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7814C8" w14:textId="77777777" w:rsidR="00CB16B3" w:rsidRDefault="003663B2">
      <w:pPr>
        <w:pStyle w:val="Heading2"/>
      </w:pPr>
      <w:bookmarkStart w:id="0" w:name="_Toc144637985"/>
      <w:r>
        <w:t>Chart Types and How to Interpret Them</w:t>
      </w:r>
      <w:bookmarkEnd w:id="0"/>
    </w:p>
    <w:p w14:paraId="29C22688" w14:textId="39898EFF" w:rsidR="00CB16B3" w:rsidRDefault="00F54030">
      <w:r>
        <w:t xml:space="preserve">The following types of charts are used to help communicate </w:t>
      </w:r>
      <w:r w:rsidR="0094569D">
        <w:t xml:space="preserve">Rapid Market </w:t>
      </w:r>
      <w:proofErr w:type="gramStart"/>
      <w:r w:rsidR="0094569D">
        <w:t xml:space="preserve">Screening </w:t>
      </w:r>
      <w:r>
        <w:t xml:space="preserve"> findings</w:t>
      </w:r>
      <w:proofErr w:type="gramEnd"/>
      <w:r>
        <w:t>:</w:t>
      </w:r>
    </w:p>
    <w:p w14:paraId="184D0A86" w14:textId="77777777" w:rsidR="00CB16B3" w:rsidRDefault="00CB16B3"/>
    <w:p w14:paraId="5E99655C" w14:textId="54992E23" w:rsidR="00CB16B3" w:rsidRDefault="003663B2">
      <w:pPr>
        <w:numPr>
          <w:ilvl w:val="3"/>
          <w:numId w:val="4"/>
        </w:numPr>
        <w:pBdr>
          <w:top w:val="nil"/>
          <w:left w:val="nil"/>
          <w:bottom w:val="nil"/>
          <w:right w:val="nil"/>
          <w:between w:val="nil"/>
        </w:pBdr>
        <w:ind w:left="360"/>
      </w:pPr>
      <w:r>
        <w:rPr>
          <w:color w:val="000000"/>
        </w:rPr>
        <w:t xml:space="preserve">This chart type shows the percent of samples with lead concentrations below the </w:t>
      </w:r>
      <w:r w:rsidR="00F54030">
        <w:rPr>
          <w:color w:val="000000"/>
        </w:rPr>
        <w:t>reference level</w:t>
      </w:r>
      <w:r>
        <w:rPr>
          <w:color w:val="000000"/>
        </w:rPr>
        <w:t xml:space="preserve"> in blue</w:t>
      </w:r>
      <w:r w:rsidR="00F54030">
        <w:rPr>
          <w:color w:val="000000"/>
        </w:rPr>
        <w:t xml:space="preserve"> and</w:t>
      </w:r>
      <w:r>
        <w:rPr>
          <w:color w:val="000000"/>
        </w:rPr>
        <w:t xml:space="preserve"> above the reference </w:t>
      </w:r>
      <w:r w:rsidR="00F54030">
        <w:rPr>
          <w:color w:val="000000"/>
        </w:rPr>
        <w:t xml:space="preserve">in </w:t>
      </w:r>
      <w:r>
        <w:rPr>
          <w:color w:val="000000"/>
        </w:rPr>
        <w:t xml:space="preserve">red. </w:t>
      </w:r>
    </w:p>
    <w:p w14:paraId="3DD25A7B" w14:textId="77777777" w:rsidR="00CB16B3" w:rsidRDefault="00CB16B3"/>
    <w:p w14:paraId="49E5F547" w14:textId="2D3D51D9" w:rsidR="00CB16B3" w:rsidRDefault="006C39F8">
      <w:r>
        <w:rPr>
          <w:noProof/>
        </w:rPr>
        <mc:AlternateContent>
          <mc:Choice Requires="wps">
            <w:drawing>
              <wp:anchor distT="0" distB="0" distL="114300" distR="114300" simplePos="0" relativeHeight="251658241" behindDoc="0" locked="0" layoutInCell="1" hidden="0" allowOverlap="1" wp14:anchorId="58DD8677" wp14:editId="133BB3A0">
                <wp:simplePos x="0" y="0"/>
                <wp:positionH relativeFrom="column">
                  <wp:posOffset>3856085</wp:posOffset>
                </wp:positionH>
                <wp:positionV relativeFrom="paragraph">
                  <wp:posOffset>876638</wp:posOffset>
                </wp:positionV>
                <wp:extent cx="2100738" cy="427612"/>
                <wp:effectExtent l="0" t="0" r="0" b="0"/>
                <wp:wrapNone/>
                <wp:docPr id="1" name="Rectangle 1"/>
                <wp:cNvGraphicFramePr/>
                <a:graphic xmlns:a="http://schemas.openxmlformats.org/drawingml/2006/main">
                  <a:graphicData uri="http://schemas.microsoft.com/office/word/2010/wordprocessingShape">
                    <wps:wsp>
                      <wps:cNvSpPr/>
                      <wps:spPr>
                        <a:xfrm>
                          <a:off x="0" y="0"/>
                          <a:ext cx="2100738" cy="427612"/>
                        </a:xfrm>
                        <a:prstGeom prst="rect">
                          <a:avLst/>
                        </a:prstGeom>
                        <a:solidFill>
                          <a:schemeClr val="lt1"/>
                        </a:solidFill>
                        <a:ln>
                          <a:noFill/>
                        </a:ln>
                      </wps:spPr>
                      <wps:txbx>
                        <w:txbxContent>
                          <w:p w14:paraId="2E0B6BD9" w14:textId="58DFDA62" w:rsidR="00CB16B3" w:rsidRDefault="003663B2">
                            <w:pPr>
                              <w:textDirection w:val="btLr"/>
                            </w:pPr>
                            <w:r>
                              <w:rPr>
                                <w:color w:val="000000"/>
                                <w:sz w:val="20"/>
                              </w:rPr>
                              <w:t xml:space="preserve">Percentage of samples (41%) exceeding the </w:t>
                            </w:r>
                            <w:r w:rsidR="00F54030">
                              <w:rPr>
                                <w:color w:val="000000"/>
                                <w:sz w:val="20"/>
                              </w:rPr>
                              <w:t>reference level</w:t>
                            </w:r>
                          </w:p>
                        </w:txbxContent>
                      </wps:txbx>
                      <wps:bodyPr spcFirstLastPara="1" wrap="square" lIns="91425" tIns="45700" rIns="91425" bIns="45700" anchor="t" anchorCtr="0">
                        <a:noAutofit/>
                      </wps:bodyPr>
                    </wps:wsp>
                  </a:graphicData>
                </a:graphic>
              </wp:anchor>
            </w:drawing>
          </mc:Choice>
          <mc:Fallback>
            <w:pict>
              <v:rect w14:anchorId="58DD8677" id="Rectangle 1" o:spid="_x0000_s1027" style="position:absolute;margin-left:303.65pt;margin-top:69.05pt;width:165.4pt;height:33.6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" fillcolor="white [3201]" stroked="f">
                <v:textbox inset="2.53958mm,1.2694mm,2.53958mm,1.2694mm">
                  <w:txbxContent>
                    <w:p w14:paraId="2E0B6BD9" w14:textId="58DFDA62" w:rsidR="00CB16B3" w:rsidRDefault="003663B2">
                      <w:pPr>
                        <w:textDirection w:val="btLr"/>
                      </w:pPr>
                      <w:r>
                        <w:rPr>
                          <w:color w:val="000000"/>
                          <w:sz w:val="20"/>
                        </w:rPr>
                        <w:t xml:space="preserve">Percentage of samples (41%) exceeding the </w:t>
                      </w:r>
                      <w:r w:rsidR="00F54030">
                        <w:rPr>
                          <w:color w:val="000000"/>
                          <w:sz w:val="20"/>
                        </w:rPr>
                        <w:t>reference level</w:t>
                      </w:r>
                    </w:p>
                  </w:txbxContent>
                </v:textbox>
              </v:rect>
            </w:pict>
          </mc:Fallback>
        </mc:AlternateContent>
      </w:r>
      <w:r>
        <w:rPr>
          <w:noProof/>
        </w:rPr>
        <mc:AlternateContent>
          <mc:Choice Requires="wps">
            <w:drawing>
              <wp:anchor distT="0" distB="0" distL="114300" distR="114300" simplePos="0" relativeHeight="251658242" behindDoc="0" locked="0" layoutInCell="1" hidden="0" allowOverlap="1" wp14:anchorId="4FEE62FE" wp14:editId="4730750B">
                <wp:simplePos x="0" y="0"/>
                <wp:positionH relativeFrom="column">
                  <wp:posOffset>3285963</wp:posOffset>
                </wp:positionH>
                <wp:positionV relativeFrom="paragraph">
                  <wp:posOffset>1074366</wp:posOffset>
                </wp:positionV>
                <wp:extent cx="572878" cy="118745"/>
                <wp:effectExtent l="0" t="0" r="0" b="0"/>
                <wp:wrapNone/>
                <wp:docPr id="16" name="Straight Arrow Connector 16"/>
                <wp:cNvGraphicFramePr/>
                <a:graphic xmlns:a="http://schemas.openxmlformats.org/drawingml/2006/main">
                  <a:graphicData uri="http://schemas.microsoft.com/office/word/2010/wordprocessingShape">
                    <wps:wsp>
                      <wps:cNvCnPr/>
                      <wps:spPr>
                        <a:xfrm flipH="1">
                          <a:off x="0" y="0"/>
                          <a:ext cx="572878" cy="118745"/>
                        </a:xfrm>
                        <a:prstGeom prst="straightConnector1">
                          <a:avLst/>
                        </a:prstGeom>
                        <a:noFill/>
                        <a:ln w="25400" cap="flat" cmpd="sng">
                          <a:solidFill>
                            <a:schemeClr val="accent1"/>
                          </a:solidFill>
                          <a:prstDash val="solid"/>
                          <a:round/>
                          <a:headEnd type="none" w="sm" len="sm"/>
                          <a:tailEnd type="triangle" w="med" len="med"/>
                        </a:ln>
                      </wps:spPr>
                      <wps:bodyPr/>
                    </wps:wsp>
                  </a:graphicData>
                </a:graphic>
              </wp:anchor>
            </w:drawing>
          </mc:Choice>
          <mc:Fallback xmlns:w16du="http://schemas.microsoft.com/office/word/2023/wordml/word16du" xmlns:arto="http://schemas.microsoft.com/office/word/2006/arto" xmlns:c="http://schemas.openxmlformats.org/drawingml/2006/chart" xmlns:a16="http://schemas.microsoft.com/office/drawing/2014/main" xmlns:a14="http://schemas.microsoft.com/office/drawing/2010/main" xmlns:pic="http://schemas.openxmlformats.org/drawingml/2006/picture" xmlns:a="http://schemas.openxmlformats.org/drawingml/2006/main">
            <w:pict>
              <v:shapetype id="_x0000_t32" coordsize="21600,21600" o:oned="t" filled="f" o:spt="32" path="m,l21600,21600e" w14:anchorId="2509A070">
                <v:path fillok="f" arrowok="t" o:connecttype="none"/>
                <o:lock v:ext="edit" shapetype="t"/>
              </v:shapetype>
              <v:shape id="Straight Arrow Connector 16" style="position:absolute;margin-left:258.75pt;margin-top:84.6pt;width:45.1pt;height:9.35pt;flip:x;z-index:251660288;visibility:visible;mso-wrap-style:square;mso-wrap-distance-left:9pt;mso-wrap-distance-top:0;mso-wrap-distance-right:9pt;mso-wrap-distance-bottom:0;mso-position-horizontal:absolute;mso-position-horizontal-relative:text;mso-position-vertical:absolute;mso-position-vertical-relative:text" o:spid="_x0000_s1026" strokecolor="#4f81bd [3204]"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">
                <v:stroke startarrowwidth="narrow" startarrowlength="short" endarrow="block"/>
              </v:shape>
            </w:pict>
          </mc:Fallback>
        </mc:AlternateContent>
      </w:r>
      <w:r>
        <w:rPr>
          <w:noProof/>
          <w:sz w:val="28"/>
          <w:szCs w:val="28"/>
        </w:rPr>
        <w:drawing>
          <wp:inline distT="0" distB="0" distL="0" distR="0" wp14:anchorId="74569893" wp14:editId="4D0C2807">
            <wp:extent cx="3861881" cy="2363821"/>
            <wp:effectExtent l="0" t="0" r="0" b="0"/>
            <wp:docPr id="81" name="Picture 81"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5.png" descr="Chart, bar chart&#10;&#10;Description automatically generated"/>
                    <pic:cNvPicPr preferRelativeResize="0"/>
                  </pic:nvPicPr>
                  <pic:blipFill>
                    <a:blip r:embed="rId7"/>
                    <a:srcRect t="4458"/>
                    <a:stretch>
                      <a:fillRect/>
                    </a:stretch>
                  </pic:blipFill>
                  <pic:spPr>
                    <a:xfrm>
                      <a:off x="0" y="0"/>
                      <a:ext cx="3888260" cy="2379967"/>
                    </a:xfrm>
                    <a:prstGeom prst="rect">
                      <a:avLst/>
                    </a:prstGeom>
                    <a:ln/>
                  </pic:spPr>
                </pic:pic>
              </a:graphicData>
            </a:graphic>
          </wp:inline>
        </w:drawing>
      </w:r>
    </w:p>
    <w:p w14:paraId="15FF8168" w14:textId="77777777" w:rsidR="00CB16B3" w:rsidRDefault="00CB16B3"/>
    <w:p w14:paraId="061439BE" w14:textId="755D70CF" w:rsidR="00CB16B3" w:rsidRDefault="003663B2">
      <w:pPr>
        <w:numPr>
          <w:ilvl w:val="3"/>
          <w:numId w:val="4"/>
        </w:numPr>
        <w:pBdr>
          <w:top w:val="nil"/>
          <w:left w:val="nil"/>
          <w:bottom w:val="nil"/>
          <w:right w:val="nil"/>
          <w:between w:val="nil"/>
        </w:pBdr>
        <w:ind w:left="360"/>
      </w:pPr>
      <w:r>
        <w:rPr>
          <w:color w:val="000000"/>
        </w:rPr>
        <w:t xml:space="preserve">The “box and whisker” plots </w:t>
      </w:r>
      <w:r>
        <w:t>reveal where</w:t>
      </w:r>
      <w:r>
        <w:rPr>
          <w:color w:val="000000"/>
        </w:rPr>
        <w:t xml:space="preserve"> each quartile of samples (bottom 25%, 25-50%, 50-75%, and top 25%) </w:t>
      </w:r>
      <w:r>
        <w:t>sits</w:t>
      </w:r>
      <w:r>
        <w:rPr>
          <w:color w:val="000000"/>
        </w:rPr>
        <w:t xml:space="preserve"> compared to the </w:t>
      </w:r>
      <w:r w:rsidR="00F54030">
        <w:rPr>
          <w:color w:val="000000"/>
        </w:rPr>
        <w:t>reference level</w:t>
      </w:r>
      <w:r>
        <w:rPr>
          <w:color w:val="000000"/>
        </w:rPr>
        <w:t>. Readers should note th</w:t>
      </w:r>
      <w:r>
        <w:t>at the Y axis uses a</w:t>
      </w:r>
      <w:r>
        <w:rPr>
          <w:color w:val="000000"/>
        </w:rPr>
        <w:t xml:space="preserve"> </w:t>
      </w:r>
      <w:r>
        <w:t>logarithmic</w:t>
      </w:r>
      <w:r>
        <w:rPr>
          <w:color w:val="000000"/>
        </w:rPr>
        <w:t xml:space="preserve"> scale rather than</w:t>
      </w:r>
      <w:r>
        <w:t xml:space="preserve"> a linear scale, meaning that as you move up the Y axis, th</w:t>
      </w:r>
      <w:r w:rsidR="00F54030">
        <w:t>e</w:t>
      </w:r>
      <w:r>
        <w:t xml:space="preserve"> incremental change in values between each horizontal line increases dramatically</w:t>
      </w:r>
      <w:r>
        <w:rPr>
          <w:color w:val="000000"/>
        </w:rPr>
        <w:t xml:space="preserve">. </w:t>
      </w:r>
    </w:p>
    <w:p w14:paraId="50F7E206" w14:textId="77777777" w:rsidR="00CB16B3" w:rsidRDefault="003663B2">
      <w:r>
        <w:t xml:space="preserve"> </w:t>
      </w:r>
    </w:p>
    <w:p w14:paraId="50A6DC44" w14:textId="77777777" w:rsidR="00CB16B3" w:rsidRDefault="00CB16B3"/>
    <w:p w14:paraId="2C5CFF9C" w14:textId="23D30D80" w:rsidR="00CB16B3" w:rsidRDefault="006C39F8">
      <w:r>
        <w:rPr>
          <w:noProof/>
        </w:rPr>
        <mc:AlternateContent>
          <mc:Choice Requires="wps">
            <w:drawing>
              <wp:anchor distT="0" distB="0" distL="114300" distR="114300" simplePos="0" relativeHeight="251658253" behindDoc="0" locked="0" layoutInCell="1" hidden="0" allowOverlap="1" wp14:anchorId="7D388954" wp14:editId="148A42C9">
                <wp:simplePos x="0" y="0"/>
                <wp:positionH relativeFrom="column">
                  <wp:posOffset>2937752</wp:posOffset>
                </wp:positionH>
                <wp:positionV relativeFrom="paragraph">
                  <wp:posOffset>1256718</wp:posOffset>
                </wp:positionV>
                <wp:extent cx="1189409" cy="416844"/>
                <wp:effectExtent l="12700" t="38100" r="4445" b="15240"/>
                <wp:wrapNone/>
                <wp:docPr id="21" name="Straight Arrow Connector 21"/>
                <wp:cNvGraphicFramePr/>
                <a:graphic xmlns:a="http://schemas.openxmlformats.org/drawingml/2006/main">
                  <a:graphicData uri="http://schemas.microsoft.com/office/word/2010/wordprocessingShape">
                    <wps:wsp>
                      <wps:cNvCnPr/>
                      <wps:spPr>
                        <a:xfrm rot="10800000">
                          <a:off x="0" y="0"/>
                          <a:ext cx="1189409" cy="416844"/>
                        </a:xfrm>
                        <a:prstGeom prst="straightConnector1">
                          <a:avLst/>
                        </a:prstGeom>
                        <a:noFill/>
                        <a:ln w="25400" cap="flat" cmpd="sng">
                          <a:solidFill>
                            <a:schemeClr val="accent1"/>
                          </a:solidFill>
                          <a:prstDash val="solid"/>
                          <a:round/>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rto="http://schemas.microsoft.com/office/word/2006/arto" xmlns:c="http://schemas.openxmlformats.org/drawingml/2006/chart" xmlns:a16="http://schemas.microsoft.com/office/drawing/2014/main" xmlns:a14="http://schemas.microsoft.com/office/drawing/2010/main" xmlns:pic="http://schemas.openxmlformats.org/drawingml/2006/picture" xmlns:a="http://schemas.openxmlformats.org/drawingml/2006/main">
            <w:pict>
              <v:shape id="Straight Arrow Connector 21" style="position:absolute;margin-left:231.3pt;margin-top:98.95pt;width:93.65pt;height:32.8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f81bd [3204]"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" w14:anchorId="490FBDF4">
                <v:stroke startarrowwidth="narrow" startarrowlength="short" endarrow="block"/>
              </v:shape>
            </w:pict>
          </mc:Fallback>
        </mc:AlternateContent>
      </w:r>
      <w:r>
        <w:rPr>
          <w:noProof/>
        </w:rPr>
        <w:drawing>
          <wp:inline distT="0" distB="0" distL="0" distR="0" wp14:anchorId="6CB3DCF8" wp14:editId="4B30FE8B">
            <wp:extent cx="3004445" cy="2791838"/>
            <wp:effectExtent l="0" t="0" r="0" b="0"/>
            <wp:docPr id="82" name="Picture 82"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png" descr="Chart, box and whisker chart&#10;&#10;Description automatically generated"/>
                    <pic:cNvPicPr preferRelativeResize="0"/>
                  </pic:nvPicPr>
                  <pic:blipFill>
                    <a:blip r:embed="rId8"/>
                    <a:srcRect/>
                    <a:stretch>
                      <a:fillRect/>
                    </a:stretch>
                  </pic:blipFill>
                  <pic:spPr>
                    <a:xfrm>
                      <a:off x="0" y="0"/>
                      <a:ext cx="3004445" cy="2791838"/>
                    </a:xfrm>
                    <a:prstGeom prst="rect">
                      <a:avLst/>
                    </a:prstGeom>
                    <a:ln/>
                  </pic:spPr>
                </pic:pic>
              </a:graphicData>
            </a:graphic>
          </wp:inline>
        </w:drawing>
      </w:r>
      <w:r>
        <w:rPr>
          <w:noProof/>
        </w:rPr>
        <mc:AlternateContent>
          <mc:Choice Requires="wps">
            <w:drawing>
              <wp:anchor distT="0" distB="0" distL="114300" distR="114300" simplePos="0" relativeHeight="251658243" behindDoc="0" locked="0" layoutInCell="1" hidden="0" allowOverlap="1" wp14:anchorId="31A1FC6E" wp14:editId="2E5DCAF3">
                <wp:simplePos x="0" y="0"/>
                <wp:positionH relativeFrom="column">
                  <wp:posOffset>4089400</wp:posOffset>
                </wp:positionH>
                <wp:positionV relativeFrom="paragraph">
                  <wp:posOffset>0</wp:posOffset>
                </wp:positionV>
                <wp:extent cx="2100738" cy="320607"/>
                <wp:effectExtent l="0" t="0" r="0" b="0"/>
                <wp:wrapNone/>
                <wp:docPr id="9" name="Rectangle 9"/>
                <wp:cNvGraphicFramePr/>
                <a:graphic xmlns:a="http://schemas.openxmlformats.org/drawingml/2006/main">
                  <a:graphicData uri="http://schemas.microsoft.com/office/word/2010/wordprocessingShape">
                    <wps:wsp>
                      <wps:cNvSpPr/>
                      <wps:spPr>
                        <a:xfrm>
                          <a:off x="4305156" y="3629222"/>
                          <a:ext cx="2081688" cy="301557"/>
                        </a:xfrm>
                        <a:prstGeom prst="rect">
                          <a:avLst/>
                        </a:prstGeom>
                        <a:solidFill>
                          <a:schemeClr val="lt1"/>
                        </a:solidFill>
                        <a:ln>
                          <a:noFill/>
                        </a:ln>
                      </wps:spPr>
                      <wps:txbx>
                        <w:txbxContent>
                          <w:p w14:paraId="1BC6181F" w14:textId="77777777" w:rsidR="00CB16B3" w:rsidRDefault="003663B2">
                            <w:pPr>
                              <w:textDirection w:val="btLr"/>
                            </w:pPr>
                            <w:r>
                              <w:rPr>
                                <w:color w:val="000000"/>
                                <w:sz w:val="20"/>
                              </w:rPr>
                              <w:t>Sample with the highest value</w:t>
                            </w:r>
                          </w:p>
                        </w:txbxContent>
                      </wps:txbx>
                      <wps:bodyPr spcFirstLastPara="1" wrap="square" lIns="91425" tIns="45700" rIns="91425" bIns="45700" anchor="t" anchorCtr="0">
                        <a:noAutofit/>
                      </wps:bodyPr>
                    </wps:wsp>
                  </a:graphicData>
                </a:graphic>
              </wp:anchor>
            </w:drawing>
          </mc:Choice>
          <mc:Fallback>
            <w:pict>
              <v:rect w14:anchorId="31A1FC6E" id="Rectangle 9" o:spid="_x0000_s1028" style="position:absolute;margin-left:322pt;margin-top:0;width:165.4pt;height:25.2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" fillcolor="white [3201]" stroked="f">
                <v:textbox inset="2.53958mm,1.2694mm,2.53958mm,1.2694mm">
                  <w:txbxContent>
                    <w:p w14:paraId="1BC6181F" w14:textId="77777777" w:rsidR="00CB16B3" w:rsidRDefault="003663B2">
                      <w:pPr>
                        <w:textDirection w:val="btLr"/>
                      </w:pPr>
                      <w:r>
                        <w:rPr>
                          <w:color w:val="000000"/>
                          <w:sz w:val="20"/>
                        </w:rPr>
                        <w:t>Sample with the highest value</w:t>
                      </w:r>
                    </w:p>
                  </w:txbxContent>
                </v:textbox>
              </v:rect>
            </w:pict>
          </mc:Fallback>
        </mc:AlternateContent>
      </w:r>
      <w:r>
        <w:rPr>
          <w:noProof/>
        </w:rPr>
        <mc:AlternateContent>
          <mc:Choice Requires="wpg">
            <w:drawing>
              <wp:anchor distT="0" distB="0" distL="114300" distR="114300" simplePos="0" relativeHeight="251658244" behindDoc="0" locked="0" layoutInCell="1" hidden="0" allowOverlap="1" wp14:anchorId="5F3F8E96" wp14:editId="244E072E">
                <wp:simplePos x="0" y="0"/>
                <wp:positionH relativeFrom="column">
                  <wp:posOffset>2882900</wp:posOffset>
                </wp:positionH>
                <wp:positionV relativeFrom="paragraph">
                  <wp:posOffset>88900</wp:posOffset>
                </wp:positionV>
                <wp:extent cx="1280795" cy="427355"/>
                <wp:effectExtent l="0" t="0" r="0" b="0"/>
                <wp:wrapNone/>
                <wp:docPr id="19" name="Straight Arrow Connector 19"/>
                <wp:cNvGraphicFramePr/>
                <a:graphic xmlns:a="http://schemas.openxmlformats.org/drawingml/2006/main">
                  <a:graphicData uri="http://schemas.microsoft.com/office/word/2010/wordprocessingShape">
                    <wps:wsp>
                      <wps:cNvCnPr/>
                      <wps:spPr>
                        <a:xfrm flipH="1">
                          <a:off x="4731003" y="3591723"/>
                          <a:ext cx="1229995" cy="376555"/>
                        </a:xfrm>
                        <a:prstGeom prst="straightConnector1">
                          <a:avLst/>
                        </a:prstGeom>
                        <a:noFill/>
                        <a:ln w="25400" cap="flat" cmpd="sng">
                          <a:solidFill>
                            <a:schemeClr val="accent1"/>
                          </a:solidFill>
                          <a:prstDash val="solid"/>
                          <a:round/>
                          <a:headEnd type="none" w="sm" len="sm"/>
                          <a:tailEnd type="triangle" w="med" len="med"/>
                        </a:ln>
                      </wps:spPr>
                      <wps:bodyPr/>
                    </wps:wsp>
                  </a:graphicData>
                </a:graphic>
              </wp:anchor>
            </w:drawing>
          </mc:Choice>
          <mc:Fallback xmlns:w16du="http://schemas.microsoft.com/office/word/2023/wordml/word16du" xmlns:arto="http://schemas.microsoft.com/office/word/2006/arto"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a16="http://schemas.microsoft.com/office/drawing/2014/main" xmlns:a14="http://schemas.microsoft.com/office/drawing/2010/main">
            <w:drawing>
              <wp:anchor distT="0" distB="0" distL="114300" distR="114300" simplePos="0" relativeHeight="0" behindDoc="0" locked="0" layoutInCell="1" hidden="0" allowOverlap="1">
                <wp:simplePos x="0" y="0"/>
                <wp:positionH relativeFrom="column">
                  <wp:posOffset>2882900</wp:posOffset>
                </wp:positionH>
                <wp:positionV relativeFrom="paragraph">
                  <wp:posOffset>88900</wp:posOffset>
                </wp:positionV>
                <wp:extent cx="1280795" cy="427355"/>
                <wp:effectExtent l="0" t="0" r="0" b="0"/>
                <wp:wrapNone/>
                <wp:docPr id="19" name="image85.png"/>
                <a:graphic>
                  <a:graphicData uri="http://schemas.openxmlformats.org/drawingml/2006/picture">
                    <pic:pic>
                      <pic:nvPicPr>
                        <pic:cNvPr id="0" name="image85.png"/>
                        <pic:cNvPicPr preferRelativeResize="0"/>
                      </pic:nvPicPr>
                      <pic:blipFill>
                        <a:blip r:embed="rId35"/>
                        <a:srcRect/>
                        <a:stretch>
                          <a:fillRect/>
                        </a:stretch>
                      </pic:blipFill>
                      <pic:spPr>
                        <a:xfrm>
                          <a:off x="0" y="0"/>
                          <a:ext cx="1280795" cy="427355"/>
                        </a:xfrm>
                        <a:prstGeom prst="rect"/>
                        <a:ln/>
                      </pic:spPr>
                    </pic:pic>
                  </a:graphicData>
                </a:graphic>
              </wp:anchor>
            </w:drawing>
          </mc:Fallback>
        </mc:AlternateContent>
      </w:r>
      <w:r>
        <w:rPr>
          <w:noProof/>
        </w:rPr>
        <mc:AlternateContent>
          <mc:Choice Requires="wps">
            <w:drawing>
              <wp:anchor distT="0" distB="0" distL="114300" distR="114300" simplePos="0" relativeHeight="251658245" behindDoc="0" locked="0" layoutInCell="1" hidden="0" allowOverlap="1" wp14:anchorId="60763EC2" wp14:editId="33528A85">
                <wp:simplePos x="0" y="0"/>
                <wp:positionH relativeFrom="column">
                  <wp:posOffset>3022600</wp:posOffset>
                </wp:positionH>
                <wp:positionV relativeFrom="paragraph">
                  <wp:posOffset>495300</wp:posOffset>
                </wp:positionV>
                <wp:extent cx="347345" cy="381000"/>
                <wp:effectExtent l="0" t="0" r="0" b="0"/>
                <wp:wrapNone/>
                <wp:docPr id="8" name="Right Brace 8"/>
                <wp:cNvGraphicFramePr/>
                <a:graphic xmlns:a="http://schemas.openxmlformats.org/drawingml/2006/main">
                  <a:graphicData uri="http://schemas.microsoft.com/office/word/2010/wordprocessingShape">
                    <wps:wsp>
                      <wps:cNvSpPr/>
                      <wps:spPr>
                        <a:xfrm>
                          <a:off x="5197728" y="3614900"/>
                          <a:ext cx="296545" cy="330200"/>
                        </a:xfrm>
                        <a:prstGeom prst="rightBrace">
                          <a:avLst>
                            <a:gd name="adj1" fmla="val 8333"/>
                            <a:gd name="adj2" fmla="val 50000"/>
                          </a:avLst>
                        </a:prstGeom>
                        <a:noFill/>
                        <a:ln w="25400" cap="flat" cmpd="sng">
                          <a:solidFill>
                            <a:schemeClr val="accent1"/>
                          </a:solidFill>
                          <a:prstDash val="solid"/>
                          <a:round/>
                          <a:headEnd type="none" w="sm" len="sm"/>
                          <a:tailEnd type="none" w="sm" len="sm"/>
                        </a:ln>
                      </wps:spPr>
                      <wps:txbx>
                        <w:txbxContent>
                          <w:p w14:paraId="7D78A9C8" w14:textId="77777777" w:rsidR="00CB16B3" w:rsidRDefault="00CB16B3">
                            <w:pPr>
                              <w:textDirection w:val="btLr"/>
                            </w:pPr>
                          </w:p>
                        </w:txbxContent>
                      </wps:txbx>
                      <wps:bodyPr spcFirstLastPara="1" wrap="square" lIns="91425" tIns="91425" rIns="91425" bIns="91425" anchor="ctr" anchorCtr="0">
                        <a:noAutofit/>
                      </wps:bodyPr>
                    </wps:wsp>
                  </a:graphicData>
                </a:graphic>
              </wp:anchor>
            </w:drawing>
          </mc:Choice>
          <mc:Fallback>
            <w:pict>
              <v:shapetype w14:anchorId="60763EC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8" o:spid="_x0000_s1029" type="#_x0000_t88" style="position:absolute;margin-left:238pt;margin-top:39pt;width:27.35pt;height:30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" adj="1616" strokecolor="#4f81bd [3204]" strokeweight="2pt">
                <v:stroke startarrowwidth="narrow" startarrowlength="short" endarrowwidth="narrow" endarrowlength="short"/>
                <v:textbox inset="2.53958mm,2.53958mm,2.53958mm,2.53958mm">
                  <w:txbxContent>
                    <w:p w14:paraId="7D78A9C8" w14:textId="77777777" w:rsidR="00CB16B3" w:rsidRDefault="00CB16B3">
                      <w:pPr>
                        <w:textDirection w:val="btLr"/>
                      </w:pPr>
                    </w:p>
                  </w:txbxContent>
                </v:textbox>
              </v:shape>
            </w:pict>
          </mc:Fallback>
        </mc:AlternateContent>
      </w:r>
      <w:r>
        <w:rPr>
          <w:noProof/>
        </w:rPr>
        <mc:AlternateContent>
          <mc:Choice Requires="wps">
            <w:drawing>
              <wp:anchor distT="0" distB="0" distL="114300" distR="114300" simplePos="0" relativeHeight="251658246" behindDoc="0" locked="0" layoutInCell="1" hidden="0" allowOverlap="1" wp14:anchorId="0098D554" wp14:editId="023CB629">
                <wp:simplePos x="0" y="0"/>
                <wp:positionH relativeFrom="column">
                  <wp:posOffset>3327400</wp:posOffset>
                </wp:positionH>
                <wp:positionV relativeFrom="paragraph">
                  <wp:posOffset>571500</wp:posOffset>
                </wp:positionV>
                <wp:extent cx="1964690" cy="273050"/>
                <wp:effectExtent l="0" t="0" r="0" b="0"/>
                <wp:wrapNone/>
                <wp:docPr id="2" name="Rectangle 2"/>
                <wp:cNvGraphicFramePr/>
                <a:graphic xmlns:a="http://schemas.openxmlformats.org/drawingml/2006/main">
                  <a:graphicData uri="http://schemas.microsoft.com/office/word/2010/wordprocessingShape">
                    <wps:wsp>
                      <wps:cNvSpPr/>
                      <wps:spPr>
                        <a:xfrm>
                          <a:off x="4373180" y="3653000"/>
                          <a:ext cx="1945640" cy="254000"/>
                        </a:xfrm>
                        <a:prstGeom prst="rect">
                          <a:avLst/>
                        </a:prstGeom>
                        <a:solidFill>
                          <a:schemeClr val="lt1"/>
                        </a:solidFill>
                        <a:ln>
                          <a:noFill/>
                        </a:ln>
                      </wps:spPr>
                      <wps:txbx>
                        <w:txbxContent>
                          <w:p w14:paraId="08134A28" w14:textId="77777777" w:rsidR="00CB16B3" w:rsidRDefault="003663B2">
                            <w:pPr>
                              <w:textDirection w:val="btLr"/>
                            </w:pPr>
                            <w:r>
                              <w:rPr>
                                <w:color w:val="000000"/>
                                <w:sz w:val="20"/>
                              </w:rPr>
                              <w:t>Top 25% of samples</w:t>
                            </w:r>
                          </w:p>
                        </w:txbxContent>
                      </wps:txbx>
                      <wps:bodyPr spcFirstLastPara="1" wrap="square" lIns="91425" tIns="45700" rIns="91425" bIns="45700" anchor="t" anchorCtr="0">
                        <a:noAutofit/>
                      </wps:bodyPr>
                    </wps:wsp>
                  </a:graphicData>
                </a:graphic>
              </wp:anchor>
            </w:drawing>
          </mc:Choice>
          <mc:Fallback>
            <w:pict>
              <v:rect w14:anchorId="0098D554" id="Rectangle 2" o:spid="_x0000_s1030" style="position:absolute;margin-left:262pt;margin-top:45pt;width:154.7pt;height:21.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" fillcolor="white [3201]" stroked="f">
                <v:textbox inset="2.53958mm,1.2694mm,2.53958mm,1.2694mm">
                  <w:txbxContent>
                    <w:p w14:paraId="08134A28" w14:textId="77777777" w:rsidR="00CB16B3" w:rsidRDefault="003663B2">
                      <w:pPr>
                        <w:textDirection w:val="btLr"/>
                      </w:pPr>
                      <w:r>
                        <w:rPr>
                          <w:color w:val="000000"/>
                          <w:sz w:val="20"/>
                        </w:rPr>
                        <w:t>Top 25% of samples</w:t>
                      </w:r>
                    </w:p>
                  </w:txbxContent>
                </v:textbox>
              </v:rect>
            </w:pict>
          </mc:Fallback>
        </mc:AlternateContent>
      </w:r>
      <w:r>
        <w:rPr>
          <w:noProof/>
        </w:rPr>
        <mc:AlternateContent>
          <mc:Choice Requires="wps">
            <w:drawing>
              <wp:anchor distT="0" distB="0" distL="114300" distR="114300" simplePos="0" relativeHeight="251658247" behindDoc="0" locked="0" layoutInCell="1" hidden="0" allowOverlap="1" wp14:anchorId="6E24F0AD" wp14:editId="1A320184">
                <wp:simplePos x="0" y="0"/>
                <wp:positionH relativeFrom="column">
                  <wp:posOffset>3022600</wp:posOffset>
                </wp:positionH>
                <wp:positionV relativeFrom="paragraph">
                  <wp:posOffset>876300</wp:posOffset>
                </wp:positionV>
                <wp:extent cx="347345" cy="807369"/>
                <wp:effectExtent l="0" t="0" r="0" b="0"/>
                <wp:wrapNone/>
                <wp:docPr id="6" name="Right Brace 6"/>
                <wp:cNvGraphicFramePr/>
                <a:graphic xmlns:a="http://schemas.openxmlformats.org/drawingml/2006/main">
                  <a:graphicData uri="http://schemas.microsoft.com/office/word/2010/wordprocessingShape">
                    <wps:wsp>
                      <wps:cNvSpPr/>
                      <wps:spPr>
                        <a:xfrm>
                          <a:off x="5197728" y="3401716"/>
                          <a:ext cx="296545" cy="756569"/>
                        </a:xfrm>
                        <a:prstGeom prst="rightBrace">
                          <a:avLst>
                            <a:gd name="adj1" fmla="val 8333"/>
                            <a:gd name="adj2" fmla="val 50000"/>
                          </a:avLst>
                        </a:prstGeom>
                        <a:noFill/>
                        <a:ln w="25400" cap="flat" cmpd="sng">
                          <a:solidFill>
                            <a:schemeClr val="accent1"/>
                          </a:solidFill>
                          <a:prstDash val="solid"/>
                          <a:round/>
                          <a:headEnd type="none" w="sm" len="sm"/>
                          <a:tailEnd type="none" w="sm" len="sm"/>
                        </a:ln>
                      </wps:spPr>
                      <wps:txbx>
                        <w:txbxContent>
                          <w:p w14:paraId="00DD0FFB" w14:textId="77777777" w:rsidR="00CB16B3" w:rsidRDefault="00CB16B3">
                            <w:pPr>
                              <w:textDirection w:val="btLr"/>
                            </w:pPr>
                          </w:p>
                        </w:txbxContent>
                      </wps:txbx>
                      <wps:bodyPr spcFirstLastPara="1" wrap="square" lIns="91425" tIns="91425" rIns="91425" bIns="91425" anchor="ctr" anchorCtr="0">
                        <a:noAutofit/>
                      </wps:bodyPr>
                    </wps:wsp>
                  </a:graphicData>
                </a:graphic>
              </wp:anchor>
            </w:drawing>
          </mc:Choice>
          <mc:Fallback>
            <w:pict>
              <v:shape w14:anchorId="6E24F0AD" id="Right Brace 6" o:spid="_x0000_s1031" type="#_x0000_t88" style="position:absolute;margin-left:238pt;margin-top:69pt;width:27.35pt;height:63.55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" adj="706" strokecolor="#4f81bd [3204]" strokeweight="2pt">
                <v:stroke startarrowwidth="narrow" startarrowlength="short" endarrowwidth="narrow" endarrowlength="short"/>
                <v:textbox inset="2.53958mm,2.53958mm,2.53958mm,2.53958mm">
                  <w:txbxContent>
                    <w:p w14:paraId="00DD0FFB" w14:textId="77777777" w:rsidR="00CB16B3" w:rsidRDefault="00CB16B3">
                      <w:pPr>
                        <w:textDirection w:val="btLr"/>
                      </w:pPr>
                    </w:p>
                  </w:txbxContent>
                </v:textbox>
              </v:shape>
            </w:pict>
          </mc:Fallback>
        </mc:AlternateContent>
      </w:r>
      <w:r>
        <w:rPr>
          <w:noProof/>
        </w:rPr>
        <mc:AlternateContent>
          <mc:Choice Requires="wps">
            <w:drawing>
              <wp:anchor distT="0" distB="0" distL="114300" distR="114300" simplePos="0" relativeHeight="251658248" behindDoc="0" locked="0" layoutInCell="1" hidden="0" allowOverlap="1" wp14:anchorId="0B70D609" wp14:editId="02CFC9C6">
                <wp:simplePos x="0" y="0"/>
                <wp:positionH relativeFrom="column">
                  <wp:posOffset>3327400</wp:posOffset>
                </wp:positionH>
                <wp:positionV relativeFrom="paragraph">
                  <wp:posOffset>1117600</wp:posOffset>
                </wp:positionV>
                <wp:extent cx="1964690" cy="273050"/>
                <wp:effectExtent l="0" t="0" r="0" b="0"/>
                <wp:wrapNone/>
                <wp:docPr id="20" name="Rectangle 20"/>
                <wp:cNvGraphicFramePr/>
                <a:graphic xmlns:a="http://schemas.openxmlformats.org/drawingml/2006/main">
                  <a:graphicData uri="http://schemas.microsoft.com/office/word/2010/wordprocessingShape">
                    <wps:wsp>
                      <wps:cNvSpPr/>
                      <wps:spPr>
                        <a:xfrm>
                          <a:off x="4373180" y="3653000"/>
                          <a:ext cx="1945640" cy="254000"/>
                        </a:xfrm>
                        <a:prstGeom prst="rect">
                          <a:avLst/>
                        </a:prstGeom>
                        <a:solidFill>
                          <a:schemeClr val="lt1"/>
                        </a:solidFill>
                        <a:ln>
                          <a:noFill/>
                        </a:ln>
                      </wps:spPr>
                      <wps:txbx>
                        <w:txbxContent>
                          <w:p w14:paraId="087ACA5B" w14:textId="77777777" w:rsidR="00CB16B3" w:rsidRDefault="003663B2">
                            <w:pPr>
                              <w:textDirection w:val="btLr"/>
                            </w:pPr>
                            <w:r>
                              <w:rPr>
                                <w:color w:val="000000"/>
                                <w:sz w:val="20"/>
                              </w:rPr>
                              <w:t>Middle 50% of samples</w:t>
                            </w:r>
                          </w:p>
                        </w:txbxContent>
                      </wps:txbx>
                      <wps:bodyPr spcFirstLastPara="1" wrap="square" lIns="91425" tIns="45700" rIns="91425" bIns="45700" anchor="t" anchorCtr="0">
                        <a:noAutofit/>
                      </wps:bodyPr>
                    </wps:wsp>
                  </a:graphicData>
                </a:graphic>
              </wp:anchor>
            </w:drawing>
          </mc:Choice>
          <mc:Fallback>
            <w:pict>
              <v:rect w14:anchorId="0B70D609" id="Rectangle 20" o:spid="_x0000_s1032" style="position:absolute;margin-left:262pt;margin-top:88pt;width:154.7pt;height:21.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" fillcolor="white [3201]" stroked="f">
                <v:textbox inset="2.53958mm,1.2694mm,2.53958mm,1.2694mm">
                  <w:txbxContent>
                    <w:p w14:paraId="087ACA5B" w14:textId="77777777" w:rsidR="00CB16B3" w:rsidRDefault="003663B2">
                      <w:pPr>
                        <w:textDirection w:val="btLr"/>
                      </w:pPr>
                      <w:r>
                        <w:rPr>
                          <w:color w:val="000000"/>
                          <w:sz w:val="20"/>
                        </w:rPr>
                        <w:t>Middle 50% of samples</w:t>
                      </w:r>
                    </w:p>
                  </w:txbxContent>
                </v:textbox>
              </v:rect>
            </w:pict>
          </mc:Fallback>
        </mc:AlternateContent>
      </w:r>
      <w:r>
        <w:rPr>
          <w:noProof/>
        </w:rPr>
        <mc:AlternateContent>
          <mc:Choice Requires="wps">
            <w:drawing>
              <wp:anchor distT="0" distB="0" distL="114300" distR="114300" simplePos="0" relativeHeight="251658249" behindDoc="0" locked="0" layoutInCell="1" hidden="0" allowOverlap="1" wp14:anchorId="787C74BD" wp14:editId="59975F43">
                <wp:simplePos x="0" y="0"/>
                <wp:positionH relativeFrom="column">
                  <wp:posOffset>3022600</wp:posOffset>
                </wp:positionH>
                <wp:positionV relativeFrom="paragraph">
                  <wp:posOffset>1676400</wp:posOffset>
                </wp:positionV>
                <wp:extent cx="347345" cy="740383"/>
                <wp:effectExtent l="0" t="0" r="0" b="0"/>
                <wp:wrapNone/>
                <wp:docPr id="17" name="Right Brace 17"/>
                <wp:cNvGraphicFramePr/>
                <a:graphic xmlns:a="http://schemas.openxmlformats.org/drawingml/2006/main">
                  <a:graphicData uri="http://schemas.microsoft.com/office/word/2010/wordprocessingShape">
                    <wps:wsp>
                      <wps:cNvSpPr/>
                      <wps:spPr>
                        <a:xfrm>
                          <a:off x="5197728" y="3435209"/>
                          <a:ext cx="296545" cy="689583"/>
                        </a:xfrm>
                        <a:prstGeom prst="rightBrace">
                          <a:avLst>
                            <a:gd name="adj1" fmla="val 8333"/>
                            <a:gd name="adj2" fmla="val 50000"/>
                          </a:avLst>
                        </a:prstGeom>
                        <a:noFill/>
                        <a:ln w="25400" cap="flat" cmpd="sng">
                          <a:solidFill>
                            <a:schemeClr val="accent1"/>
                          </a:solidFill>
                          <a:prstDash val="solid"/>
                          <a:round/>
                          <a:headEnd type="none" w="sm" len="sm"/>
                          <a:tailEnd type="none" w="sm" len="sm"/>
                        </a:ln>
                      </wps:spPr>
                      <wps:txbx>
                        <w:txbxContent>
                          <w:p w14:paraId="5F88CDE4" w14:textId="77777777" w:rsidR="00CB16B3" w:rsidRDefault="00CB16B3">
                            <w:pPr>
                              <w:textDirection w:val="btLr"/>
                            </w:pPr>
                          </w:p>
                        </w:txbxContent>
                      </wps:txbx>
                      <wps:bodyPr spcFirstLastPara="1" wrap="square" lIns="91425" tIns="91425" rIns="91425" bIns="91425" anchor="ctr" anchorCtr="0">
                        <a:noAutofit/>
                      </wps:bodyPr>
                    </wps:wsp>
                  </a:graphicData>
                </a:graphic>
              </wp:anchor>
            </w:drawing>
          </mc:Choice>
          <mc:Fallback>
            <w:pict>
              <v:shape w14:anchorId="787C74BD" id="Right Brace 17" o:spid="_x0000_s1033" type="#_x0000_t88" style="position:absolute;margin-left:238pt;margin-top:132pt;width:27.35pt;height:58.3pt;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" adj="774" strokecolor="#4f81bd [3204]" strokeweight="2pt">
                <v:stroke startarrowwidth="narrow" startarrowlength="short" endarrowwidth="narrow" endarrowlength="short"/>
                <v:textbox inset="2.53958mm,2.53958mm,2.53958mm,2.53958mm">
                  <w:txbxContent>
                    <w:p w14:paraId="5F88CDE4" w14:textId="77777777" w:rsidR="00CB16B3" w:rsidRDefault="00CB16B3">
                      <w:pPr>
                        <w:textDirection w:val="btLr"/>
                      </w:pPr>
                    </w:p>
                  </w:txbxContent>
                </v:textbox>
              </v:shape>
            </w:pict>
          </mc:Fallback>
        </mc:AlternateContent>
      </w:r>
      <w:r>
        <w:rPr>
          <w:noProof/>
        </w:rPr>
        <mc:AlternateContent>
          <mc:Choice Requires="wps">
            <w:drawing>
              <wp:anchor distT="0" distB="0" distL="114300" distR="114300" simplePos="0" relativeHeight="251658250" behindDoc="0" locked="0" layoutInCell="1" hidden="0" allowOverlap="1" wp14:anchorId="1F2E6DC6" wp14:editId="53361600">
                <wp:simplePos x="0" y="0"/>
                <wp:positionH relativeFrom="column">
                  <wp:posOffset>3327400</wp:posOffset>
                </wp:positionH>
                <wp:positionV relativeFrom="paragraph">
                  <wp:posOffset>1930400</wp:posOffset>
                </wp:positionV>
                <wp:extent cx="1964690" cy="273050"/>
                <wp:effectExtent l="0" t="0" r="0" b="0"/>
                <wp:wrapNone/>
                <wp:docPr id="4" name="Rectangle 4"/>
                <wp:cNvGraphicFramePr/>
                <a:graphic xmlns:a="http://schemas.openxmlformats.org/drawingml/2006/main">
                  <a:graphicData uri="http://schemas.microsoft.com/office/word/2010/wordprocessingShape">
                    <wps:wsp>
                      <wps:cNvSpPr/>
                      <wps:spPr>
                        <a:xfrm>
                          <a:off x="4373180" y="3653000"/>
                          <a:ext cx="1945640" cy="254000"/>
                        </a:xfrm>
                        <a:prstGeom prst="rect">
                          <a:avLst/>
                        </a:prstGeom>
                        <a:solidFill>
                          <a:schemeClr val="lt1"/>
                        </a:solidFill>
                        <a:ln>
                          <a:noFill/>
                        </a:ln>
                      </wps:spPr>
                      <wps:txbx>
                        <w:txbxContent>
                          <w:p w14:paraId="6E26F1AA" w14:textId="77777777" w:rsidR="00CB16B3" w:rsidRDefault="003663B2">
                            <w:pPr>
                              <w:textDirection w:val="btLr"/>
                            </w:pPr>
                            <w:r>
                              <w:rPr>
                                <w:color w:val="000000"/>
                                <w:sz w:val="20"/>
                              </w:rPr>
                              <w:t>Bottom 25% of samples</w:t>
                            </w:r>
                          </w:p>
                        </w:txbxContent>
                      </wps:txbx>
                      <wps:bodyPr spcFirstLastPara="1" wrap="square" lIns="91425" tIns="45700" rIns="91425" bIns="45700" anchor="t" anchorCtr="0">
                        <a:noAutofit/>
                      </wps:bodyPr>
                    </wps:wsp>
                  </a:graphicData>
                </a:graphic>
              </wp:anchor>
            </w:drawing>
          </mc:Choice>
          <mc:Fallback>
            <w:pict>
              <v:rect w14:anchorId="1F2E6DC6" id="Rectangle 4" o:spid="_x0000_s1034" style="position:absolute;margin-left:262pt;margin-top:152pt;width:154.7pt;height:21.5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" fillcolor="white [3201]" stroked="f">
                <v:textbox inset="2.53958mm,1.2694mm,2.53958mm,1.2694mm">
                  <w:txbxContent>
                    <w:p w14:paraId="6E26F1AA" w14:textId="77777777" w:rsidR="00CB16B3" w:rsidRDefault="003663B2">
                      <w:pPr>
                        <w:textDirection w:val="btLr"/>
                      </w:pPr>
                      <w:r>
                        <w:rPr>
                          <w:color w:val="000000"/>
                          <w:sz w:val="20"/>
                        </w:rPr>
                        <w:t>Bottom 25% of samples</w:t>
                      </w:r>
                    </w:p>
                  </w:txbxContent>
                </v:textbox>
              </v:rect>
            </w:pict>
          </mc:Fallback>
        </mc:AlternateContent>
      </w:r>
      <w:r>
        <w:rPr>
          <w:noProof/>
        </w:rPr>
        <mc:AlternateContent>
          <mc:Choice Requires="wpg">
            <w:drawing>
              <wp:anchor distT="0" distB="0" distL="114300" distR="114300" simplePos="0" relativeHeight="251658251" behindDoc="0" locked="0" layoutInCell="1" hidden="0" allowOverlap="1" wp14:anchorId="5CF6EC5E" wp14:editId="07D6C159">
                <wp:simplePos x="0" y="0"/>
                <wp:positionH relativeFrom="column">
                  <wp:posOffset>2819400</wp:posOffset>
                </wp:positionH>
                <wp:positionV relativeFrom="paragraph">
                  <wp:posOffset>2374900</wp:posOffset>
                </wp:positionV>
                <wp:extent cx="1246884" cy="537385"/>
                <wp:effectExtent l="0" t="0" r="0" b="0"/>
                <wp:wrapNone/>
                <wp:docPr id="13" name="Straight Arrow Connector 13"/>
                <wp:cNvGraphicFramePr/>
                <a:graphic xmlns:a="http://schemas.openxmlformats.org/drawingml/2006/main">
                  <a:graphicData uri="http://schemas.microsoft.com/office/word/2010/wordprocessingShape">
                    <wps:wsp>
                      <wps:cNvCnPr/>
                      <wps:spPr>
                        <a:xfrm rot="10800000">
                          <a:off x="4747958" y="3536708"/>
                          <a:ext cx="1196084" cy="486585"/>
                        </a:xfrm>
                        <a:prstGeom prst="straightConnector1">
                          <a:avLst/>
                        </a:prstGeom>
                        <a:noFill/>
                        <a:ln w="25400" cap="flat" cmpd="sng">
                          <a:solidFill>
                            <a:schemeClr val="accent1"/>
                          </a:solidFill>
                          <a:prstDash val="solid"/>
                          <a:round/>
                          <a:headEnd type="none" w="sm" len="sm"/>
                          <a:tailEnd type="triangle" w="med" len="med"/>
                        </a:ln>
                      </wps:spPr>
                      <wps:bodyPr/>
                    </wps:wsp>
                  </a:graphicData>
                </a:graphic>
              </wp:anchor>
            </w:drawing>
          </mc:Choice>
          <mc:Fallback xmlns:w16du="http://schemas.microsoft.com/office/word/2023/wordml/word16du" xmlns:arto="http://schemas.microsoft.com/office/word/2006/arto"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a16="http://schemas.microsoft.com/office/drawing/2014/main" xmlns:a14="http://schemas.microsoft.com/office/drawing/2010/main">
            <w:drawing>
              <wp:anchor distT="0" distB="0" distL="114300" distR="114300" simplePos="0" relativeHeight="0" behindDoc="0" locked="0" layoutInCell="1" hidden="0" allowOverlap="1">
                <wp:simplePos x="0" y="0"/>
                <wp:positionH relativeFrom="column">
                  <wp:posOffset>2819400</wp:posOffset>
                </wp:positionH>
                <wp:positionV relativeFrom="paragraph">
                  <wp:posOffset>2374900</wp:posOffset>
                </wp:positionV>
                <wp:extent cx="1246884" cy="537385"/>
                <wp:effectExtent l="0" t="0" r="0" b="0"/>
                <wp:wrapNone/>
                <wp:docPr id="13" name="image51.png"/>
                <a:graphic>
                  <a:graphicData uri="http://schemas.openxmlformats.org/drawingml/2006/picture">
                    <pic:pic>
                      <pic:nvPicPr>
                        <pic:cNvPr id="0" name="image51.png"/>
                        <pic:cNvPicPr preferRelativeResize="0"/>
                      </pic:nvPicPr>
                      <pic:blipFill>
                        <a:blip r:embed="rId42"/>
                        <a:srcRect/>
                        <a:stretch>
                          <a:fillRect/>
                        </a:stretch>
                      </pic:blipFill>
                      <pic:spPr>
                        <a:xfrm>
                          <a:off x="0" y="0"/>
                          <a:ext cx="1246884" cy="537385"/>
                        </a:xfrm>
                        <a:prstGeom prst="rect"/>
                        <a:ln/>
                      </pic:spPr>
                    </pic:pic>
                  </a:graphicData>
                </a:graphic>
              </wp:anchor>
            </w:drawing>
          </mc:Fallback>
        </mc:AlternateContent>
      </w:r>
      <w:r>
        <w:rPr>
          <w:noProof/>
        </w:rPr>
        <mc:AlternateContent>
          <mc:Choice Requires="wps">
            <w:drawing>
              <wp:anchor distT="0" distB="0" distL="114300" distR="114300" simplePos="0" relativeHeight="251658252" behindDoc="0" locked="0" layoutInCell="1" hidden="0" allowOverlap="1" wp14:anchorId="54C415B9" wp14:editId="062FE184">
                <wp:simplePos x="0" y="0"/>
                <wp:positionH relativeFrom="column">
                  <wp:posOffset>4025900</wp:posOffset>
                </wp:positionH>
                <wp:positionV relativeFrom="paragraph">
                  <wp:posOffset>2743200</wp:posOffset>
                </wp:positionV>
                <wp:extent cx="2100580" cy="349790"/>
                <wp:effectExtent l="0" t="0" r="0" b="0"/>
                <wp:wrapNone/>
                <wp:docPr id="5" name="Rectangle 5"/>
                <wp:cNvGraphicFramePr/>
                <a:graphic xmlns:a="http://schemas.openxmlformats.org/drawingml/2006/main">
                  <a:graphicData uri="http://schemas.microsoft.com/office/word/2010/wordprocessingShape">
                    <wps:wsp>
                      <wps:cNvSpPr/>
                      <wps:spPr>
                        <a:xfrm>
                          <a:off x="4305235" y="3614630"/>
                          <a:ext cx="2081530" cy="330740"/>
                        </a:xfrm>
                        <a:prstGeom prst="rect">
                          <a:avLst/>
                        </a:prstGeom>
                        <a:solidFill>
                          <a:schemeClr val="lt1"/>
                        </a:solidFill>
                        <a:ln>
                          <a:noFill/>
                        </a:ln>
                      </wps:spPr>
                      <wps:txbx>
                        <w:txbxContent>
                          <w:p w14:paraId="38A4E87F" w14:textId="77777777" w:rsidR="00CB16B3" w:rsidRDefault="003663B2">
                            <w:pPr>
                              <w:textDirection w:val="btLr"/>
                            </w:pPr>
                            <w:r>
                              <w:rPr>
                                <w:color w:val="000000"/>
                                <w:sz w:val="20"/>
                              </w:rPr>
                              <w:t>Sample with the lowest value</w:t>
                            </w:r>
                          </w:p>
                        </w:txbxContent>
                      </wps:txbx>
                      <wps:bodyPr spcFirstLastPara="1" wrap="square" lIns="91425" tIns="45700" rIns="91425" bIns="45700" anchor="t" anchorCtr="0">
                        <a:noAutofit/>
                      </wps:bodyPr>
                    </wps:wsp>
                  </a:graphicData>
                </a:graphic>
              </wp:anchor>
            </w:drawing>
          </mc:Choice>
          <mc:Fallback>
            <w:pict>
              <v:rect w14:anchorId="54C415B9" id="Rectangle 5" o:spid="_x0000_s1035" style="position:absolute;margin-left:317pt;margin-top:3in;width:165.4pt;height:27.5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" fillcolor="white [3201]" stroked="f">
                <v:textbox inset="2.53958mm,1.2694mm,2.53958mm,1.2694mm">
                  <w:txbxContent>
                    <w:p w14:paraId="38A4E87F" w14:textId="77777777" w:rsidR="00CB16B3" w:rsidRDefault="003663B2">
                      <w:pPr>
                        <w:textDirection w:val="btLr"/>
                      </w:pPr>
                      <w:r>
                        <w:rPr>
                          <w:color w:val="000000"/>
                          <w:sz w:val="20"/>
                        </w:rPr>
                        <w:t>Sample with the lowest value</w:t>
                      </w:r>
                    </w:p>
                  </w:txbxContent>
                </v:textbox>
              </v:rect>
            </w:pict>
          </mc:Fallback>
        </mc:AlternateContent>
      </w:r>
      <w:r>
        <w:rPr>
          <w:noProof/>
        </w:rPr>
        <mc:AlternateContent>
          <mc:Choice Requires="wps">
            <w:drawing>
              <wp:anchor distT="0" distB="0" distL="114300" distR="114300" simplePos="0" relativeHeight="251658254" behindDoc="0" locked="0" layoutInCell="1" hidden="0" allowOverlap="1" wp14:anchorId="0235821B" wp14:editId="59CCFC21">
                <wp:simplePos x="0" y="0"/>
                <wp:positionH relativeFrom="column">
                  <wp:posOffset>4089400</wp:posOffset>
                </wp:positionH>
                <wp:positionV relativeFrom="paragraph">
                  <wp:posOffset>1498600</wp:posOffset>
                </wp:positionV>
                <wp:extent cx="2100738" cy="330031"/>
                <wp:effectExtent l="0" t="0" r="0" b="0"/>
                <wp:wrapNone/>
                <wp:docPr id="12" name="Rectangle 12"/>
                <wp:cNvGraphicFramePr/>
                <a:graphic xmlns:a="http://schemas.openxmlformats.org/drawingml/2006/main">
                  <a:graphicData uri="http://schemas.microsoft.com/office/word/2010/wordprocessingShape">
                    <wps:wsp>
                      <wps:cNvSpPr/>
                      <wps:spPr>
                        <a:xfrm>
                          <a:off x="4305156" y="3624510"/>
                          <a:ext cx="2081688" cy="310981"/>
                        </a:xfrm>
                        <a:prstGeom prst="rect">
                          <a:avLst/>
                        </a:prstGeom>
                        <a:solidFill>
                          <a:schemeClr val="lt1"/>
                        </a:solidFill>
                        <a:ln>
                          <a:noFill/>
                        </a:ln>
                      </wps:spPr>
                      <wps:txbx>
                        <w:txbxContent>
                          <w:p w14:paraId="7FC46673" w14:textId="77777777" w:rsidR="00CB16B3" w:rsidRDefault="003663B2">
                            <w:pPr>
                              <w:textDirection w:val="btLr"/>
                            </w:pPr>
                            <w:r>
                              <w:rPr>
                                <w:color w:val="000000"/>
                                <w:sz w:val="20"/>
                              </w:rPr>
                              <w:t>Median sample value</w:t>
                            </w:r>
                          </w:p>
                        </w:txbxContent>
                      </wps:txbx>
                      <wps:bodyPr spcFirstLastPara="1" wrap="square" lIns="91425" tIns="45700" rIns="91425" bIns="45700" anchor="t" anchorCtr="0">
                        <a:noAutofit/>
                      </wps:bodyPr>
                    </wps:wsp>
                  </a:graphicData>
                </a:graphic>
              </wp:anchor>
            </w:drawing>
          </mc:Choice>
          <mc:Fallback>
            <w:pict>
              <v:rect w14:anchorId="0235821B" id="Rectangle 12" o:spid="_x0000_s1036" style="position:absolute;margin-left:322pt;margin-top:118pt;width:165.4pt;height:26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" fillcolor="white [3201]" stroked="f">
                <v:textbox inset="2.53958mm,1.2694mm,2.53958mm,1.2694mm">
                  <w:txbxContent>
                    <w:p w14:paraId="7FC46673" w14:textId="77777777" w:rsidR="00CB16B3" w:rsidRDefault="003663B2">
                      <w:pPr>
                        <w:textDirection w:val="btLr"/>
                      </w:pPr>
                      <w:r>
                        <w:rPr>
                          <w:color w:val="000000"/>
                          <w:sz w:val="20"/>
                        </w:rPr>
                        <w:t>Median sample value</w:t>
                      </w:r>
                    </w:p>
                  </w:txbxContent>
                </v:textbox>
              </v:rect>
            </w:pict>
          </mc:Fallback>
        </mc:AlternateContent>
      </w:r>
    </w:p>
    <w:p w14:paraId="06C6D486" w14:textId="77777777" w:rsidR="00CB16B3" w:rsidRDefault="00CB16B3"/>
    <w:p w14:paraId="14D3CBC9" w14:textId="77777777" w:rsidR="00CB16B3" w:rsidRDefault="00CB16B3"/>
    <w:p w14:paraId="1C3D8CDA" w14:textId="77777777" w:rsidR="00CB16B3" w:rsidRDefault="003663B2">
      <w:pPr>
        <w:numPr>
          <w:ilvl w:val="3"/>
          <w:numId w:val="4"/>
        </w:numPr>
        <w:pBdr>
          <w:top w:val="nil"/>
          <w:left w:val="nil"/>
          <w:bottom w:val="nil"/>
          <w:right w:val="nil"/>
          <w:between w:val="nil"/>
        </w:pBdr>
        <w:ind w:left="360"/>
      </w:pPr>
      <w:r>
        <w:rPr>
          <w:color w:val="000000"/>
        </w:rPr>
        <w:t xml:space="preserve">The final chart type shows the distribution of individual sampling results through color intensity. The darker the color, the higher the concentration of results at that lead level. </w:t>
      </w:r>
      <w:r>
        <w:t xml:space="preserve">Readers should again note the logarithmic scale on the Y axis. </w:t>
      </w:r>
    </w:p>
    <w:p w14:paraId="00514ED5" w14:textId="77777777" w:rsidR="00CB16B3" w:rsidRDefault="00CB16B3">
      <w:pPr>
        <w:pBdr>
          <w:top w:val="nil"/>
          <w:left w:val="nil"/>
          <w:bottom w:val="nil"/>
          <w:right w:val="nil"/>
          <w:between w:val="nil"/>
        </w:pBdr>
        <w:ind w:left="2880"/>
      </w:pPr>
    </w:p>
    <w:p w14:paraId="4A49E75E" w14:textId="3F97DCA4" w:rsidR="00CB16B3" w:rsidRDefault="003663B2">
      <w:r>
        <w:t xml:space="preserve">  </w:t>
      </w:r>
      <w:r>
        <w:rPr>
          <w:noProof/>
        </w:rPr>
        <w:drawing>
          <wp:inline distT="0" distB="0" distL="0" distR="0" wp14:anchorId="27F17248" wp14:editId="74B9FB09">
            <wp:extent cx="2976727" cy="2622920"/>
            <wp:effectExtent l="0" t="0" r="0" b="0"/>
            <wp:docPr id="84" name="Picture 84"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Chart&#10;&#10;Description automatically generated"/>
                    <pic:cNvPicPr preferRelativeResize="0"/>
                  </pic:nvPicPr>
                  <pic:blipFill>
                    <a:blip r:embed="rId43"/>
                    <a:srcRect/>
                    <a:stretch>
                      <a:fillRect/>
                    </a:stretch>
                  </pic:blipFill>
                  <pic:spPr>
                    <a:xfrm>
                      <a:off x="0" y="0"/>
                      <a:ext cx="2976727" cy="2622920"/>
                    </a:xfrm>
                    <a:prstGeom prst="rect">
                      <a:avLst/>
                    </a:prstGeom>
                    <a:ln/>
                  </pic:spPr>
                </pic:pic>
              </a:graphicData>
            </a:graphic>
          </wp:inline>
        </w:drawing>
      </w:r>
      <w:r>
        <w:rPr>
          <w:noProof/>
        </w:rPr>
        <mc:AlternateContent>
          <mc:Choice Requires="wps">
            <w:drawing>
              <wp:anchor distT="0" distB="0" distL="114300" distR="114300" simplePos="0" relativeHeight="251658255" behindDoc="0" locked="0" layoutInCell="1" hidden="0" allowOverlap="1" wp14:anchorId="1DE08208" wp14:editId="48E926D3">
                <wp:simplePos x="0" y="0"/>
                <wp:positionH relativeFrom="column">
                  <wp:posOffset>3378200</wp:posOffset>
                </wp:positionH>
                <wp:positionV relativeFrom="paragraph">
                  <wp:posOffset>1905000</wp:posOffset>
                </wp:positionV>
                <wp:extent cx="2538513" cy="349790"/>
                <wp:effectExtent l="0" t="0" r="0" b="0"/>
                <wp:wrapNone/>
                <wp:docPr id="18" name="Rectangle 18"/>
                <wp:cNvGraphicFramePr/>
                <a:graphic xmlns:a="http://schemas.openxmlformats.org/drawingml/2006/main">
                  <a:graphicData uri="http://schemas.microsoft.com/office/word/2010/wordprocessingShape">
                    <wps:wsp>
                      <wps:cNvSpPr/>
                      <wps:spPr>
                        <a:xfrm>
                          <a:off x="4086269" y="3614630"/>
                          <a:ext cx="2519463" cy="330740"/>
                        </a:xfrm>
                        <a:prstGeom prst="rect">
                          <a:avLst/>
                        </a:prstGeom>
                        <a:solidFill>
                          <a:schemeClr val="lt1"/>
                        </a:solidFill>
                        <a:ln>
                          <a:noFill/>
                        </a:ln>
                      </wps:spPr>
                      <wps:txbx>
                        <w:txbxContent>
                          <w:p w14:paraId="5AD6E659" w14:textId="77777777" w:rsidR="00CB16B3" w:rsidRDefault="003663B2">
                            <w:pPr>
                              <w:textDirection w:val="btLr"/>
                            </w:pPr>
                            <w:r>
                              <w:rPr>
                                <w:color w:val="000000"/>
                                <w:sz w:val="20"/>
                              </w:rPr>
                              <w:t>Samples with a “non-detect” reading</w:t>
                            </w:r>
                          </w:p>
                        </w:txbxContent>
                      </wps:txbx>
                      <wps:bodyPr spcFirstLastPara="1" wrap="square" lIns="91425" tIns="45700" rIns="91425" bIns="45700" anchor="t" anchorCtr="0">
                        <a:noAutofit/>
                      </wps:bodyPr>
                    </wps:wsp>
                  </a:graphicData>
                </a:graphic>
              </wp:anchor>
            </w:drawing>
          </mc:Choice>
          <mc:Fallback>
            <w:pict>
              <v:rect w14:anchorId="1DE08208" id="Rectangle 18" o:spid="_x0000_s1037" style="position:absolute;margin-left:266pt;margin-top:150pt;width:199.9pt;height:27.55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" fillcolor="white [3201]" stroked="f">
                <v:textbox inset="2.53958mm,1.2694mm,2.53958mm,1.2694mm">
                  <w:txbxContent>
                    <w:p w14:paraId="5AD6E659" w14:textId="77777777" w:rsidR="00CB16B3" w:rsidRDefault="003663B2">
                      <w:pPr>
                        <w:textDirection w:val="btLr"/>
                      </w:pPr>
                      <w:r>
                        <w:rPr>
                          <w:color w:val="000000"/>
                          <w:sz w:val="20"/>
                        </w:rPr>
                        <w:t>Samples with a “non-detect” reading</w:t>
                      </w:r>
                    </w:p>
                  </w:txbxContent>
                </v:textbox>
              </v:rect>
            </w:pict>
          </mc:Fallback>
        </mc:AlternateContent>
      </w:r>
      <w:r>
        <w:rPr>
          <w:noProof/>
        </w:rPr>
        <mc:AlternateContent>
          <mc:Choice Requires="wpg">
            <w:drawing>
              <wp:anchor distT="0" distB="0" distL="114300" distR="114300" simplePos="0" relativeHeight="251658256" behindDoc="0" locked="0" layoutInCell="1" hidden="0" allowOverlap="1" wp14:anchorId="33835627" wp14:editId="508CE66A">
                <wp:simplePos x="0" y="0"/>
                <wp:positionH relativeFrom="column">
                  <wp:posOffset>2882900</wp:posOffset>
                </wp:positionH>
                <wp:positionV relativeFrom="paragraph">
                  <wp:posOffset>2032000</wp:posOffset>
                </wp:positionV>
                <wp:extent cx="540966" cy="141510"/>
                <wp:effectExtent l="0" t="0" r="0" b="0"/>
                <wp:wrapNone/>
                <wp:docPr id="14" name="Straight Arrow Connector 14"/>
                <wp:cNvGraphicFramePr/>
                <a:graphic xmlns:a="http://schemas.openxmlformats.org/drawingml/2006/main">
                  <a:graphicData uri="http://schemas.microsoft.com/office/word/2010/wordprocessingShape">
                    <wps:wsp>
                      <wps:cNvCnPr/>
                      <wps:spPr>
                        <a:xfrm flipH="1">
                          <a:off x="5100917" y="3734645"/>
                          <a:ext cx="490166" cy="90710"/>
                        </a:xfrm>
                        <a:prstGeom prst="straightConnector1">
                          <a:avLst/>
                        </a:prstGeom>
                        <a:noFill/>
                        <a:ln w="25400" cap="flat" cmpd="sng">
                          <a:solidFill>
                            <a:schemeClr val="accent1"/>
                          </a:solidFill>
                          <a:prstDash val="solid"/>
                          <a:round/>
                          <a:headEnd type="none" w="sm" len="sm"/>
                          <a:tailEnd type="triangle" w="med" len="med"/>
                        </a:ln>
                      </wps:spPr>
                      <wps:bodyPr/>
                    </wps:wsp>
                  </a:graphicData>
                </a:graphic>
              </wp:anchor>
            </w:drawing>
          </mc:Choice>
          <mc:Fallback xmlns:w16du="http://schemas.microsoft.com/office/word/2023/wordml/word16du" xmlns:arto="http://schemas.microsoft.com/office/word/2006/arto"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a16="http://schemas.microsoft.com/office/drawing/2014/main" xmlns:a14="http://schemas.microsoft.com/office/drawing/2010/main">
            <w:drawing>
              <wp:anchor distT="0" distB="0" distL="114300" distR="114300" simplePos="0" relativeHeight="0" behindDoc="0" locked="0" layoutInCell="1" hidden="0" allowOverlap="1">
                <wp:simplePos x="0" y="0"/>
                <wp:positionH relativeFrom="column">
                  <wp:posOffset>2882900</wp:posOffset>
                </wp:positionH>
                <wp:positionV relativeFrom="paragraph">
                  <wp:posOffset>2032000</wp:posOffset>
                </wp:positionV>
                <wp:extent cx="540966" cy="141510"/>
                <wp:effectExtent l="0" t="0" r="0" b="0"/>
                <wp:wrapNone/>
                <wp:docPr id="14" name="image67.png"/>
                <a:graphic>
                  <a:graphicData uri="http://schemas.openxmlformats.org/drawingml/2006/picture">
                    <pic:pic>
                      <pic:nvPicPr>
                        <pic:cNvPr id="0" name="image67.png"/>
                        <pic:cNvPicPr preferRelativeResize="0"/>
                      </pic:nvPicPr>
                      <pic:blipFill>
                        <a:blip r:embed="rId48"/>
                        <a:srcRect/>
                        <a:stretch>
                          <a:fillRect/>
                        </a:stretch>
                      </pic:blipFill>
                      <pic:spPr>
                        <a:xfrm>
                          <a:off x="0" y="0"/>
                          <a:ext cx="540966" cy="141510"/>
                        </a:xfrm>
                        <a:prstGeom prst="rect"/>
                        <a:ln/>
                      </pic:spPr>
                    </pic:pic>
                  </a:graphicData>
                </a:graphic>
              </wp:anchor>
            </w:drawing>
          </mc:Fallback>
        </mc:AlternateContent>
      </w:r>
      <w:r>
        <w:rPr>
          <w:noProof/>
        </w:rPr>
        <mc:AlternateContent>
          <mc:Choice Requires="wps">
            <w:drawing>
              <wp:anchor distT="0" distB="0" distL="114300" distR="114300" simplePos="0" relativeHeight="251658257" behindDoc="0" locked="0" layoutInCell="1" hidden="0" allowOverlap="1" wp14:anchorId="48705EF4" wp14:editId="19F78671">
                <wp:simplePos x="0" y="0"/>
                <wp:positionH relativeFrom="column">
                  <wp:posOffset>3365500</wp:posOffset>
                </wp:positionH>
                <wp:positionV relativeFrom="paragraph">
                  <wp:posOffset>1308100</wp:posOffset>
                </wp:positionV>
                <wp:extent cx="2538513" cy="427612"/>
                <wp:effectExtent l="0" t="0" r="0" b="0"/>
                <wp:wrapNone/>
                <wp:docPr id="11" name="Rectangle 11"/>
                <wp:cNvGraphicFramePr/>
                <a:graphic xmlns:a="http://schemas.openxmlformats.org/drawingml/2006/main">
                  <a:graphicData uri="http://schemas.microsoft.com/office/word/2010/wordprocessingShape">
                    <wps:wsp>
                      <wps:cNvSpPr/>
                      <wps:spPr>
                        <a:xfrm>
                          <a:off x="4086269" y="3575719"/>
                          <a:ext cx="2519463" cy="408562"/>
                        </a:xfrm>
                        <a:prstGeom prst="rect">
                          <a:avLst/>
                        </a:prstGeom>
                        <a:solidFill>
                          <a:schemeClr val="lt1"/>
                        </a:solidFill>
                        <a:ln>
                          <a:noFill/>
                        </a:ln>
                      </wps:spPr>
                      <wps:txbx>
                        <w:txbxContent>
                          <w:p w14:paraId="6D41F881" w14:textId="77777777" w:rsidR="00CB16B3" w:rsidRDefault="003663B2">
                            <w:pPr>
                              <w:textDirection w:val="btLr"/>
                            </w:pPr>
                            <w:r>
                              <w:rPr>
                                <w:color w:val="000000"/>
                                <w:sz w:val="20"/>
                              </w:rPr>
                              <w:t>Dark areas represent a high concentration of samples at this level</w:t>
                            </w:r>
                          </w:p>
                        </w:txbxContent>
                      </wps:txbx>
                      <wps:bodyPr spcFirstLastPara="1" wrap="square" lIns="91425" tIns="45700" rIns="91425" bIns="45700" anchor="t" anchorCtr="0">
                        <a:noAutofit/>
                      </wps:bodyPr>
                    </wps:wsp>
                  </a:graphicData>
                </a:graphic>
              </wp:anchor>
            </w:drawing>
          </mc:Choice>
          <mc:Fallback>
            <w:pict>
              <v:rect w14:anchorId="48705EF4" id="Rectangle 11" o:spid="_x0000_s1038" style="position:absolute;margin-left:265pt;margin-top:103pt;width:199.9pt;height:33.65pt;z-index:2516582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" fillcolor="white [3201]" stroked="f">
                <v:textbox inset="2.53958mm,1.2694mm,2.53958mm,1.2694mm">
                  <w:txbxContent>
                    <w:p w14:paraId="6D41F881" w14:textId="77777777" w:rsidR="00CB16B3" w:rsidRDefault="003663B2">
                      <w:pPr>
                        <w:textDirection w:val="btLr"/>
                      </w:pPr>
                      <w:r>
                        <w:rPr>
                          <w:color w:val="000000"/>
                          <w:sz w:val="20"/>
                        </w:rPr>
                        <w:t>Dark areas represent a high concentration of samples at this level</w:t>
                      </w:r>
                    </w:p>
                  </w:txbxContent>
                </v:textbox>
              </v:rect>
            </w:pict>
          </mc:Fallback>
        </mc:AlternateContent>
      </w:r>
      <w:r>
        <w:rPr>
          <w:noProof/>
        </w:rPr>
        <mc:AlternateContent>
          <mc:Choice Requires="wpg">
            <w:drawing>
              <wp:anchor distT="0" distB="0" distL="114300" distR="114300" simplePos="0" relativeHeight="251658258" behindDoc="0" locked="0" layoutInCell="1" hidden="0" allowOverlap="1" wp14:anchorId="47ED61AF" wp14:editId="78C95F19">
                <wp:simplePos x="0" y="0"/>
                <wp:positionH relativeFrom="column">
                  <wp:posOffset>2882900</wp:posOffset>
                </wp:positionH>
                <wp:positionV relativeFrom="paragraph">
                  <wp:posOffset>1422400</wp:posOffset>
                </wp:positionV>
                <wp:extent cx="540966" cy="141510"/>
                <wp:effectExtent l="0" t="0" r="0" b="0"/>
                <wp:wrapNone/>
                <wp:docPr id="10" name="Straight Arrow Connector 10"/>
                <wp:cNvGraphicFramePr/>
                <a:graphic xmlns:a="http://schemas.openxmlformats.org/drawingml/2006/main">
                  <a:graphicData uri="http://schemas.microsoft.com/office/word/2010/wordprocessingShape">
                    <wps:wsp>
                      <wps:cNvCnPr/>
                      <wps:spPr>
                        <a:xfrm flipH="1">
                          <a:off x="5100917" y="3734645"/>
                          <a:ext cx="490166" cy="90710"/>
                        </a:xfrm>
                        <a:prstGeom prst="straightConnector1">
                          <a:avLst/>
                        </a:prstGeom>
                        <a:noFill/>
                        <a:ln w="25400" cap="flat" cmpd="sng">
                          <a:solidFill>
                            <a:schemeClr val="accent1"/>
                          </a:solidFill>
                          <a:prstDash val="solid"/>
                          <a:round/>
                          <a:headEnd type="none" w="sm" len="sm"/>
                          <a:tailEnd type="triangle" w="med" len="med"/>
                        </a:ln>
                      </wps:spPr>
                      <wps:bodyPr/>
                    </wps:wsp>
                  </a:graphicData>
                </a:graphic>
              </wp:anchor>
            </w:drawing>
          </mc:Choice>
          <mc:Fallback xmlns:w16du="http://schemas.microsoft.com/office/word/2023/wordml/word16du" xmlns:arto="http://schemas.microsoft.com/office/word/2006/arto"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a16="http://schemas.microsoft.com/office/drawing/2014/main" xmlns:a14="http://schemas.microsoft.com/office/drawing/2010/main">
            <w:drawing>
              <wp:anchor distT="0" distB="0" distL="114300" distR="114300" simplePos="0" relativeHeight="0" behindDoc="0" locked="0" layoutInCell="1" hidden="0" allowOverlap="1">
                <wp:simplePos x="0" y="0"/>
                <wp:positionH relativeFrom="column">
                  <wp:posOffset>2882900</wp:posOffset>
                </wp:positionH>
                <wp:positionV relativeFrom="paragraph">
                  <wp:posOffset>1422400</wp:posOffset>
                </wp:positionV>
                <wp:extent cx="540966" cy="141510"/>
                <wp:effectExtent l="0" t="0" r="0" b="0"/>
                <wp:wrapNone/>
                <wp:docPr id="10" name="image45.png"/>
                <a:graphic>
                  <a:graphicData uri="http://schemas.openxmlformats.org/drawingml/2006/picture">
                    <pic:pic>
                      <pic:nvPicPr>
                        <pic:cNvPr id="0" name="image45.png"/>
                        <pic:cNvPicPr preferRelativeResize="0"/>
                      </pic:nvPicPr>
                      <pic:blipFill>
                        <a:blip r:embed="rId50"/>
                        <a:srcRect/>
                        <a:stretch>
                          <a:fillRect/>
                        </a:stretch>
                      </pic:blipFill>
                      <pic:spPr>
                        <a:xfrm>
                          <a:off x="0" y="0"/>
                          <a:ext cx="540966" cy="141510"/>
                        </a:xfrm>
                        <a:prstGeom prst="rect"/>
                        <a:ln/>
                      </pic:spPr>
                    </pic:pic>
                  </a:graphicData>
                </a:graphic>
              </wp:anchor>
            </w:drawing>
          </mc:Fallback>
        </mc:AlternateContent>
      </w:r>
      <w:r>
        <w:rPr>
          <w:noProof/>
        </w:rPr>
        <mc:AlternateContent>
          <mc:Choice Requires="wps">
            <w:drawing>
              <wp:anchor distT="0" distB="0" distL="114300" distR="114300" simplePos="0" relativeHeight="251658259" behindDoc="0" locked="0" layoutInCell="1" hidden="0" allowOverlap="1" wp14:anchorId="60522AD5" wp14:editId="4B4204D2">
                <wp:simplePos x="0" y="0"/>
                <wp:positionH relativeFrom="column">
                  <wp:posOffset>3365500</wp:posOffset>
                </wp:positionH>
                <wp:positionV relativeFrom="paragraph">
                  <wp:posOffset>368300</wp:posOffset>
                </wp:positionV>
                <wp:extent cx="2100738" cy="320607"/>
                <wp:effectExtent l="0" t="0" r="0" b="0"/>
                <wp:wrapNone/>
                <wp:docPr id="3" name="Rectangle 3"/>
                <wp:cNvGraphicFramePr/>
                <a:graphic xmlns:a="http://schemas.openxmlformats.org/drawingml/2006/main">
                  <a:graphicData uri="http://schemas.microsoft.com/office/word/2010/wordprocessingShape">
                    <wps:wsp>
                      <wps:cNvSpPr/>
                      <wps:spPr>
                        <a:xfrm>
                          <a:off x="4305156" y="3629222"/>
                          <a:ext cx="2081688" cy="301557"/>
                        </a:xfrm>
                        <a:prstGeom prst="rect">
                          <a:avLst/>
                        </a:prstGeom>
                        <a:solidFill>
                          <a:schemeClr val="lt1"/>
                        </a:solidFill>
                        <a:ln>
                          <a:noFill/>
                        </a:ln>
                      </wps:spPr>
                      <wps:txbx>
                        <w:txbxContent>
                          <w:p w14:paraId="45EE724B" w14:textId="77777777" w:rsidR="00CB16B3" w:rsidRDefault="003663B2">
                            <w:pPr>
                              <w:textDirection w:val="btLr"/>
                            </w:pPr>
                            <w:r>
                              <w:rPr>
                                <w:color w:val="000000"/>
                                <w:sz w:val="20"/>
                              </w:rPr>
                              <w:t>Sample with the highest value</w:t>
                            </w:r>
                          </w:p>
                        </w:txbxContent>
                      </wps:txbx>
                      <wps:bodyPr spcFirstLastPara="1" wrap="square" lIns="91425" tIns="45700" rIns="91425" bIns="45700" anchor="t" anchorCtr="0">
                        <a:noAutofit/>
                      </wps:bodyPr>
                    </wps:wsp>
                  </a:graphicData>
                </a:graphic>
              </wp:anchor>
            </w:drawing>
          </mc:Choice>
          <mc:Fallback>
            <w:pict>
              <v:rect w14:anchorId="60522AD5" id="Rectangle 3" o:spid="_x0000_s1039" style="position:absolute;margin-left:265pt;margin-top:29pt;width:165.4pt;height:25.25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" fillcolor="white [3201]" stroked="f">
                <v:textbox inset="2.53958mm,1.2694mm,2.53958mm,1.2694mm">
                  <w:txbxContent>
                    <w:p w14:paraId="45EE724B" w14:textId="77777777" w:rsidR="00CB16B3" w:rsidRDefault="003663B2">
                      <w:pPr>
                        <w:textDirection w:val="btLr"/>
                      </w:pPr>
                      <w:r>
                        <w:rPr>
                          <w:color w:val="000000"/>
                          <w:sz w:val="20"/>
                        </w:rPr>
                        <w:t>Sample with the highest value</w:t>
                      </w:r>
                    </w:p>
                  </w:txbxContent>
                </v:textbox>
              </v:rect>
            </w:pict>
          </mc:Fallback>
        </mc:AlternateContent>
      </w:r>
      <w:r>
        <w:rPr>
          <w:noProof/>
        </w:rPr>
        <mc:AlternateContent>
          <mc:Choice Requires="wpg">
            <w:drawing>
              <wp:anchor distT="0" distB="0" distL="114300" distR="114300" simplePos="0" relativeHeight="251658260" behindDoc="0" locked="0" layoutInCell="1" hidden="0" allowOverlap="1" wp14:anchorId="3EBFC528" wp14:editId="5DFB5357">
                <wp:simplePos x="0" y="0"/>
                <wp:positionH relativeFrom="column">
                  <wp:posOffset>2882900</wp:posOffset>
                </wp:positionH>
                <wp:positionV relativeFrom="paragraph">
                  <wp:posOffset>495300</wp:posOffset>
                </wp:positionV>
                <wp:extent cx="540966" cy="141510"/>
                <wp:effectExtent l="0" t="0" r="0" b="0"/>
                <wp:wrapNone/>
                <wp:docPr id="7" name="Straight Arrow Connector 7"/>
                <wp:cNvGraphicFramePr/>
                <a:graphic xmlns:a="http://schemas.openxmlformats.org/drawingml/2006/main">
                  <a:graphicData uri="http://schemas.microsoft.com/office/word/2010/wordprocessingShape">
                    <wps:wsp>
                      <wps:cNvCnPr/>
                      <wps:spPr>
                        <a:xfrm flipH="1">
                          <a:off x="5100917" y="3734645"/>
                          <a:ext cx="490166" cy="90710"/>
                        </a:xfrm>
                        <a:prstGeom prst="straightConnector1">
                          <a:avLst/>
                        </a:prstGeom>
                        <a:noFill/>
                        <a:ln w="25400" cap="flat" cmpd="sng">
                          <a:solidFill>
                            <a:schemeClr val="accent1"/>
                          </a:solidFill>
                          <a:prstDash val="solid"/>
                          <a:round/>
                          <a:headEnd type="none" w="sm" len="sm"/>
                          <a:tailEnd type="triangle" w="med" len="med"/>
                        </a:ln>
                      </wps:spPr>
                      <wps:bodyPr/>
                    </wps:wsp>
                  </a:graphicData>
                </a:graphic>
              </wp:anchor>
            </w:drawing>
          </mc:Choice>
          <mc:Fallback xmlns:w16du="http://schemas.microsoft.com/office/word/2023/wordml/word16du" xmlns:arto="http://schemas.microsoft.com/office/word/2006/arto"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a16="http://schemas.microsoft.com/office/drawing/2014/main" xmlns:a14="http://schemas.microsoft.com/office/drawing/2010/main">
            <w:drawing>
              <wp:anchor distT="0" distB="0" distL="114300" distR="114300" simplePos="0" relativeHeight="0" behindDoc="0" locked="0" layoutInCell="1" hidden="0" allowOverlap="1">
                <wp:simplePos x="0" y="0"/>
                <wp:positionH relativeFrom="column">
                  <wp:posOffset>2882900</wp:posOffset>
                </wp:positionH>
                <wp:positionV relativeFrom="paragraph">
                  <wp:posOffset>495300</wp:posOffset>
                </wp:positionV>
                <wp:extent cx="540966" cy="141510"/>
                <wp:effectExtent l="0" t="0" r="0" b="0"/>
                <wp:wrapNone/>
                <wp:docPr id="7" name="image34.png"/>
                <a:graphic>
                  <a:graphicData uri="http://schemas.openxmlformats.org/drawingml/2006/picture">
                    <pic:pic>
                      <pic:nvPicPr>
                        <pic:cNvPr id="0" name="image34.png"/>
                        <pic:cNvPicPr preferRelativeResize="0"/>
                      </pic:nvPicPr>
                      <pic:blipFill>
                        <a:blip r:embed="rId52"/>
                        <a:srcRect/>
                        <a:stretch>
                          <a:fillRect/>
                        </a:stretch>
                      </pic:blipFill>
                      <pic:spPr>
                        <a:xfrm>
                          <a:off x="0" y="0"/>
                          <a:ext cx="540966" cy="141510"/>
                        </a:xfrm>
                        <a:prstGeom prst="rect"/>
                        <a:ln/>
                      </pic:spPr>
                    </pic:pic>
                  </a:graphicData>
                </a:graphic>
              </wp:anchor>
            </w:drawing>
          </mc:Fallback>
        </mc:AlternateContent>
      </w:r>
    </w:p>
    <w:p w14:paraId="103DDE84" w14:textId="77777777" w:rsidR="00CB16B3" w:rsidRDefault="00CB16B3"/>
    <w:p w14:paraId="572BF17C" w14:textId="77777777" w:rsidR="006C39F8" w:rsidRDefault="006C39F8" w:rsidP="006C39F8">
      <w:pPr>
        <w:spacing w:line="276" w:lineRule="auto"/>
      </w:pPr>
      <w:bookmarkStart w:id="1" w:name="_1ci93xb" w:colFirst="0" w:colLast="0"/>
      <w:bookmarkStart w:id="2" w:name="_Toc144621483"/>
      <w:bookmarkStart w:id="3" w:name="_Toc144637986"/>
      <w:bookmarkStart w:id="4" w:name="_Toc144655347"/>
      <w:bookmarkEnd w:id="1"/>
    </w:p>
    <w:p w14:paraId="50836ED6" w14:textId="77777777" w:rsidR="006C39F8" w:rsidRDefault="006C39F8" w:rsidP="006C39F8">
      <w:pPr>
        <w:spacing w:line="276" w:lineRule="auto"/>
      </w:pPr>
    </w:p>
    <w:p w14:paraId="55EA9E8C" w14:textId="4BDBF644" w:rsidR="00CB16B3" w:rsidRPr="006C39F8" w:rsidRDefault="003663B2" w:rsidP="006C39F8">
      <w:pPr>
        <w:pStyle w:val="Heading1"/>
      </w:pPr>
      <w:r>
        <w:t>Findings by Product Type</w:t>
      </w:r>
      <w:bookmarkEnd w:id="2"/>
      <w:bookmarkEnd w:id="3"/>
      <w:bookmarkEnd w:id="4"/>
      <w:r>
        <w:t xml:space="preserve"> </w:t>
      </w:r>
    </w:p>
    <w:p w14:paraId="24D14F15" w14:textId="77777777" w:rsidR="00CB16B3" w:rsidRDefault="00CB16B3">
      <w:bookmarkStart w:id="5" w:name="_2bn6wsx" w:colFirst="0" w:colLast="0"/>
      <w:bookmarkEnd w:id="5"/>
    </w:p>
    <w:p w14:paraId="0CD39387" w14:textId="6F798334" w:rsidR="00CB16B3" w:rsidRDefault="003663B2">
      <w:r>
        <w:t>Out of a total of 5,010 product samples from 2</w:t>
      </w:r>
      <w:r w:rsidR="56D31192">
        <w:t>5</w:t>
      </w:r>
      <w:r>
        <w:t xml:space="preserve"> countries, 916 samples had concentrations of lead exceeding the relevant </w:t>
      </w:r>
      <w:r w:rsidR="00F54030">
        <w:t>reference level</w:t>
      </w:r>
      <w:r w:rsidR="00F12EE4">
        <w:t xml:space="preserve"> based on XRF readings</w:t>
      </w:r>
      <w:r>
        <w:t xml:space="preserve">, representing 18% of all samples. As shown in </w:t>
      </w:r>
      <w:r w:rsidR="00F54030">
        <w:t>the t</w:t>
      </w:r>
      <w:r>
        <w:t xml:space="preserve">able below, metallic foodware, ceramic foodware, and paints most frequently exceeded the relevant </w:t>
      </w:r>
      <w:r w:rsidR="00F54030">
        <w:t>reference level</w:t>
      </w:r>
      <w:r>
        <w:t xml:space="preserve">s. </w:t>
      </w:r>
    </w:p>
    <w:p w14:paraId="2BCF4CAE" w14:textId="77777777" w:rsidR="00CB16B3" w:rsidRDefault="00CB16B3"/>
    <w:p w14:paraId="4ABD7040" w14:textId="77777777" w:rsidR="00CB16B3" w:rsidRDefault="003663B2">
      <w:pPr>
        <w:rPr>
          <w:color w:val="E36C09"/>
        </w:rPr>
      </w:pPr>
      <w:r>
        <w:rPr>
          <w:color w:val="E36C09"/>
        </w:rPr>
        <w:t>Summary of Sample Distribution by Product Category</w:t>
      </w:r>
    </w:p>
    <w:p w14:paraId="60881433" w14:textId="77777777" w:rsidR="00CB16B3" w:rsidRDefault="00CB16B3"/>
    <w:tbl>
      <w:tblPr>
        <w:tblW w:w="9390" w:type="dxa"/>
        <w:tblLayout w:type="fixed"/>
        <w:tblCellMar>
          <w:left w:w="115" w:type="dxa"/>
          <w:right w:w="115" w:type="dxa"/>
        </w:tblCellMar>
        <w:tblLook w:val="0400" w:firstRow="0" w:lastRow="0" w:firstColumn="0" w:lastColumn="0" w:noHBand="0" w:noVBand="1"/>
      </w:tblPr>
      <w:tblGrid>
        <w:gridCol w:w="1485"/>
        <w:gridCol w:w="1215"/>
        <w:gridCol w:w="1230"/>
        <w:gridCol w:w="930"/>
        <w:gridCol w:w="1005"/>
        <w:gridCol w:w="870"/>
        <w:gridCol w:w="1275"/>
        <w:gridCol w:w="1380"/>
      </w:tblGrid>
      <w:tr w:rsidR="000D474D" w14:paraId="68CBC322" w14:textId="77777777">
        <w:trPr>
          <w:trHeight w:val="326"/>
        </w:trPr>
        <w:tc>
          <w:tcPr>
            <w:tcW w:w="1485" w:type="dxa"/>
            <w:tcBorders>
              <w:top w:val="single" w:sz="4" w:space="0" w:color="000000"/>
              <w:left w:val="single" w:sz="4" w:space="0" w:color="000000"/>
              <w:bottom w:val="single" w:sz="4" w:space="0" w:color="000000"/>
              <w:right w:val="single" w:sz="4" w:space="0" w:color="000000"/>
            </w:tcBorders>
            <w:shd w:val="clear" w:color="auto" w:fill="1F4E78"/>
            <w:vAlign w:val="bottom"/>
          </w:tcPr>
          <w:p w14:paraId="5F7BD745" w14:textId="77777777" w:rsidR="00CB16B3" w:rsidRDefault="003663B2">
            <w:pPr>
              <w:rPr>
                <w:b/>
                <w:color w:val="FFFFFF"/>
                <w:sz w:val="21"/>
                <w:szCs w:val="21"/>
              </w:rPr>
            </w:pPr>
            <w:r>
              <w:rPr>
                <w:b/>
                <w:color w:val="FFFFFF"/>
                <w:sz w:val="21"/>
                <w:szCs w:val="21"/>
              </w:rPr>
              <w:t xml:space="preserve">Product Category </w:t>
            </w:r>
          </w:p>
        </w:tc>
        <w:tc>
          <w:tcPr>
            <w:tcW w:w="1215" w:type="dxa"/>
            <w:tcBorders>
              <w:top w:val="single" w:sz="4" w:space="0" w:color="000000"/>
              <w:left w:val="nil"/>
              <w:bottom w:val="single" w:sz="4" w:space="0" w:color="000000"/>
              <w:right w:val="single" w:sz="4" w:space="0" w:color="000000"/>
            </w:tcBorders>
            <w:shd w:val="clear" w:color="auto" w:fill="1F4E78"/>
            <w:vAlign w:val="bottom"/>
          </w:tcPr>
          <w:p w14:paraId="2CFE5DBD" w14:textId="77777777" w:rsidR="00CB16B3" w:rsidRDefault="003663B2">
            <w:pPr>
              <w:rPr>
                <w:b/>
                <w:color w:val="FFFFFF"/>
                <w:sz w:val="21"/>
                <w:szCs w:val="21"/>
              </w:rPr>
            </w:pPr>
            <w:r>
              <w:rPr>
                <w:b/>
                <w:color w:val="FFFFFF"/>
                <w:sz w:val="21"/>
                <w:szCs w:val="21"/>
              </w:rPr>
              <w:t>Total # of Samples</w:t>
            </w:r>
          </w:p>
        </w:tc>
        <w:tc>
          <w:tcPr>
            <w:tcW w:w="1230" w:type="dxa"/>
            <w:tcBorders>
              <w:top w:val="single" w:sz="4" w:space="0" w:color="000000"/>
              <w:left w:val="nil"/>
              <w:bottom w:val="single" w:sz="4" w:space="0" w:color="000000"/>
              <w:right w:val="single" w:sz="4" w:space="0" w:color="000000"/>
            </w:tcBorders>
            <w:shd w:val="clear" w:color="auto" w:fill="1F4E78"/>
            <w:vAlign w:val="bottom"/>
          </w:tcPr>
          <w:p w14:paraId="355EF62D" w14:textId="77777777" w:rsidR="00CB16B3" w:rsidRDefault="003663B2">
            <w:pPr>
              <w:rPr>
                <w:b/>
                <w:color w:val="FFFFFF"/>
                <w:sz w:val="21"/>
                <w:szCs w:val="21"/>
              </w:rPr>
            </w:pPr>
            <w:r>
              <w:rPr>
                <w:b/>
                <w:color w:val="FFFFFF"/>
                <w:sz w:val="21"/>
                <w:szCs w:val="21"/>
              </w:rPr>
              <w:t>Min Value (ppm)</w:t>
            </w:r>
          </w:p>
        </w:tc>
        <w:tc>
          <w:tcPr>
            <w:tcW w:w="930" w:type="dxa"/>
            <w:tcBorders>
              <w:top w:val="single" w:sz="4" w:space="0" w:color="000000"/>
              <w:left w:val="nil"/>
              <w:bottom w:val="single" w:sz="4" w:space="0" w:color="000000"/>
              <w:right w:val="single" w:sz="4" w:space="0" w:color="000000"/>
            </w:tcBorders>
            <w:shd w:val="clear" w:color="auto" w:fill="1F4E78"/>
            <w:vAlign w:val="bottom"/>
          </w:tcPr>
          <w:p w14:paraId="1716E003" w14:textId="77777777" w:rsidR="00CB16B3" w:rsidRDefault="003663B2">
            <w:pPr>
              <w:rPr>
                <w:b/>
                <w:color w:val="FFFFFF"/>
                <w:sz w:val="21"/>
                <w:szCs w:val="21"/>
              </w:rPr>
            </w:pPr>
            <w:r>
              <w:rPr>
                <w:b/>
                <w:color w:val="FFFFFF"/>
                <w:sz w:val="21"/>
                <w:szCs w:val="21"/>
              </w:rPr>
              <w:t>25th% (ppm)</w:t>
            </w:r>
          </w:p>
        </w:tc>
        <w:tc>
          <w:tcPr>
            <w:tcW w:w="1005" w:type="dxa"/>
            <w:tcBorders>
              <w:top w:val="single" w:sz="4" w:space="0" w:color="000000"/>
              <w:left w:val="nil"/>
              <w:bottom w:val="single" w:sz="4" w:space="0" w:color="000000"/>
              <w:right w:val="single" w:sz="4" w:space="0" w:color="000000"/>
            </w:tcBorders>
            <w:shd w:val="clear" w:color="auto" w:fill="1F4E78"/>
            <w:vAlign w:val="bottom"/>
          </w:tcPr>
          <w:p w14:paraId="639C8763" w14:textId="77777777" w:rsidR="00CB16B3" w:rsidRDefault="003663B2">
            <w:pPr>
              <w:rPr>
                <w:b/>
                <w:color w:val="FFFFFF"/>
                <w:sz w:val="21"/>
                <w:szCs w:val="21"/>
              </w:rPr>
            </w:pPr>
            <w:r>
              <w:rPr>
                <w:b/>
                <w:color w:val="FFFFFF"/>
                <w:sz w:val="21"/>
                <w:szCs w:val="21"/>
              </w:rPr>
              <w:t>Median (ppm)</w:t>
            </w:r>
          </w:p>
        </w:tc>
        <w:tc>
          <w:tcPr>
            <w:tcW w:w="870" w:type="dxa"/>
            <w:tcBorders>
              <w:top w:val="single" w:sz="4" w:space="0" w:color="000000"/>
              <w:left w:val="nil"/>
              <w:bottom w:val="single" w:sz="4" w:space="0" w:color="000000"/>
              <w:right w:val="single" w:sz="4" w:space="0" w:color="000000"/>
            </w:tcBorders>
            <w:shd w:val="clear" w:color="auto" w:fill="1F4E78"/>
            <w:vAlign w:val="bottom"/>
          </w:tcPr>
          <w:p w14:paraId="0702D8EE" w14:textId="77777777" w:rsidR="00CB16B3" w:rsidRDefault="003663B2">
            <w:pPr>
              <w:rPr>
                <w:b/>
                <w:color w:val="FFFFFF"/>
                <w:sz w:val="21"/>
                <w:szCs w:val="21"/>
              </w:rPr>
            </w:pPr>
            <w:r>
              <w:rPr>
                <w:b/>
                <w:color w:val="FFFFFF"/>
                <w:sz w:val="21"/>
                <w:szCs w:val="21"/>
              </w:rPr>
              <w:t>75th% (ppm)</w:t>
            </w:r>
          </w:p>
        </w:tc>
        <w:tc>
          <w:tcPr>
            <w:tcW w:w="1275" w:type="dxa"/>
            <w:tcBorders>
              <w:top w:val="single" w:sz="4" w:space="0" w:color="000000"/>
              <w:left w:val="nil"/>
              <w:bottom w:val="single" w:sz="4" w:space="0" w:color="000000"/>
              <w:right w:val="single" w:sz="4" w:space="0" w:color="000000"/>
            </w:tcBorders>
            <w:shd w:val="clear" w:color="auto" w:fill="1F4E78"/>
            <w:vAlign w:val="bottom"/>
          </w:tcPr>
          <w:p w14:paraId="1348CE86" w14:textId="77777777" w:rsidR="00CB16B3" w:rsidRDefault="003663B2">
            <w:pPr>
              <w:rPr>
                <w:b/>
                <w:color w:val="FFFFFF"/>
                <w:sz w:val="21"/>
                <w:szCs w:val="21"/>
              </w:rPr>
            </w:pPr>
            <w:r>
              <w:rPr>
                <w:b/>
                <w:color w:val="FFFFFF"/>
                <w:sz w:val="21"/>
                <w:szCs w:val="21"/>
              </w:rPr>
              <w:t>Max Value (ppm)</w:t>
            </w:r>
          </w:p>
        </w:tc>
        <w:tc>
          <w:tcPr>
            <w:tcW w:w="1380" w:type="dxa"/>
            <w:tcBorders>
              <w:top w:val="single" w:sz="4" w:space="0" w:color="000000"/>
              <w:left w:val="nil"/>
              <w:bottom w:val="single" w:sz="4" w:space="0" w:color="000000"/>
              <w:right w:val="single" w:sz="4" w:space="0" w:color="000000"/>
            </w:tcBorders>
            <w:shd w:val="clear" w:color="auto" w:fill="1F4E78"/>
            <w:vAlign w:val="bottom"/>
          </w:tcPr>
          <w:p w14:paraId="6B2796A9" w14:textId="77777777" w:rsidR="00CB16B3" w:rsidRDefault="003663B2">
            <w:pPr>
              <w:rPr>
                <w:b/>
                <w:color w:val="FFFFFF"/>
                <w:sz w:val="21"/>
                <w:szCs w:val="21"/>
              </w:rPr>
            </w:pPr>
            <w:r>
              <w:rPr>
                <w:b/>
                <w:color w:val="FFFFFF"/>
                <w:sz w:val="21"/>
                <w:szCs w:val="21"/>
              </w:rPr>
              <w:t>% Above Reference</w:t>
            </w:r>
          </w:p>
        </w:tc>
      </w:tr>
      <w:tr w:rsidR="00CB16B3" w14:paraId="4ED95745" w14:textId="77777777" w:rsidTr="00A454EA">
        <w:trPr>
          <w:trHeight w:val="326"/>
        </w:trPr>
        <w:tc>
          <w:tcPr>
            <w:tcW w:w="1485" w:type="dxa"/>
            <w:tcBorders>
              <w:top w:val="nil"/>
              <w:left w:val="single" w:sz="4" w:space="0" w:color="000000"/>
              <w:bottom w:val="single" w:sz="4" w:space="0" w:color="000000"/>
              <w:right w:val="single" w:sz="4" w:space="0" w:color="000000"/>
            </w:tcBorders>
            <w:shd w:val="clear" w:color="auto" w:fill="auto"/>
            <w:vAlign w:val="bottom"/>
          </w:tcPr>
          <w:p w14:paraId="6C09E55C" w14:textId="77777777" w:rsidR="00CB16B3" w:rsidRDefault="003663B2">
            <w:pPr>
              <w:rPr>
                <w:color w:val="000000"/>
                <w:sz w:val="21"/>
                <w:szCs w:val="21"/>
              </w:rPr>
            </w:pPr>
            <w:r>
              <w:rPr>
                <w:color w:val="000000"/>
                <w:sz w:val="21"/>
                <w:szCs w:val="21"/>
              </w:rPr>
              <w:t>Ceramic foodware</w:t>
            </w:r>
          </w:p>
        </w:tc>
        <w:tc>
          <w:tcPr>
            <w:tcW w:w="1215" w:type="dxa"/>
            <w:tcBorders>
              <w:top w:val="nil"/>
              <w:left w:val="nil"/>
              <w:bottom w:val="single" w:sz="4" w:space="0" w:color="000000"/>
              <w:right w:val="single" w:sz="4" w:space="0" w:color="000000"/>
            </w:tcBorders>
            <w:shd w:val="clear" w:color="auto" w:fill="auto"/>
            <w:vAlign w:val="bottom"/>
          </w:tcPr>
          <w:p w14:paraId="52B0FDD8" w14:textId="77777777" w:rsidR="00CB16B3" w:rsidRDefault="003663B2">
            <w:pPr>
              <w:jc w:val="right"/>
              <w:rPr>
                <w:color w:val="000000"/>
                <w:sz w:val="21"/>
                <w:szCs w:val="21"/>
              </w:rPr>
            </w:pPr>
            <w:r>
              <w:rPr>
                <w:color w:val="000000"/>
                <w:sz w:val="21"/>
                <w:szCs w:val="21"/>
              </w:rPr>
              <w:t>310</w:t>
            </w:r>
          </w:p>
        </w:tc>
        <w:tc>
          <w:tcPr>
            <w:tcW w:w="1230" w:type="dxa"/>
            <w:tcBorders>
              <w:top w:val="nil"/>
              <w:left w:val="nil"/>
              <w:bottom w:val="single" w:sz="4" w:space="0" w:color="000000"/>
              <w:right w:val="single" w:sz="4" w:space="0" w:color="000000"/>
            </w:tcBorders>
            <w:shd w:val="clear" w:color="auto" w:fill="auto"/>
            <w:vAlign w:val="bottom"/>
          </w:tcPr>
          <w:p w14:paraId="6B073862"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auto"/>
            <w:vAlign w:val="bottom"/>
          </w:tcPr>
          <w:p w14:paraId="0F0AFD8B" w14:textId="77777777" w:rsidR="00CB16B3" w:rsidRDefault="003663B2">
            <w:pPr>
              <w:jc w:val="right"/>
              <w:rPr>
                <w:color w:val="000000"/>
                <w:sz w:val="21"/>
                <w:szCs w:val="21"/>
              </w:rPr>
            </w:pPr>
            <w:r>
              <w:rPr>
                <w:color w:val="000000"/>
                <w:sz w:val="21"/>
                <w:szCs w:val="21"/>
              </w:rPr>
              <w:t>30</w:t>
            </w:r>
          </w:p>
        </w:tc>
        <w:tc>
          <w:tcPr>
            <w:tcW w:w="1005" w:type="dxa"/>
            <w:tcBorders>
              <w:top w:val="nil"/>
              <w:left w:val="nil"/>
              <w:bottom w:val="single" w:sz="4" w:space="0" w:color="000000"/>
              <w:right w:val="single" w:sz="4" w:space="0" w:color="000000"/>
            </w:tcBorders>
            <w:shd w:val="clear" w:color="auto" w:fill="auto"/>
            <w:vAlign w:val="bottom"/>
          </w:tcPr>
          <w:p w14:paraId="33AD6D60" w14:textId="77777777" w:rsidR="00CB16B3" w:rsidRDefault="003663B2">
            <w:pPr>
              <w:jc w:val="right"/>
              <w:rPr>
                <w:color w:val="000000"/>
                <w:sz w:val="21"/>
                <w:szCs w:val="21"/>
              </w:rPr>
            </w:pPr>
            <w:r>
              <w:rPr>
                <w:color w:val="000000"/>
                <w:sz w:val="21"/>
                <w:szCs w:val="21"/>
              </w:rPr>
              <w:t>72</w:t>
            </w:r>
          </w:p>
        </w:tc>
        <w:tc>
          <w:tcPr>
            <w:tcW w:w="870" w:type="dxa"/>
            <w:tcBorders>
              <w:top w:val="nil"/>
              <w:left w:val="nil"/>
              <w:bottom w:val="single" w:sz="4" w:space="0" w:color="000000"/>
              <w:right w:val="single" w:sz="4" w:space="0" w:color="000000"/>
            </w:tcBorders>
            <w:shd w:val="clear" w:color="auto" w:fill="auto"/>
            <w:vAlign w:val="bottom"/>
          </w:tcPr>
          <w:p w14:paraId="1F49D857" w14:textId="77777777" w:rsidR="00CB16B3" w:rsidRDefault="003663B2">
            <w:pPr>
              <w:jc w:val="right"/>
              <w:rPr>
                <w:color w:val="000000"/>
                <w:sz w:val="21"/>
                <w:szCs w:val="21"/>
              </w:rPr>
            </w:pPr>
            <w:r>
              <w:rPr>
                <w:color w:val="000000"/>
                <w:sz w:val="21"/>
                <w:szCs w:val="21"/>
              </w:rPr>
              <w:t>3665</w:t>
            </w:r>
          </w:p>
        </w:tc>
        <w:tc>
          <w:tcPr>
            <w:tcW w:w="1275" w:type="dxa"/>
            <w:tcBorders>
              <w:top w:val="nil"/>
              <w:left w:val="nil"/>
              <w:bottom w:val="single" w:sz="4" w:space="0" w:color="000000"/>
              <w:right w:val="single" w:sz="4" w:space="0" w:color="000000"/>
            </w:tcBorders>
            <w:shd w:val="clear" w:color="auto" w:fill="auto"/>
            <w:vAlign w:val="bottom"/>
          </w:tcPr>
          <w:p w14:paraId="6EFD3AA0" w14:textId="77777777" w:rsidR="00CB16B3" w:rsidRDefault="003663B2">
            <w:pPr>
              <w:jc w:val="right"/>
              <w:rPr>
                <w:color w:val="000000"/>
                <w:sz w:val="21"/>
                <w:szCs w:val="21"/>
              </w:rPr>
            </w:pPr>
            <w:r>
              <w:rPr>
                <w:color w:val="000000"/>
                <w:sz w:val="21"/>
                <w:szCs w:val="21"/>
              </w:rPr>
              <w:t>397100</w:t>
            </w:r>
          </w:p>
        </w:tc>
        <w:tc>
          <w:tcPr>
            <w:tcW w:w="1380" w:type="dxa"/>
            <w:tcBorders>
              <w:top w:val="nil"/>
              <w:left w:val="nil"/>
              <w:bottom w:val="single" w:sz="4" w:space="0" w:color="000000"/>
              <w:right w:val="single" w:sz="4" w:space="0" w:color="000000"/>
            </w:tcBorders>
            <w:shd w:val="clear" w:color="auto" w:fill="auto"/>
            <w:vAlign w:val="bottom"/>
          </w:tcPr>
          <w:p w14:paraId="03BEEEBC" w14:textId="77777777" w:rsidR="00CB16B3" w:rsidRDefault="003663B2">
            <w:pPr>
              <w:jc w:val="right"/>
              <w:rPr>
                <w:color w:val="000000"/>
                <w:sz w:val="21"/>
                <w:szCs w:val="21"/>
              </w:rPr>
            </w:pPr>
            <w:r>
              <w:rPr>
                <w:color w:val="000000"/>
                <w:sz w:val="21"/>
                <w:szCs w:val="21"/>
              </w:rPr>
              <w:t>45</w:t>
            </w:r>
          </w:p>
        </w:tc>
      </w:tr>
      <w:tr w:rsidR="000D474D" w14:paraId="72FAFC23" w14:textId="77777777">
        <w:trPr>
          <w:trHeight w:val="326"/>
        </w:trPr>
        <w:tc>
          <w:tcPr>
            <w:tcW w:w="1485" w:type="dxa"/>
            <w:tcBorders>
              <w:top w:val="nil"/>
              <w:left w:val="single" w:sz="4" w:space="0" w:color="000000"/>
              <w:bottom w:val="single" w:sz="4" w:space="0" w:color="000000"/>
              <w:right w:val="single" w:sz="4" w:space="0" w:color="000000"/>
            </w:tcBorders>
            <w:shd w:val="clear" w:color="auto" w:fill="DDEBF7"/>
            <w:vAlign w:val="bottom"/>
          </w:tcPr>
          <w:p w14:paraId="02F5DC05" w14:textId="77777777" w:rsidR="00CB16B3" w:rsidRDefault="003663B2">
            <w:pPr>
              <w:rPr>
                <w:color w:val="000000"/>
                <w:sz w:val="21"/>
                <w:szCs w:val="21"/>
              </w:rPr>
            </w:pPr>
            <w:r>
              <w:rPr>
                <w:color w:val="000000"/>
                <w:sz w:val="21"/>
                <w:szCs w:val="21"/>
              </w:rPr>
              <w:t>Metallic foodware</w:t>
            </w:r>
          </w:p>
        </w:tc>
        <w:tc>
          <w:tcPr>
            <w:tcW w:w="1215" w:type="dxa"/>
            <w:tcBorders>
              <w:top w:val="nil"/>
              <w:left w:val="nil"/>
              <w:bottom w:val="single" w:sz="4" w:space="0" w:color="000000"/>
              <w:right w:val="single" w:sz="4" w:space="0" w:color="000000"/>
            </w:tcBorders>
            <w:shd w:val="clear" w:color="auto" w:fill="DDEBF7"/>
            <w:vAlign w:val="bottom"/>
          </w:tcPr>
          <w:p w14:paraId="2D065926" w14:textId="77777777" w:rsidR="00CB16B3" w:rsidRDefault="003663B2">
            <w:pPr>
              <w:jc w:val="right"/>
              <w:rPr>
                <w:color w:val="000000"/>
                <w:sz w:val="21"/>
                <w:szCs w:val="21"/>
              </w:rPr>
            </w:pPr>
            <w:r>
              <w:rPr>
                <w:color w:val="000000"/>
                <w:sz w:val="21"/>
                <w:szCs w:val="21"/>
              </w:rPr>
              <w:t>518</w:t>
            </w:r>
          </w:p>
        </w:tc>
        <w:tc>
          <w:tcPr>
            <w:tcW w:w="1230" w:type="dxa"/>
            <w:tcBorders>
              <w:top w:val="nil"/>
              <w:left w:val="nil"/>
              <w:bottom w:val="single" w:sz="4" w:space="0" w:color="000000"/>
              <w:right w:val="single" w:sz="4" w:space="0" w:color="000000"/>
            </w:tcBorders>
            <w:shd w:val="clear" w:color="auto" w:fill="DDEBF7"/>
            <w:vAlign w:val="bottom"/>
          </w:tcPr>
          <w:p w14:paraId="6796DC86"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DDEBF7"/>
            <w:vAlign w:val="bottom"/>
          </w:tcPr>
          <w:p w14:paraId="2196E9BB"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DDEBF7"/>
            <w:vAlign w:val="bottom"/>
          </w:tcPr>
          <w:p w14:paraId="359177BC" w14:textId="77777777" w:rsidR="00CB16B3" w:rsidRDefault="003663B2">
            <w:pPr>
              <w:jc w:val="right"/>
              <w:rPr>
                <w:color w:val="000000"/>
                <w:sz w:val="21"/>
                <w:szCs w:val="21"/>
              </w:rPr>
            </w:pPr>
            <w:r>
              <w:rPr>
                <w:color w:val="000000"/>
                <w:sz w:val="21"/>
                <w:szCs w:val="21"/>
              </w:rPr>
              <w:t>124</w:t>
            </w:r>
          </w:p>
        </w:tc>
        <w:tc>
          <w:tcPr>
            <w:tcW w:w="870" w:type="dxa"/>
            <w:tcBorders>
              <w:top w:val="nil"/>
              <w:left w:val="nil"/>
              <w:bottom w:val="single" w:sz="4" w:space="0" w:color="000000"/>
              <w:right w:val="single" w:sz="4" w:space="0" w:color="000000"/>
            </w:tcBorders>
            <w:shd w:val="clear" w:color="auto" w:fill="DDEBF7"/>
            <w:vAlign w:val="bottom"/>
          </w:tcPr>
          <w:p w14:paraId="28AB481B" w14:textId="77777777" w:rsidR="00CB16B3" w:rsidRDefault="003663B2">
            <w:pPr>
              <w:jc w:val="right"/>
              <w:rPr>
                <w:color w:val="000000"/>
                <w:sz w:val="21"/>
                <w:szCs w:val="21"/>
              </w:rPr>
            </w:pPr>
            <w:r>
              <w:rPr>
                <w:color w:val="000000"/>
                <w:sz w:val="21"/>
                <w:szCs w:val="21"/>
              </w:rPr>
              <w:t>754</w:t>
            </w:r>
          </w:p>
        </w:tc>
        <w:tc>
          <w:tcPr>
            <w:tcW w:w="1275" w:type="dxa"/>
            <w:tcBorders>
              <w:top w:val="nil"/>
              <w:left w:val="nil"/>
              <w:bottom w:val="single" w:sz="4" w:space="0" w:color="000000"/>
              <w:right w:val="single" w:sz="4" w:space="0" w:color="000000"/>
            </w:tcBorders>
            <w:shd w:val="clear" w:color="auto" w:fill="DDEBF7"/>
            <w:vAlign w:val="bottom"/>
          </w:tcPr>
          <w:p w14:paraId="4DFA015C" w14:textId="77777777" w:rsidR="00CB16B3" w:rsidRDefault="003663B2">
            <w:pPr>
              <w:jc w:val="right"/>
              <w:rPr>
                <w:color w:val="000000"/>
                <w:sz w:val="21"/>
                <w:szCs w:val="21"/>
              </w:rPr>
            </w:pPr>
            <w:r>
              <w:rPr>
                <w:color w:val="000000"/>
                <w:sz w:val="21"/>
                <w:szCs w:val="21"/>
              </w:rPr>
              <w:t>119500</w:t>
            </w:r>
          </w:p>
        </w:tc>
        <w:tc>
          <w:tcPr>
            <w:tcW w:w="1380" w:type="dxa"/>
            <w:tcBorders>
              <w:top w:val="nil"/>
              <w:left w:val="nil"/>
              <w:bottom w:val="single" w:sz="4" w:space="0" w:color="000000"/>
              <w:right w:val="single" w:sz="4" w:space="0" w:color="000000"/>
            </w:tcBorders>
            <w:shd w:val="clear" w:color="auto" w:fill="DDEBF7"/>
            <w:vAlign w:val="bottom"/>
          </w:tcPr>
          <w:p w14:paraId="0B130031" w14:textId="77777777" w:rsidR="00CB16B3" w:rsidRDefault="003663B2">
            <w:pPr>
              <w:jc w:val="right"/>
              <w:rPr>
                <w:color w:val="000000"/>
                <w:sz w:val="21"/>
                <w:szCs w:val="21"/>
              </w:rPr>
            </w:pPr>
            <w:r>
              <w:rPr>
                <w:color w:val="000000"/>
                <w:sz w:val="21"/>
                <w:szCs w:val="21"/>
              </w:rPr>
              <w:t>52</w:t>
            </w:r>
          </w:p>
        </w:tc>
      </w:tr>
      <w:tr w:rsidR="00CB16B3" w14:paraId="5642A64F" w14:textId="77777777" w:rsidTr="00A454EA">
        <w:trPr>
          <w:trHeight w:val="326"/>
        </w:trPr>
        <w:tc>
          <w:tcPr>
            <w:tcW w:w="1485" w:type="dxa"/>
            <w:tcBorders>
              <w:top w:val="nil"/>
              <w:left w:val="single" w:sz="4" w:space="0" w:color="000000"/>
              <w:bottom w:val="single" w:sz="4" w:space="0" w:color="000000"/>
              <w:right w:val="single" w:sz="4" w:space="0" w:color="000000"/>
            </w:tcBorders>
            <w:shd w:val="clear" w:color="auto" w:fill="auto"/>
            <w:vAlign w:val="bottom"/>
          </w:tcPr>
          <w:p w14:paraId="21A7CE97" w14:textId="77777777" w:rsidR="00CB16B3" w:rsidRDefault="003663B2">
            <w:pPr>
              <w:rPr>
                <w:color w:val="000000"/>
                <w:sz w:val="21"/>
                <w:szCs w:val="21"/>
              </w:rPr>
            </w:pPr>
            <w:r>
              <w:rPr>
                <w:color w:val="000000"/>
                <w:sz w:val="21"/>
                <w:szCs w:val="21"/>
              </w:rPr>
              <w:t>Plastic foodware</w:t>
            </w:r>
          </w:p>
        </w:tc>
        <w:tc>
          <w:tcPr>
            <w:tcW w:w="1215" w:type="dxa"/>
            <w:tcBorders>
              <w:top w:val="nil"/>
              <w:left w:val="nil"/>
              <w:bottom w:val="single" w:sz="4" w:space="0" w:color="000000"/>
              <w:right w:val="single" w:sz="4" w:space="0" w:color="000000"/>
            </w:tcBorders>
            <w:shd w:val="clear" w:color="auto" w:fill="auto"/>
            <w:vAlign w:val="bottom"/>
          </w:tcPr>
          <w:p w14:paraId="3DAD44B5" w14:textId="77777777" w:rsidR="00CB16B3" w:rsidRDefault="003663B2">
            <w:pPr>
              <w:jc w:val="right"/>
              <w:rPr>
                <w:color w:val="000000"/>
                <w:sz w:val="21"/>
                <w:szCs w:val="21"/>
              </w:rPr>
            </w:pPr>
            <w:r>
              <w:rPr>
                <w:color w:val="000000"/>
                <w:sz w:val="21"/>
                <w:szCs w:val="21"/>
              </w:rPr>
              <w:t>364</w:t>
            </w:r>
          </w:p>
        </w:tc>
        <w:tc>
          <w:tcPr>
            <w:tcW w:w="1230" w:type="dxa"/>
            <w:tcBorders>
              <w:top w:val="nil"/>
              <w:left w:val="nil"/>
              <w:bottom w:val="single" w:sz="4" w:space="0" w:color="000000"/>
              <w:right w:val="single" w:sz="4" w:space="0" w:color="000000"/>
            </w:tcBorders>
            <w:shd w:val="clear" w:color="auto" w:fill="auto"/>
            <w:vAlign w:val="bottom"/>
          </w:tcPr>
          <w:p w14:paraId="3B31A307"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auto"/>
            <w:vAlign w:val="bottom"/>
          </w:tcPr>
          <w:p w14:paraId="7A48241F"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auto"/>
            <w:vAlign w:val="bottom"/>
          </w:tcPr>
          <w:p w14:paraId="3C9EBEA2" w14:textId="77777777" w:rsidR="00CB16B3" w:rsidRDefault="003663B2">
            <w:pPr>
              <w:jc w:val="right"/>
              <w:rPr>
                <w:color w:val="000000"/>
                <w:sz w:val="21"/>
                <w:szCs w:val="21"/>
              </w:rPr>
            </w:pPr>
            <w:r>
              <w:rPr>
                <w:sz w:val="21"/>
                <w:szCs w:val="21"/>
              </w:rPr>
              <w:t>ND</w:t>
            </w:r>
          </w:p>
        </w:tc>
        <w:tc>
          <w:tcPr>
            <w:tcW w:w="870" w:type="dxa"/>
            <w:tcBorders>
              <w:top w:val="nil"/>
              <w:left w:val="nil"/>
              <w:bottom w:val="single" w:sz="4" w:space="0" w:color="000000"/>
              <w:right w:val="single" w:sz="4" w:space="0" w:color="000000"/>
            </w:tcBorders>
            <w:shd w:val="clear" w:color="auto" w:fill="auto"/>
            <w:vAlign w:val="bottom"/>
          </w:tcPr>
          <w:p w14:paraId="310432FB" w14:textId="77777777" w:rsidR="00CB16B3" w:rsidRDefault="003663B2">
            <w:pPr>
              <w:jc w:val="right"/>
              <w:rPr>
                <w:color w:val="000000"/>
                <w:sz w:val="21"/>
                <w:szCs w:val="21"/>
              </w:rPr>
            </w:pPr>
            <w:r>
              <w:rPr>
                <w:sz w:val="21"/>
                <w:szCs w:val="21"/>
              </w:rPr>
              <w:t>ND</w:t>
            </w:r>
          </w:p>
        </w:tc>
        <w:tc>
          <w:tcPr>
            <w:tcW w:w="1275" w:type="dxa"/>
            <w:tcBorders>
              <w:top w:val="nil"/>
              <w:left w:val="nil"/>
              <w:bottom w:val="single" w:sz="4" w:space="0" w:color="000000"/>
              <w:right w:val="single" w:sz="4" w:space="0" w:color="000000"/>
            </w:tcBorders>
            <w:shd w:val="clear" w:color="auto" w:fill="auto"/>
            <w:vAlign w:val="bottom"/>
          </w:tcPr>
          <w:p w14:paraId="092490C4" w14:textId="77777777" w:rsidR="00CB16B3" w:rsidRDefault="003663B2">
            <w:pPr>
              <w:jc w:val="right"/>
              <w:rPr>
                <w:color w:val="000000"/>
                <w:sz w:val="21"/>
                <w:szCs w:val="21"/>
              </w:rPr>
            </w:pPr>
            <w:r>
              <w:rPr>
                <w:color w:val="000000"/>
                <w:sz w:val="21"/>
                <w:szCs w:val="21"/>
              </w:rPr>
              <w:t>3289</w:t>
            </w:r>
          </w:p>
        </w:tc>
        <w:tc>
          <w:tcPr>
            <w:tcW w:w="1380" w:type="dxa"/>
            <w:tcBorders>
              <w:top w:val="nil"/>
              <w:left w:val="nil"/>
              <w:bottom w:val="single" w:sz="4" w:space="0" w:color="000000"/>
              <w:right w:val="single" w:sz="4" w:space="0" w:color="000000"/>
            </w:tcBorders>
            <w:shd w:val="clear" w:color="auto" w:fill="auto"/>
            <w:vAlign w:val="bottom"/>
          </w:tcPr>
          <w:p w14:paraId="5AD270EA" w14:textId="77777777" w:rsidR="00CB16B3" w:rsidRDefault="003663B2">
            <w:pPr>
              <w:jc w:val="right"/>
              <w:rPr>
                <w:color w:val="000000"/>
                <w:sz w:val="21"/>
                <w:szCs w:val="21"/>
              </w:rPr>
            </w:pPr>
            <w:r>
              <w:rPr>
                <w:color w:val="000000"/>
                <w:sz w:val="21"/>
                <w:szCs w:val="21"/>
              </w:rPr>
              <w:t>12</w:t>
            </w:r>
          </w:p>
        </w:tc>
      </w:tr>
      <w:tr w:rsidR="000D474D" w14:paraId="65514D92" w14:textId="77777777">
        <w:trPr>
          <w:trHeight w:val="326"/>
        </w:trPr>
        <w:tc>
          <w:tcPr>
            <w:tcW w:w="1485" w:type="dxa"/>
            <w:tcBorders>
              <w:top w:val="nil"/>
              <w:left w:val="single" w:sz="4" w:space="0" w:color="000000"/>
              <w:bottom w:val="single" w:sz="4" w:space="0" w:color="000000"/>
              <w:right w:val="single" w:sz="4" w:space="0" w:color="000000"/>
            </w:tcBorders>
            <w:shd w:val="clear" w:color="auto" w:fill="DDEBF7"/>
            <w:vAlign w:val="bottom"/>
          </w:tcPr>
          <w:p w14:paraId="55F314B7" w14:textId="77777777" w:rsidR="00CB16B3" w:rsidRDefault="003663B2">
            <w:pPr>
              <w:rPr>
                <w:color w:val="000000"/>
                <w:sz w:val="21"/>
                <w:szCs w:val="21"/>
              </w:rPr>
            </w:pPr>
            <w:r>
              <w:rPr>
                <w:color w:val="000000"/>
                <w:sz w:val="21"/>
                <w:szCs w:val="21"/>
              </w:rPr>
              <w:t>Cosmetics</w:t>
            </w:r>
          </w:p>
        </w:tc>
        <w:tc>
          <w:tcPr>
            <w:tcW w:w="1215" w:type="dxa"/>
            <w:tcBorders>
              <w:top w:val="nil"/>
              <w:left w:val="nil"/>
              <w:bottom w:val="single" w:sz="4" w:space="0" w:color="000000"/>
              <w:right w:val="single" w:sz="4" w:space="0" w:color="000000"/>
            </w:tcBorders>
            <w:shd w:val="clear" w:color="auto" w:fill="DDEBF7"/>
            <w:vAlign w:val="bottom"/>
          </w:tcPr>
          <w:p w14:paraId="696E9F86" w14:textId="77777777" w:rsidR="00CB16B3" w:rsidRDefault="003663B2">
            <w:pPr>
              <w:jc w:val="right"/>
              <w:rPr>
                <w:color w:val="000000"/>
                <w:sz w:val="21"/>
                <w:szCs w:val="21"/>
              </w:rPr>
            </w:pPr>
            <w:r>
              <w:rPr>
                <w:color w:val="000000"/>
                <w:sz w:val="21"/>
                <w:szCs w:val="21"/>
              </w:rPr>
              <w:t>815</w:t>
            </w:r>
          </w:p>
        </w:tc>
        <w:tc>
          <w:tcPr>
            <w:tcW w:w="1230" w:type="dxa"/>
            <w:tcBorders>
              <w:top w:val="nil"/>
              <w:left w:val="nil"/>
              <w:bottom w:val="single" w:sz="4" w:space="0" w:color="000000"/>
              <w:right w:val="single" w:sz="4" w:space="0" w:color="000000"/>
            </w:tcBorders>
            <w:shd w:val="clear" w:color="auto" w:fill="DDEBF7"/>
            <w:vAlign w:val="bottom"/>
          </w:tcPr>
          <w:p w14:paraId="53EAB8DC"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DDEBF7"/>
            <w:vAlign w:val="bottom"/>
          </w:tcPr>
          <w:p w14:paraId="6EC2C050"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DDEBF7"/>
            <w:vAlign w:val="bottom"/>
          </w:tcPr>
          <w:p w14:paraId="4058A896" w14:textId="77777777" w:rsidR="00CB16B3" w:rsidRDefault="003663B2">
            <w:pPr>
              <w:jc w:val="right"/>
              <w:rPr>
                <w:color w:val="000000"/>
                <w:sz w:val="21"/>
                <w:szCs w:val="21"/>
              </w:rPr>
            </w:pPr>
            <w:r>
              <w:rPr>
                <w:sz w:val="21"/>
                <w:szCs w:val="21"/>
              </w:rPr>
              <w:t>ND</w:t>
            </w:r>
          </w:p>
        </w:tc>
        <w:tc>
          <w:tcPr>
            <w:tcW w:w="870" w:type="dxa"/>
            <w:tcBorders>
              <w:top w:val="nil"/>
              <w:left w:val="nil"/>
              <w:bottom w:val="single" w:sz="4" w:space="0" w:color="000000"/>
              <w:right w:val="single" w:sz="4" w:space="0" w:color="000000"/>
            </w:tcBorders>
            <w:shd w:val="clear" w:color="auto" w:fill="DDEBF7"/>
            <w:vAlign w:val="bottom"/>
          </w:tcPr>
          <w:p w14:paraId="24484F25" w14:textId="77777777" w:rsidR="00CB16B3" w:rsidRDefault="003663B2">
            <w:pPr>
              <w:jc w:val="right"/>
              <w:rPr>
                <w:color w:val="000000"/>
                <w:sz w:val="21"/>
                <w:szCs w:val="21"/>
              </w:rPr>
            </w:pPr>
            <w:r>
              <w:rPr>
                <w:sz w:val="21"/>
                <w:szCs w:val="21"/>
              </w:rPr>
              <w:t>ND</w:t>
            </w:r>
          </w:p>
        </w:tc>
        <w:tc>
          <w:tcPr>
            <w:tcW w:w="1275" w:type="dxa"/>
            <w:tcBorders>
              <w:top w:val="nil"/>
              <w:left w:val="nil"/>
              <w:bottom w:val="single" w:sz="4" w:space="0" w:color="000000"/>
              <w:right w:val="single" w:sz="4" w:space="0" w:color="000000"/>
            </w:tcBorders>
            <w:shd w:val="clear" w:color="auto" w:fill="DDEBF7"/>
            <w:vAlign w:val="bottom"/>
          </w:tcPr>
          <w:p w14:paraId="05111151" w14:textId="77777777" w:rsidR="00CB16B3" w:rsidRDefault="003663B2">
            <w:pPr>
              <w:jc w:val="right"/>
              <w:rPr>
                <w:color w:val="000000"/>
                <w:sz w:val="21"/>
                <w:szCs w:val="21"/>
              </w:rPr>
            </w:pPr>
            <w:r>
              <w:rPr>
                <w:color w:val="000000"/>
                <w:sz w:val="21"/>
                <w:szCs w:val="21"/>
              </w:rPr>
              <w:t>1000000</w:t>
            </w:r>
          </w:p>
        </w:tc>
        <w:tc>
          <w:tcPr>
            <w:tcW w:w="1380" w:type="dxa"/>
            <w:tcBorders>
              <w:top w:val="nil"/>
              <w:left w:val="nil"/>
              <w:bottom w:val="single" w:sz="4" w:space="0" w:color="000000"/>
              <w:right w:val="single" w:sz="4" w:space="0" w:color="000000"/>
            </w:tcBorders>
            <w:shd w:val="clear" w:color="auto" w:fill="DDEBF7"/>
            <w:vAlign w:val="bottom"/>
          </w:tcPr>
          <w:p w14:paraId="7AD1FFDA" w14:textId="77777777" w:rsidR="00CB16B3" w:rsidRDefault="003663B2">
            <w:pPr>
              <w:jc w:val="right"/>
              <w:rPr>
                <w:color w:val="000000"/>
                <w:sz w:val="21"/>
                <w:szCs w:val="21"/>
              </w:rPr>
            </w:pPr>
            <w:r>
              <w:rPr>
                <w:color w:val="000000"/>
                <w:sz w:val="21"/>
                <w:szCs w:val="21"/>
              </w:rPr>
              <w:t>12</w:t>
            </w:r>
          </w:p>
        </w:tc>
      </w:tr>
      <w:tr w:rsidR="00CB16B3" w14:paraId="39F7E390" w14:textId="77777777" w:rsidTr="00A454EA">
        <w:trPr>
          <w:trHeight w:val="326"/>
        </w:trPr>
        <w:tc>
          <w:tcPr>
            <w:tcW w:w="1485" w:type="dxa"/>
            <w:tcBorders>
              <w:top w:val="nil"/>
              <w:left w:val="single" w:sz="4" w:space="0" w:color="000000"/>
              <w:bottom w:val="single" w:sz="4" w:space="0" w:color="000000"/>
              <w:right w:val="single" w:sz="4" w:space="0" w:color="000000"/>
            </w:tcBorders>
            <w:shd w:val="clear" w:color="auto" w:fill="auto"/>
            <w:vAlign w:val="bottom"/>
          </w:tcPr>
          <w:p w14:paraId="7B19D225" w14:textId="77777777" w:rsidR="00CB16B3" w:rsidRDefault="003663B2">
            <w:pPr>
              <w:rPr>
                <w:color w:val="000000"/>
                <w:sz w:val="21"/>
                <w:szCs w:val="21"/>
              </w:rPr>
            </w:pPr>
            <w:r>
              <w:rPr>
                <w:color w:val="000000"/>
                <w:sz w:val="21"/>
                <w:szCs w:val="21"/>
              </w:rPr>
              <w:t>Toys</w:t>
            </w:r>
          </w:p>
        </w:tc>
        <w:tc>
          <w:tcPr>
            <w:tcW w:w="1215" w:type="dxa"/>
            <w:tcBorders>
              <w:top w:val="nil"/>
              <w:left w:val="nil"/>
              <w:bottom w:val="single" w:sz="4" w:space="0" w:color="000000"/>
              <w:right w:val="single" w:sz="4" w:space="0" w:color="000000"/>
            </w:tcBorders>
            <w:shd w:val="clear" w:color="auto" w:fill="auto"/>
            <w:vAlign w:val="bottom"/>
          </w:tcPr>
          <w:p w14:paraId="289FDC2A" w14:textId="77777777" w:rsidR="00CB16B3" w:rsidRDefault="003663B2">
            <w:pPr>
              <w:jc w:val="right"/>
              <w:rPr>
                <w:color w:val="000000"/>
                <w:sz w:val="21"/>
                <w:szCs w:val="21"/>
              </w:rPr>
            </w:pPr>
            <w:r>
              <w:rPr>
                <w:color w:val="000000"/>
                <w:sz w:val="21"/>
                <w:szCs w:val="21"/>
              </w:rPr>
              <w:t>781</w:t>
            </w:r>
          </w:p>
        </w:tc>
        <w:tc>
          <w:tcPr>
            <w:tcW w:w="1230" w:type="dxa"/>
            <w:tcBorders>
              <w:top w:val="nil"/>
              <w:left w:val="nil"/>
              <w:bottom w:val="single" w:sz="4" w:space="0" w:color="000000"/>
              <w:right w:val="single" w:sz="4" w:space="0" w:color="000000"/>
            </w:tcBorders>
            <w:shd w:val="clear" w:color="auto" w:fill="auto"/>
            <w:vAlign w:val="bottom"/>
          </w:tcPr>
          <w:p w14:paraId="17CE0184"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auto"/>
            <w:vAlign w:val="bottom"/>
          </w:tcPr>
          <w:p w14:paraId="551CD8A7"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auto"/>
            <w:vAlign w:val="bottom"/>
          </w:tcPr>
          <w:p w14:paraId="4EB0653F" w14:textId="77777777" w:rsidR="00CB16B3" w:rsidRDefault="003663B2">
            <w:pPr>
              <w:jc w:val="right"/>
              <w:rPr>
                <w:color w:val="000000"/>
                <w:sz w:val="21"/>
                <w:szCs w:val="21"/>
              </w:rPr>
            </w:pPr>
            <w:r>
              <w:rPr>
                <w:sz w:val="21"/>
                <w:szCs w:val="21"/>
              </w:rPr>
              <w:t>ND</w:t>
            </w:r>
          </w:p>
        </w:tc>
        <w:tc>
          <w:tcPr>
            <w:tcW w:w="870" w:type="dxa"/>
            <w:tcBorders>
              <w:top w:val="nil"/>
              <w:left w:val="nil"/>
              <w:bottom w:val="single" w:sz="4" w:space="0" w:color="000000"/>
              <w:right w:val="single" w:sz="4" w:space="0" w:color="000000"/>
            </w:tcBorders>
            <w:shd w:val="clear" w:color="auto" w:fill="auto"/>
            <w:vAlign w:val="bottom"/>
          </w:tcPr>
          <w:p w14:paraId="6028EEE9" w14:textId="77777777" w:rsidR="00CB16B3" w:rsidRDefault="003663B2">
            <w:pPr>
              <w:jc w:val="right"/>
              <w:rPr>
                <w:color w:val="000000"/>
                <w:sz w:val="21"/>
                <w:szCs w:val="21"/>
              </w:rPr>
            </w:pPr>
            <w:r>
              <w:rPr>
                <w:color w:val="000000"/>
                <w:sz w:val="21"/>
                <w:szCs w:val="21"/>
              </w:rPr>
              <w:t>13</w:t>
            </w:r>
          </w:p>
        </w:tc>
        <w:tc>
          <w:tcPr>
            <w:tcW w:w="1275" w:type="dxa"/>
            <w:tcBorders>
              <w:top w:val="nil"/>
              <w:left w:val="nil"/>
              <w:bottom w:val="single" w:sz="4" w:space="0" w:color="000000"/>
              <w:right w:val="single" w:sz="4" w:space="0" w:color="000000"/>
            </w:tcBorders>
            <w:shd w:val="clear" w:color="auto" w:fill="auto"/>
            <w:vAlign w:val="bottom"/>
          </w:tcPr>
          <w:p w14:paraId="1D62565C" w14:textId="77777777" w:rsidR="00CB16B3" w:rsidRDefault="003663B2">
            <w:pPr>
              <w:jc w:val="right"/>
              <w:rPr>
                <w:color w:val="000000"/>
                <w:sz w:val="21"/>
                <w:szCs w:val="21"/>
              </w:rPr>
            </w:pPr>
            <w:r>
              <w:rPr>
                <w:color w:val="000000"/>
                <w:sz w:val="21"/>
                <w:szCs w:val="21"/>
              </w:rPr>
              <w:t>97300</w:t>
            </w:r>
          </w:p>
        </w:tc>
        <w:tc>
          <w:tcPr>
            <w:tcW w:w="1380" w:type="dxa"/>
            <w:tcBorders>
              <w:top w:val="nil"/>
              <w:left w:val="nil"/>
              <w:bottom w:val="single" w:sz="4" w:space="0" w:color="000000"/>
              <w:right w:val="single" w:sz="4" w:space="0" w:color="000000"/>
            </w:tcBorders>
            <w:shd w:val="clear" w:color="auto" w:fill="auto"/>
            <w:vAlign w:val="bottom"/>
          </w:tcPr>
          <w:p w14:paraId="6097C89C" w14:textId="77777777" w:rsidR="00CB16B3" w:rsidRDefault="003663B2">
            <w:pPr>
              <w:jc w:val="right"/>
              <w:rPr>
                <w:color w:val="000000"/>
                <w:sz w:val="21"/>
                <w:szCs w:val="21"/>
              </w:rPr>
            </w:pPr>
            <w:r>
              <w:rPr>
                <w:color w:val="000000"/>
                <w:sz w:val="21"/>
                <w:szCs w:val="21"/>
              </w:rPr>
              <w:t>13</w:t>
            </w:r>
          </w:p>
        </w:tc>
      </w:tr>
      <w:tr w:rsidR="000D474D" w14:paraId="2D06E86F" w14:textId="77777777">
        <w:trPr>
          <w:trHeight w:val="326"/>
        </w:trPr>
        <w:tc>
          <w:tcPr>
            <w:tcW w:w="1485" w:type="dxa"/>
            <w:tcBorders>
              <w:top w:val="nil"/>
              <w:left w:val="single" w:sz="4" w:space="0" w:color="000000"/>
              <w:bottom w:val="single" w:sz="4" w:space="0" w:color="000000"/>
              <w:right w:val="single" w:sz="4" w:space="0" w:color="000000"/>
            </w:tcBorders>
            <w:shd w:val="clear" w:color="auto" w:fill="DDEBF7"/>
            <w:vAlign w:val="bottom"/>
          </w:tcPr>
          <w:p w14:paraId="75E1CB73" w14:textId="77777777" w:rsidR="00CB16B3" w:rsidRDefault="003663B2">
            <w:pPr>
              <w:rPr>
                <w:color w:val="000000"/>
                <w:sz w:val="21"/>
                <w:szCs w:val="21"/>
              </w:rPr>
            </w:pPr>
            <w:r>
              <w:rPr>
                <w:color w:val="000000"/>
                <w:sz w:val="21"/>
                <w:szCs w:val="21"/>
              </w:rPr>
              <w:t>Paint - large surface</w:t>
            </w:r>
          </w:p>
        </w:tc>
        <w:tc>
          <w:tcPr>
            <w:tcW w:w="1215" w:type="dxa"/>
            <w:tcBorders>
              <w:top w:val="nil"/>
              <w:left w:val="nil"/>
              <w:bottom w:val="single" w:sz="4" w:space="0" w:color="000000"/>
              <w:right w:val="single" w:sz="4" w:space="0" w:color="000000"/>
            </w:tcBorders>
            <w:shd w:val="clear" w:color="auto" w:fill="DDEBF7"/>
            <w:vAlign w:val="bottom"/>
          </w:tcPr>
          <w:p w14:paraId="7246E732" w14:textId="77777777" w:rsidR="00CB16B3" w:rsidRDefault="003663B2">
            <w:pPr>
              <w:jc w:val="right"/>
              <w:rPr>
                <w:color w:val="000000"/>
                <w:sz w:val="21"/>
                <w:szCs w:val="21"/>
              </w:rPr>
            </w:pPr>
            <w:r>
              <w:rPr>
                <w:color w:val="000000"/>
                <w:sz w:val="21"/>
                <w:szCs w:val="21"/>
              </w:rPr>
              <w:t>437</w:t>
            </w:r>
          </w:p>
        </w:tc>
        <w:tc>
          <w:tcPr>
            <w:tcW w:w="1230" w:type="dxa"/>
            <w:tcBorders>
              <w:top w:val="nil"/>
              <w:left w:val="nil"/>
              <w:bottom w:val="single" w:sz="4" w:space="0" w:color="000000"/>
              <w:right w:val="single" w:sz="4" w:space="0" w:color="000000"/>
            </w:tcBorders>
            <w:shd w:val="clear" w:color="auto" w:fill="DDEBF7"/>
            <w:vAlign w:val="bottom"/>
          </w:tcPr>
          <w:p w14:paraId="25206313"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DDEBF7"/>
            <w:vAlign w:val="bottom"/>
          </w:tcPr>
          <w:p w14:paraId="668597C2"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DDEBF7"/>
            <w:vAlign w:val="bottom"/>
          </w:tcPr>
          <w:p w14:paraId="2E1BCEBC" w14:textId="77777777" w:rsidR="00CB16B3" w:rsidRDefault="003663B2">
            <w:pPr>
              <w:jc w:val="right"/>
              <w:rPr>
                <w:color w:val="000000"/>
                <w:sz w:val="21"/>
                <w:szCs w:val="21"/>
              </w:rPr>
            </w:pPr>
            <w:r>
              <w:rPr>
                <w:color w:val="000000"/>
                <w:sz w:val="21"/>
                <w:szCs w:val="21"/>
              </w:rPr>
              <w:t>1</w:t>
            </w:r>
          </w:p>
        </w:tc>
        <w:tc>
          <w:tcPr>
            <w:tcW w:w="870" w:type="dxa"/>
            <w:tcBorders>
              <w:top w:val="nil"/>
              <w:left w:val="nil"/>
              <w:bottom w:val="single" w:sz="4" w:space="0" w:color="000000"/>
              <w:right w:val="single" w:sz="4" w:space="0" w:color="000000"/>
            </w:tcBorders>
            <w:shd w:val="clear" w:color="auto" w:fill="DDEBF7"/>
            <w:vAlign w:val="bottom"/>
          </w:tcPr>
          <w:p w14:paraId="7BD6D34B" w14:textId="77777777" w:rsidR="00CB16B3" w:rsidRDefault="003663B2">
            <w:pPr>
              <w:jc w:val="right"/>
              <w:rPr>
                <w:color w:val="000000"/>
                <w:sz w:val="21"/>
                <w:szCs w:val="21"/>
              </w:rPr>
            </w:pPr>
            <w:r>
              <w:rPr>
                <w:color w:val="000000"/>
                <w:sz w:val="21"/>
                <w:szCs w:val="21"/>
              </w:rPr>
              <w:t>1518</w:t>
            </w:r>
          </w:p>
        </w:tc>
        <w:tc>
          <w:tcPr>
            <w:tcW w:w="1275" w:type="dxa"/>
            <w:tcBorders>
              <w:top w:val="nil"/>
              <w:left w:val="nil"/>
              <w:bottom w:val="single" w:sz="4" w:space="0" w:color="000000"/>
              <w:right w:val="single" w:sz="4" w:space="0" w:color="000000"/>
            </w:tcBorders>
            <w:shd w:val="clear" w:color="auto" w:fill="DDEBF7"/>
            <w:vAlign w:val="bottom"/>
          </w:tcPr>
          <w:p w14:paraId="7B74CBA5" w14:textId="77777777" w:rsidR="00CB16B3" w:rsidRDefault="003663B2">
            <w:pPr>
              <w:jc w:val="right"/>
              <w:rPr>
                <w:color w:val="000000"/>
                <w:sz w:val="21"/>
                <w:szCs w:val="21"/>
              </w:rPr>
            </w:pPr>
            <w:r>
              <w:rPr>
                <w:color w:val="000000"/>
                <w:sz w:val="21"/>
                <w:szCs w:val="21"/>
              </w:rPr>
              <w:t>807309</w:t>
            </w:r>
          </w:p>
        </w:tc>
        <w:tc>
          <w:tcPr>
            <w:tcW w:w="1380" w:type="dxa"/>
            <w:tcBorders>
              <w:top w:val="nil"/>
              <w:left w:val="nil"/>
              <w:bottom w:val="single" w:sz="4" w:space="0" w:color="000000"/>
              <w:right w:val="single" w:sz="4" w:space="0" w:color="000000"/>
            </w:tcBorders>
            <w:shd w:val="clear" w:color="auto" w:fill="DDEBF7"/>
            <w:vAlign w:val="bottom"/>
          </w:tcPr>
          <w:p w14:paraId="4AB56C41" w14:textId="77777777" w:rsidR="00CB16B3" w:rsidRDefault="003663B2">
            <w:pPr>
              <w:jc w:val="right"/>
              <w:rPr>
                <w:color w:val="000000"/>
                <w:sz w:val="21"/>
                <w:szCs w:val="21"/>
              </w:rPr>
            </w:pPr>
            <w:r>
              <w:rPr>
                <w:color w:val="000000"/>
                <w:sz w:val="21"/>
                <w:szCs w:val="21"/>
              </w:rPr>
              <w:t>41</w:t>
            </w:r>
          </w:p>
        </w:tc>
      </w:tr>
      <w:tr w:rsidR="00CB16B3" w14:paraId="6C78D995" w14:textId="77777777" w:rsidTr="00A454EA">
        <w:trPr>
          <w:trHeight w:val="326"/>
        </w:trPr>
        <w:tc>
          <w:tcPr>
            <w:tcW w:w="1485" w:type="dxa"/>
            <w:tcBorders>
              <w:top w:val="nil"/>
              <w:left w:val="single" w:sz="4" w:space="0" w:color="000000"/>
              <w:bottom w:val="single" w:sz="4" w:space="0" w:color="000000"/>
              <w:right w:val="single" w:sz="4" w:space="0" w:color="000000"/>
            </w:tcBorders>
            <w:shd w:val="clear" w:color="auto" w:fill="auto"/>
            <w:vAlign w:val="bottom"/>
          </w:tcPr>
          <w:p w14:paraId="7D0FB699" w14:textId="77777777" w:rsidR="00CB16B3" w:rsidRDefault="003663B2">
            <w:pPr>
              <w:rPr>
                <w:color w:val="000000"/>
                <w:sz w:val="21"/>
                <w:szCs w:val="21"/>
              </w:rPr>
            </w:pPr>
            <w:r>
              <w:rPr>
                <w:color w:val="000000"/>
                <w:sz w:val="21"/>
                <w:szCs w:val="21"/>
              </w:rPr>
              <w:t>Paint - craft/art</w:t>
            </w:r>
          </w:p>
        </w:tc>
        <w:tc>
          <w:tcPr>
            <w:tcW w:w="1215" w:type="dxa"/>
            <w:tcBorders>
              <w:top w:val="nil"/>
              <w:left w:val="nil"/>
              <w:bottom w:val="single" w:sz="4" w:space="0" w:color="000000"/>
              <w:right w:val="single" w:sz="4" w:space="0" w:color="000000"/>
            </w:tcBorders>
            <w:shd w:val="clear" w:color="auto" w:fill="auto"/>
            <w:vAlign w:val="bottom"/>
          </w:tcPr>
          <w:p w14:paraId="5EDD0856" w14:textId="77777777" w:rsidR="00CB16B3" w:rsidRDefault="003663B2">
            <w:pPr>
              <w:jc w:val="right"/>
              <w:rPr>
                <w:color w:val="000000"/>
                <w:sz w:val="21"/>
                <w:szCs w:val="21"/>
              </w:rPr>
            </w:pPr>
            <w:r>
              <w:rPr>
                <w:color w:val="000000"/>
                <w:sz w:val="21"/>
                <w:szCs w:val="21"/>
              </w:rPr>
              <w:t>70</w:t>
            </w:r>
          </w:p>
        </w:tc>
        <w:tc>
          <w:tcPr>
            <w:tcW w:w="1230" w:type="dxa"/>
            <w:tcBorders>
              <w:top w:val="nil"/>
              <w:left w:val="nil"/>
              <w:bottom w:val="single" w:sz="4" w:space="0" w:color="000000"/>
              <w:right w:val="single" w:sz="4" w:space="0" w:color="000000"/>
            </w:tcBorders>
            <w:shd w:val="clear" w:color="auto" w:fill="auto"/>
            <w:vAlign w:val="bottom"/>
          </w:tcPr>
          <w:p w14:paraId="6095B5B7"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auto"/>
            <w:vAlign w:val="bottom"/>
          </w:tcPr>
          <w:p w14:paraId="6A690B97"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auto"/>
            <w:vAlign w:val="bottom"/>
          </w:tcPr>
          <w:p w14:paraId="5AEE7F17" w14:textId="77777777" w:rsidR="00CB16B3" w:rsidRDefault="003663B2">
            <w:pPr>
              <w:jc w:val="right"/>
              <w:rPr>
                <w:color w:val="000000"/>
                <w:sz w:val="21"/>
                <w:szCs w:val="21"/>
              </w:rPr>
            </w:pPr>
            <w:r>
              <w:rPr>
                <w:sz w:val="21"/>
                <w:szCs w:val="21"/>
              </w:rPr>
              <w:t>ND</w:t>
            </w:r>
          </w:p>
        </w:tc>
        <w:tc>
          <w:tcPr>
            <w:tcW w:w="870" w:type="dxa"/>
            <w:tcBorders>
              <w:top w:val="nil"/>
              <w:left w:val="nil"/>
              <w:bottom w:val="single" w:sz="4" w:space="0" w:color="000000"/>
              <w:right w:val="single" w:sz="4" w:space="0" w:color="000000"/>
            </w:tcBorders>
            <w:shd w:val="clear" w:color="auto" w:fill="auto"/>
            <w:vAlign w:val="bottom"/>
          </w:tcPr>
          <w:p w14:paraId="0A8E6A07" w14:textId="77777777" w:rsidR="00CB16B3" w:rsidRDefault="003663B2">
            <w:pPr>
              <w:jc w:val="right"/>
              <w:rPr>
                <w:color w:val="000000"/>
                <w:sz w:val="21"/>
                <w:szCs w:val="21"/>
              </w:rPr>
            </w:pPr>
            <w:r>
              <w:rPr>
                <w:sz w:val="21"/>
                <w:szCs w:val="21"/>
              </w:rPr>
              <w:t>ND</w:t>
            </w:r>
          </w:p>
        </w:tc>
        <w:tc>
          <w:tcPr>
            <w:tcW w:w="1275" w:type="dxa"/>
            <w:tcBorders>
              <w:top w:val="nil"/>
              <w:left w:val="nil"/>
              <w:bottom w:val="single" w:sz="4" w:space="0" w:color="000000"/>
              <w:right w:val="single" w:sz="4" w:space="0" w:color="000000"/>
            </w:tcBorders>
            <w:shd w:val="clear" w:color="auto" w:fill="auto"/>
            <w:vAlign w:val="bottom"/>
          </w:tcPr>
          <w:p w14:paraId="14864BC3" w14:textId="77777777" w:rsidR="00CB16B3" w:rsidRDefault="003663B2">
            <w:pPr>
              <w:jc w:val="right"/>
              <w:rPr>
                <w:color w:val="000000"/>
                <w:sz w:val="21"/>
                <w:szCs w:val="21"/>
              </w:rPr>
            </w:pPr>
            <w:r>
              <w:rPr>
                <w:color w:val="000000"/>
                <w:sz w:val="21"/>
                <w:szCs w:val="21"/>
              </w:rPr>
              <w:t>93500</w:t>
            </w:r>
          </w:p>
        </w:tc>
        <w:tc>
          <w:tcPr>
            <w:tcW w:w="1380" w:type="dxa"/>
            <w:tcBorders>
              <w:top w:val="nil"/>
              <w:left w:val="nil"/>
              <w:bottom w:val="single" w:sz="4" w:space="0" w:color="000000"/>
              <w:right w:val="single" w:sz="4" w:space="0" w:color="000000"/>
            </w:tcBorders>
            <w:shd w:val="clear" w:color="auto" w:fill="auto"/>
            <w:vAlign w:val="bottom"/>
          </w:tcPr>
          <w:p w14:paraId="7F153AAC" w14:textId="77777777" w:rsidR="00CB16B3" w:rsidRDefault="003663B2">
            <w:pPr>
              <w:jc w:val="right"/>
              <w:rPr>
                <w:color w:val="000000"/>
                <w:sz w:val="21"/>
                <w:szCs w:val="21"/>
              </w:rPr>
            </w:pPr>
            <w:r>
              <w:rPr>
                <w:color w:val="000000"/>
                <w:sz w:val="21"/>
                <w:szCs w:val="21"/>
              </w:rPr>
              <w:t>11</w:t>
            </w:r>
          </w:p>
        </w:tc>
      </w:tr>
      <w:tr w:rsidR="000D474D" w14:paraId="45266E81" w14:textId="77777777">
        <w:trPr>
          <w:trHeight w:val="326"/>
        </w:trPr>
        <w:tc>
          <w:tcPr>
            <w:tcW w:w="1485" w:type="dxa"/>
            <w:tcBorders>
              <w:top w:val="nil"/>
              <w:left w:val="single" w:sz="4" w:space="0" w:color="000000"/>
              <w:bottom w:val="single" w:sz="4" w:space="0" w:color="000000"/>
              <w:right w:val="single" w:sz="4" w:space="0" w:color="000000"/>
            </w:tcBorders>
            <w:shd w:val="clear" w:color="auto" w:fill="DDEBF7"/>
            <w:vAlign w:val="bottom"/>
          </w:tcPr>
          <w:p w14:paraId="73402821" w14:textId="77777777" w:rsidR="00CB16B3" w:rsidRDefault="003663B2">
            <w:pPr>
              <w:rPr>
                <w:color w:val="000000"/>
                <w:sz w:val="21"/>
                <w:szCs w:val="21"/>
              </w:rPr>
            </w:pPr>
            <w:r>
              <w:rPr>
                <w:color w:val="000000"/>
                <w:sz w:val="21"/>
                <w:szCs w:val="21"/>
              </w:rPr>
              <w:lastRenderedPageBreak/>
              <w:t>Paint - unclassified</w:t>
            </w:r>
          </w:p>
        </w:tc>
        <w:tc>
          <w:tcPr>
            <w:tcW w:w="1215" w:type="dxa"/>
            <w:tcBorders>
              <w:top w:val="nil"/>
              <w:left w:val="nil"/>
              <w:bottom w:val="single" w:sz="4" w:space="0" w:color="000000"/>
              <w:right w:val="single" w:sz="4" w:space="0" w:color="000000"/>
            </w:tcBorders>
            <w:shd w:val="clear" w:color="auto" w:fill="DDEBF7"/>
            <w:vAlign w:val="bottom"/>
          </w:tcPr>
          <w:p w14:paraId="7F5075B1" w14:textId="77777777" w:rsidR="00CB16B3" w:rsidRDefault="003663B2">
            <w:pPr>
              <w:jc w:val="right"/>
              <w:rPr>
                <w:color w:val="000000"/>
                <w:sz w:val="21"/>
                <w:szCs w:val="21"/>
              </w:rPr>
            </w:pPr>
            <w:r>
              <w:rPr>
                <w:color w:val="000000"/>
                <w:sz w:val="21"/>
                <w:szCs w:val="21"/>
              </w:rPr>
              <w:t>102</w:t>
            </w:r>
          </w:p>
        </w:tc>
        <w:tc>
          <w:tcPr>
            <w:tcW w:w="1230" w:type="dxa"/>
            <w:tcBorders>
              <w:top w:val="nil"/>
              <w:left w:val="nil"/>
              <w:bottom w:val="single" w:sz="4" w:space="0" w:color="000000"/>
              <w:right w:val="single" w:sz="4" w:space="0" w:color="000000"/>
            </w:tcBorders>
            <w:shd w:val="clear" w:color="auto" w:fill="DDEBF7"/>
            <w:vAlign w:val="bottom"/>
          </w:tcPr>
          <w:p w14:paraId="4CC0034F"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DDEBF7"/>
            <w:vAlign w:val="bottom"/>
          </w:tcPr>
          <w:p w14:paraId="7D4BB8D9"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DDEBF7"/>
            <w:vAlign w:val="bottom"/>
          </w:tcPr>
          <w:p w14:paraId="5CFF6427" w14:textId="77777777" w:rsidR="00CB16B3" w:rsidRDefault="003663B2">
            <w:pPr>
              <w:jc w:val="right"/>
              <w:rPr>
                <w:color w:val="000000"/>
                <w:sz w:val="21"/>
                <w:szCs w:val="21"/>
              </w:rPr>
            </w:pPr>
            <w:r>
              <w:rPr>
                <w:color w:val="000000"/>
                <w:sz w:val="21"/>
                <w:szCs w:val="21"/>
              </w:rPr>
              <w:t>10</w:t>
            </w:r>
          </w:p>
        </w:tc>
        <w:tc>
          <w:tcPr>
            <w:tcW w:w="870" w:type="dxa"/>
            <w:tcBorders>
              <w:top w:val="nil"/>
              <w:left w:val="nil"/>
              <w:bottom w:val="single" w:sz="4" w:space="0" w:color="000000"/>
              <w:right w:val="single" w:sz="4" w:space="0" w:color="000000"/>
            </w:tcBorders>
            <w:shd w:val="clear" w:color="auto" w:fill="DDEBF7"/>
            <w:vAlign w:val="bottom"/>
          </w:tcPr>
          <w:p w14:paraId="4CB207CE" w14:textId="77777777" w:rsidR="00CB16B3" w:rsidRDefault="003663B2">
            <w:pPr>
              <w:jc w:val="right"/>
              <w:rPr>
                <w:color w:val="000000"/>
                <w:sz w:val="21"/>
                <w:szCs w:val="21"/>
              </w:rPr>
            </w:pPr>
            <w:r>
              <w:rPr>
                <w:color w:val="000000"/>
                <w:sz w:val="21"/>
                <w:szCs w:val="21"/>
              </w:rPr>
              <w:t>3400</w:t>
            </w:r>
          </w:p>
        </w:tc>
        <w:tc>
          <w:tcPr>
            <w:tcW w:w="1275" w:type="dxa"/>
            <w:tcBorders>
              <w:top w:val="nil"/>
              <w:left w:val="nil"/>
              <w:bottom w:val="single" w:sz="4" w:space="0" w:color="000000"/>
              <w:right w:val="single" w:sz="4" w:space="0" w:color="000000"/>
            </w:tcBorders>
            <w:shd w:val="clear" w:color="auto" w:fill="DDEBF7"/>
            <w:vAlign w:val="bottom"/>
          </w:tcPr>
          <w:p w14:paraId="64E2494B" w14:textId="77777777" w:rsidR="00CB16B3" w:rsidRDefault="003663B2">
            <w:pPr>
              <w:jc w:val="right"/>
              <w:rPr>
                <w:color w:val="000000"/>
                <w:sz w:val="21"/>
                <w:szCs w:val="21"/>
              </w:rPr>
            </w:pPr>
            <w:r>
              <w:rPr>
                <w:color w:val="000000"/>
                <w:sz w:val="21"/>
                <w:szCs w:val="21"/>
              </w:rPr>
              <w:t>79000</w:t>
            </w:r>
          </w:p>
        </w:tc>
        <w:tc>
          <w:tcPr>
            <w:tcW w:w="1380" w:type="dxa"/>
            <w:tcBorders>
              <w:top w:val="nil"/>
              <w:left w:val="nil"/>
              <w:bottom w:val="single" w:sz="4" w:space="0" w:color="000000"/>
              <w:right w:val="single" w:sz="4" w:space="0" w:color="000000"/>
            </w:tcBorders>
            <w:shd w:val="clear" w:color="auto" w:fill="DDEBF7"/>
            <w:vAlign w:val="bottom"/>
          </w:tcPr>
          <w:p w14:paraId="5822ABD2" w14:textId="77777777" w:rsidR="00CB16B3" w:rsidRDefault="003663B2">
            <w:pPr>
              <w:jc w:val="right"/>
              <w:rPr>
                <w:color w:val="000000"/>
                <w:sz w:val="21"/>
                <w:szCs w:val="21"/>
              </w:rPr>
            </w:pPr>
            <w:r>
              <w:rPr>
                <w:color w:val="000000"/>
                <w:sz w:val="21"/>
                <w:szCs w:val="21"/>
              </w:rPr>
              <w:t>47</w:t>
            </w:r>
          </w:p>
        </w:tc>
      </w:tr>
      <w:tr w:rsidR="00CB16B3" w14:paraId="315598C6" w14:textId="77777777" w:rsidTr="00A454EA">
        <w:trPr>
          <w:trHeight w:val="326"/>
        </w:trPr>
        <w:tc>
          <w:tcPr>
            <w:tcW w:w="1485" w:type="dxa"/>
            <w:tcBorders>
              <w:top w:val="nil"/>
              <w:left w:val="single" w:sz="4" w:space="0" w:color="000000"/>
              <w:bottom w:val="single" w:sz="4" w:space="0" w:color="000000"/>
              <w:right w:val="single" w:sz="4" w:space="0" w:color="000000"/>
            </w:tcBorders>
            <w:shd w:val="clear" w:color="auto" w:fill="auto"/>
            <w:vAlign w:val="bottom"/>
          </w:tcPr>
          <w:p w14:paraId="6E6A352F" w14:textId="77777777" w:rsidR="00CB16B3" w:rsidRDefault="003663B2">
            <w:pPr>
              <w:rPr>
                <w:color w:val="000000"/>
                <w:sz w:val="21"/>
                <w:szCs w:val="21"/>
              </w:rPr>
            </w:pPr>
            <w:r>
              <w:rPr>
                <w:color w:val="000000"/>
                <w:sz w:val="21"/>
                <w:szCs w:val="21"/>
              </w:rPr>
              <w:t>Spices</w:t>
            </w:r>
          </w:p>
        </w:tc>
        <w:tc>
          <w:tcPr>
            <w:tcW w:w="1215" w:type="dxa"/>
            <w:tcBorders>
              <w:top w:val="nil"/>
              <w:left w:val="nil"/>
              <w:bottom w:val="single" w:sz="4" w:space="0" w:color="000000"/>
              <w:right w:val="single" w:sz="4" w:space="0" w:color="000000"/>
            </w:tcBorders>
            <w:shd w:val="clear" w:color="auto" w:fill="auto"/>
            <w:vAlign w:val="bottom"/>
          </w:tcPr>
          <w:p w14:paraId="7B87429C" w14:textId="77777777" w:rsidR="00CB16B3" w:rsidRDefault="003663B2">
            <w:pPr>
              <w:jc w:val="right"/>
              <w:rPr>
                <w:color w:val="000000"/>
                <w:sz w:val="21"/>
                <w:szCs w:val="21"/>
              </w:rPr>
            </w:pPr>
            <w:r>
              <w:rPr>
                <w:color w:val="000000"/>
                <w:sz w:val="21"/>
                <w:szCs w:val="21"/>
              </w:rPr>
              <w:t>1084</w:t>
            </w:r>
          </w:p>
        </w:tc>
        <w:tc>
          <w:tcPr>
            <w:tcW w:w="1230" w:type="dxa"/>
            <w:tcBorders>
              <w:top w:val="nil"/>
              <w:left w:val="nil"/>
              <w:bottom w:val="single" w:sz="4" w:space="0" w:color="000000"/>
              <w:right w:val="single" w:sz="4" w:space="0" w:color="000000"/>
            </w:tcBorders>
            <w:shd w:val="clear" w:color="auto" w:fill="auto"/>
            <w:vAlign w:val="bottom"/>
          </w:tcPr>
          <w:p w14:paraId="0F13424D"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auto"/>
            <w:vAlign w:val="bottom"/>
          </w:tcPr>
          <w:p w14:paraId="70E33F8A"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auto"/>
            <w:vAlign w:val="bottom"/>
          </w:tcPr>
          <w:p w14:paraId="59097A7B" w14:textId="77777777" w:rsidR="00CB16B3" w:rsidRDefault="003663B2">
            <w:pPr>
              <w:jc w:val="right"/>
              <w:rPr>
                <w:color w:val="000000"/>
                <w:sz w:val="21"/>
                <w:szCs w:val="21"/>
              </w:rPr>
            </w:pPr>
            <w:r>
              <w:rPr>
                <w:sz w:val="21"/>
                <w:szCs w:val="21"/>
              </w:rPr>
              <w:t>ND</w:t>
            </w:r>
          </w:p>
        </w:tc>
        <w:tc>
          <w:tcPr>
            <w:tcW w:w="870" w:type="dxa"/>
            <w:tcBorders>
              <w:top w:val="nil"/>
              <w:left w:val="nil"/>
              <w:bottom w:val="single" w:sz="4" w:space="0" w:color="000000"/>
              <w:right w:val="single" w:sz="4" w:space="0" w:color="000000"/>
            </w:tcBorders>
            <w:shd w:val="clear" w:color="auto" w:fill="auto"/>
            <w:vAlign w:val="bottom"/>
          </w:tcPr>
          <w:p w14:paraId="5BACA982" w14:textId="77777777" w:rsidR="00CB16B3" w:rsidRDefault="003663B2">
            <w:pPr>
              <w:jc w:val="right"/>
              <w:rPr>
                <w:color w:val="000000"/>
                <w:sz w:val="21"/>
                <w:szCs w:val="21"/>
              </w:rPr>
            </w:pPr>
            <w:r>
              <w:rPr>
                <w:sz w:val="21"/>
                <w:szCs w:val="21"/>
              </w:rPr>
              <w:t>ND</w:t>
            </w:r>
          </w:p>
        </w:tc>
        <w:tc>
          <w:tcPr>
            <w:tcW w:w="1275" w:type="dxa"/>
            <w:tcBorders>
              <w:top w:val="nil"/>
              <w:left w:val="nil"/>
              <w:bottom w:val="single" w:sz="4" w:space="0" w:color="000000"/>
              <w:right w:val="single" w:sz="4" w:space="0" w:color="000000"/>
            </w:tcBorders>
            <w:shd w:val="clear" w:color="auto" w:fill="auto"/>
            <w:vAlign w:val="bottom"/>
          </w:tcPr>
          <w:p w14:paraId="09EFBE7D" w14:textId="77777777" w:rsidR="00CB16B3" w:rsidRDefault="003663B2">
            <w:pPr>
              <w:jc w:val="right"/>
              <w:rPr>
                <w:color w:val="000000"/>
                <w:sz w:val="21"/>
                <w:szCs w:val="21"/>
              </w:rPr>
            </w:pPr>
            <w:r>
              <w:rPr>
                <w:color w:val="000000"/>
                <w:sz w:val="21"/>
                <w:szCs w:val="21"/>
              </w:rPr>
              <w:t>622</w:t>
            </w:r>
          </w:p>
        </w:tc>
        <w:tc>
          <w:tcPr>
            <w:tcW w:w="1380" w:type="dxa"/>
            <w:tcBorders>
              <w:top w:val="nil"/>
              <w:left w:val="nil"/>
              <w:bottom w:val="single" w:sz="4" w:space="0" w:color="000000"/>
              <w:right w:val="single" w:sz="4" w:space="0" w:color="000000"/>
            </w:tcBorders>
            <w:shd w:val="clear" w:color="auto" w:fill="auto"/>
            <w:vAlign w:val="bottom"/>
          </w:tcPr>
          <w:p w14:paraId="4D6B8838" w14:textId="77777777" w:rsidR="00CB16B3" w:rsidRDefault="003663B2">
            <w:pPr>
              <w:jc w:val="right"/>
              <w:rPr>
                <w:color w:val="000000"/>
                <w:sz w:val="21"/>
                <w:szCs w:val="21"/>
              </w:rPr>
            </w:pPr>
            <w:r>
              <w:rPr>
                <w:color w:val="000000"/>
                <w:sz w:val="21"/>
                <w:szCs w:val="21"/>
              </w:rPr>
              <w:t>2</w:t>
            </w:r>
          </w:p>
        </w:tc>
      </w:tr>
      <w:tr w:rsidR="000D474D" w14:paraId="3140B0C7" w14:textId="77777777">
        <w:trPr>
          <w:trHeight w:val="326"/>
        </w:trPr>
        <w:tc>
          <w:tcPr>
            <w:tcW w:w="1485" w:type="dxa"/>
            <w:tcBorders>
              <w:top w:val="nil"/>
              <w:left w:val="single" w:sz="4" w:space="0" w:color="000000"/>
              <w:bottom w:val="single" w:sz="4" w:space="0" w:color="000000"/>
              <w:right w:val="single" w:sz="4" w:space="0" w:color="000000"/>
            </w:tcBorders>
            <w:shd w:val="clear" w:color="auto" w:fill="DDEBF7"/>
            <w:vAlign w:val="bottom"/>
          </w:tcPr>
          <w:p w14:paraId="3BD2A1E5" w14:textId="77777777" w:rsidR="00CB16B3" w:rsidRDefault="003663B2">
            <w:pPr>
              <w:rPr>
                <w:color w:val="000000"/>
                <w:sz w:val="21"/>
                <w:szCs w:val="21"/>
              </w:rPr>
            </w:pPr>
            <w:r>
              <w:rPr>
                <w:color w:val="000000"/>
                <w:sz w:val="21"/>
                <w:szCs w:val="21"/>
              </w:rPr>
              <w:t>Sweets</w:t>
            </w:r>
          </w:p>
        </w:tc>
        <w:tc>
          <w:tcPr>
            <w:tcW w:w="1215" w:type="dxa"/>
            <w:tcBorders>
              <w:top w:val="nil"/>
              <w:left w:val="nil"/>
              <w:bottom w:val="single" w:sz="4" w:space="0" w:color="000000"/>
              <w:right w:val="single" w:sz="4" w:space="0" w:color="000000"/>
            </w:tcBorders>
            <w:shd w:val="clear" w:color="auto" w:fill="DDEBF7"/>
            <w:vAlign w:val="bottom"/>
          </w:tcPr>
          <w:p w14:paraId="1A99B05A" w14:textId="77777777" w:rsidR="00CB16B3" w:rsidRDefault="003663B2">
            <w:pPr>
              <w:jc w:val="right"/>
              <w:rPr>
                <w:color w:val="000000"/>
                <w:sz w:val="21"/>
                <w:szCs w:val="21"/>
              </w:rPr>
            </w:pPr>
            <w:r>
              <w:rPr>
                <w:color w:val="000000"/>
                <w:sz w:val="21"/>
                <w:szCs w:val="21"/>
              </w:rPr>
              <w:t>111</w:t>
            </w:r>
          </w:p>
        </w:tc>
        <w:tc>
          <w:tcPr>
            <w:tcW w:w="1230" w:type="dxa"/>
            <w:tcBorders>
              <w:top w:val="nil"/>
              <w:left w:val="nil"/>
              <w:bottom w:val="single" w:sz="4" w:space="0" w:color="000000"/>
              <w:right w:val="single" w:sz="4" w:space="0" w:color="000000"/>
            </w:tcBorders>
            <w:shd w:val="clear" w:color="auto" w:fill="DDEBF7"/>
            <w:vAlign w:val="bottom"/>
          </w:tcPr>
          <w:p w14:paraId="150F1E3A"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DDEBF7"/>
            <w:vAlign w:val="bottom"/>
          </w:tcPr>
          <w:p w14:paraId="00074D06"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DDEBF7"/>
            <w:vAlign w:val="bottom"/>
          </w:tcPr>
          <w:p w14:paraId="33228A44" w14:textId="77777777" w:rsidR="00CB16B3" w:rsidRDefault="003663B2">
            <w:pPr>
              <w:jc w:val="right"/>
              <w:rPr>
                <w:color w:val="000000"/>
                <w:sz w:val="21"/>
                <w:szCs w:val="21"/>
              </w:rPr>
            </w:pPr>
            <w:r>
              <w:rPr>
                <w:sz w:val="21"/>
                <w:szCs w:val="21"/>
              </w:rPr>
              <w:t>ND</w:t>
            </w:r>
          </w:p>
        </w:tc>
        <w:tc>
          <w:tcPr>
            <w:tcW w:w="870" w:type="dxa"/>
            <w:tcBorders>
              <w:top w:val="nil"/>
              <w:left w:val="nil"/>
              <w:bottom w:val="single" w:sz="4" w:space="0" w:color="000000"/>
              <w:right w:val="single" w:sz="4" w:space="0" w:color="000000"/>
            </w:tcBorders>
            <w:shd w:val="clear" w:color="auto" w:fill="DDEBF7"/>
            <w:vAlign w:val="bottom"/>
          </w:tcPr>
          <w:p w14:paraId="4F1F1730" w14:textId="77777777" w:rsidR="00CB16B3" w:rsidRDefault="003663B2">
            <w:pPr>
              <w:jc w:val="right"/>
              <w:rPr>
                <w:color w:val="000000"/>
                <w:sz w:val="21"/>
                <w:szCs w:val="21"/>
              </w:rPr>
            </w:pPr>
            <w:r>
              <w:rPr>
                <w:sz w:val="21"/>
                <w:szCs w:val="21"/>
              </w:rPr>
              <w:t>ND</w:t>
            </w:r>
          </w:p>
        </w:tc>
        <w:tc>
          <w:tcPr>
            <w:tcW w:w="1275" w:type="dxa"/>
            <w:tcBorders>
              <w:top w:val="nil"/>
              <w:left w:val="nil"/>
              <w:bottom w:val="single" w:sz="4" w:space="0" w:color="000000"/>
              <w:right w:val="single" w:sz="4" w:space="0" w:color="000000"/>
            </w:tcBorders>
            <w:shd w:val="clear" w:color="auto" w:fill="DDEBF7"/>
            <w:vAlign w:val="bottom"/>
          </w:tcPr>
          <w:p w14:paraId="76C974A9" w14:textId="77777777" w:rsidR="00CB16B3" w:rsidRDefault="003663B2">
            <w:pPr>
              <w:jc w:val="right"/>
              <w:rPr>
                <w:color w:val="000000"/>
                <w:sz w:val="21"/>
                <w:szCs w:val="21"/>
              </w:rPr>
            </w:pPr>
            <w:r>
              <w:rPr>
                <w:color w:val="000000"/>
                <w:sz w:val="21"/>
                <w:szCs w:val="21"/>
              </w:rPr>
              <w:t>5</w:t>
            </w:r>
          </w:p>
        </w:tc>
        <w:tc>
          <w:tcPr>
            <w:tcW w:w="1380" w:type="dxa"/>
            <w:tcBorders>
              <w:top w:val="nil"/>
              <w:left w:val="nil"/>
              <w:bottom w:val="single" w:sz="4" w:space="0" w:color="000000"/>
              <w:right w:val="single" w:sz="4" w:space="0" w:color="000000"/>
            </w:tcBorders>
            <w:shd w:val="clear" w:color="auto" w:fill="DDEBF7"/>
            <w:vAlign w:val="bottom"/>
          </w:tcPr>
          <w:p w14:paraId="298D6AA3" w14:textId="77777777" w:rsidR="00CB16B3" w:rsidRDefault="003663B2">
            <w:pPr>
              <w:jc w:val="right"/>
              <w:rPr>
                <w:color w:val="000000"/>
                <w:sz w:val="21"/>
                <w:szCs w:val="21"/>
              </w:rPr>
            </w:pPr>
            <w:r>
              <w:rPr>
                <w:color w:val="000000"/>
                <w:sz w:val="21"/>
                <w:szCs w:val="21"/>
              </w:rPr>
              <w:t>3</w:t>
            </w:r>
          </w:p>
        </w:tc>
      </w:tr>
      <w:tr w:rsidR="00CB16B3" w14:paraId="62AA66A0" w14:textId="77777777" w:rsidTr="00A454EA">
        <w:trPr>
          <w:trHeight w:val="326"/>
        </w:trPr>
        <w:tc>
          <w:tcPr>
            <w:tcW w:w="1485" w:type="dxa"/>
            <w:tcBorders>
              <w:top w:val="nil"/>
              <w:left w:val="single" w:sz="4" w:space="0" w:color="000000"/>
              <w:bottom w:val="single" w:sz="4" w:space="0" w:color="000000"/>
              <w:right w:val="single" w:sz="4" w:space="0" w:color="000000"/>
            </w:tcBorders>
            <w:shd w:val="clear" w:color="auto" w:fill="auto"/>
            <w:vAlign w:val="bottom"/>
          </w:tcPr>
          <w:p w14:paraId="19CA99A9" w14:textId="77777777" w:rsidR="00CB16B3" w:rsidRDefault="003663B2">
            <w:pPr>
              <w:rPr>
                <w:color w:val="000000"/>
                <w:sz w:val="21"/>
                <w:szCs w:val="21"/>
              </w:rPr>
            </w:pPr>
            <w:r>
              <w:rPr>
                <w:color w:val="000000"/>
                <w:sz w:val="21"/>
                <w:szCs w:val="21"/>
              </w:rPr>
              <w:t xml:space="preserve">Staple </w:t>
            </w:r>
            <w:r>
              <w:rPr>
                <w:sz w:val="21"/>
                <w:szCs w:val="21"/>
              </w:rPr>
              <w:t>D</w:t>
            </w:r>
            <w:r>
              <w:rPr>
                <w:color w:val="000000"/>
                <w:sz w:val="21"/>
                <w:szCs w:val="21"/>
              </w:rPr>
              <w:t xml:space="preserve">ry </w:t>
            </w:r>
            <w:r>
              <w:rPr>
                <w:sz w:val="21"/>
                <w:szCs w:val="21"/>
              </w:rPr>
              <w:t>F</w:t>
            </w:r>
            <w:r>
              <w:rPr>
                <w:color w:val="000000"/>
                <w:sz w:val="21"/>
                <w:szCs w:val="21"/>
              </w:rPr>
              <w:t>oods</w:t>
            </w:r>
          </w:p>
        </w:tc>
        <w:tc>
          <w:tcPr>
            <w:tcW w:w="1215" w:type="dxa"/>
            <w:tcBorders>
              <w:top w:val="nil"/>
              <w:left w:val="nil"/>
              <w:bottom w:val="single" w:sz="4" w:space="0" w:color="000000"/>
              <w:right w:val="single" w:sz="4" w:space="0" w:color="000000"/>
            </w:tcBorders>
            <w:shd w:val="clear" w:color="auto" w:fill="auto"/>
            <w:vAlign w:val="bottom"/>
          </w:tcPr>
          <w:p w14:paraId="0C75BA4B" w14:textId="77777777" w:rsidR="00CB16B3" w:rsidRDefault="003663B2">
            <w:pPr>
              <w:jc w:val="right"/>
              <w:rPr>
                <w:color w:val="000000"/>
                <w:sz w:val="21"/>
                <w:szCs w:val="21"/>
              </w:rPr>
            </w:pPr>
            <w:r>
              <w:rPr>
                <w:color w:val="000000"/>
                <w:sz w:val="21"/>
                <w:szCs w:val="21"/>
              </w:rPr>
              <w:t>364</w:t>
            </w:r>
          </w:p>
        </w:tc>
        <w:tc>
          <w:tcPr>
            <w:tcW w:w="1230" w:type="dxa"/>
            <w:tcBorders>
              <w:top w:val="nil"/>
              <w:left w:val="nil"/>
              <w:bottom w:val="single" w:sz="4" w:space="0" w:color="000000"/>
              <w:right w:val="single" w:sz="4" w:space="0" w:color="000000"/>
            </w:tcBorders>
            <w:shd w:val="clear" w:color="auto" w:fill="auto"/>
            <w:vAlign w:val="bottom"/>
          </w:tcPr>
          <w:p w14:paraId="1B78972E"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auto"/>
            <w:vAlign w:val="bottom"/>
          </w:tcPr>
          <w:p w14:paraId="7C4C8192"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auto"/>
            <w:vAlign w:val="bottom"/>
          </w:tcPr>
          <w:p w14:paraId="1E13B148" w14:textId="77777777" w:rsidR="00CB16B3" w:rsidRDefault="003663B2">
            <w:pPr>
              <w:jc w:val="right"/>
              <w:rPr>
                <w:color w:val="000000"/>
                <w:sz w:val="21"/>
                <w:szCs w:val="21"/>
              </w:rPr>
            </w:pPr>
            <w:r>
              <w:rPr>
                <w:sz w:val="21"/>
                <w:szCs w:val="21"/>
              </w:rPr>
              <w:t>ND</w:t>
            </w:r>
          </w:p>
        </w:tc>
        <w:tc>
          <w:tcPr>
            <w:tcW w:w="870" w:type="dxa"/>
            <w:tcBorders>
              <w:top w:val="nil"/>
              <w:left w:val="nil"/>
              <w:bottom w:val="single" w:sz="4" w:space="0" w:color="000000"/>
              <w:right w:val="single" w:sz="4" w:space="0" w:color="000000"/>
            </w:tcBorders>
            <w:shd w:val="clear" w:color="auto" w:fill="auto"/>
            <w:vAlign w:val="bottom"/>
          </w:tcPr>
          <w:p w14:paraId="7484D8B7" w14:textId="77777777" w:rsidR="00CB16B3" w:rsidRDefault="003663B2">
            <w:pPr>
              <w:jc w:val="right"/>
              <w:rPr>
                <w:color w:val="000000"/>
                <w:sz w:val="21"/>
                <w:szCs w:val="21"/>
              </w:rPr>
            </w:pPr>
            <w:r>
              <w:rPr>
                <w:sz w:val="21"/>
                <w:szCs w:val="21"/>
              </w:rPr>
              <w:t>ND</w:t>
            </w:r>
          </w:p>
        </w:tc>
        <w:tc>
          <w:tcPr>
            <w:tcW w:w="1275" w:type="dxa"/>
            <w:tcBorders>
              <w:top w:val="nil"/>
              <w:left w:val="nil"/>
              <w:bottom w:val="single" w:sz="4" w:space="0" w:color="000000"/>
              <w:right w:val="single" w:sz="4" w:space="0" w:color="000000"/>
            </w:tcBorders>
            <w:shd w:val="clear" w:color="auto" w:fill="auto"/>
            <w:vAlign w:val="bottom"/>
          </w:tcPr>
          <w:p w14:paraId="277AE236" w14:textId="77777777" w:rsidR="00CB16B3" w:rsidRDefault="003663B2">
            <w:pPr>
              <w:jc w:val="right"/>
              <w:rPr>
                <w:color w:val="000000"/>
                <w:sz w:val="21"/>
                <w:szCs w:val="21"/>
              </w:rPr>
            </w:pPr>
            <w:r>
              <w:rPr>
                <w:color w:val="000000"/>
                <w:sz w:val="21"/>
                <w:szCs w:val="21"/>
              </w:rPr>
              <w:t>17</w:t>
            </w:r>
          </w:p>
        </w:tc>
        <w:tc>
          <w:tcPr>
            <w:tcW w:w="1380" w:type="dxa"/>
            <w:tcBorders>
              <w:top w:val="nil"/>
              <w:left w:val="nil"/>
              <w:bottom w:val="single" w:sz="4" w:space="0" w:color="000000"/>
              <w:right w:val="single" w:sz="4" w:space="0" w:color="000000"/>
            </w:tcBorders>
            <w:shd w:val="clear" w:color="auto" w:fill="auto"/>
            <w:vAlign w:val="bottom"/>
          </w:tcPr>
          <w:p w14:paraId="304503AA" w14:textId="77777777" w:rsidR="00CB16B3" w:rsidRDefault="003663B2">
            <w:pPr>
              <w:jc w:val="right"/>
              <w:rPr>
                <w:color w:val="000000"/>
                <w:sz w:val="21"/>
                <w:szCs w:val="21"/>
              </w:rPr>
            </w:pPr>
            <w:r>
              <w:rPr>
                <w:color w:val="000000"/>
                <w:sz w:val="21"/>
                <w:szCs w:val="21"/>
              </w:rPr>
              <w:t>1</w:t>
            </w:r>
          </w:p>
        </w:tc>
      </w:tr>
      <w:tr w:rsidR="000D474D" w14:paraId="3670E430" w14:textId="77777777">
        <w:trPr>
          <w:trHeight w:val="326"/>
        </w:trPr>
        <w:tc>
          <w:tcPr>
            <w:tcW w:w="1485" w:type="dxa"/>
            <w:tcBorders>
              <w:top w:val="nil"/>
              <w:left w:val="single" w:sz="4" w:space="0" w:color="000000"/>
              <w:bottom w:val="single" w:sz="4" w:space="0" w:color="000000"/>
              <w:right w:val="single" w:sz="4" w:space="0" w:color="000000"/>
            </w:tcBorders>
            <w:shd w:val="clear" w:color="auto" w:fill="DDEBF7"/>
            <w:vAlign w:val="bottom"/>
          </w:tcPr>
          <w:p w14:paraId="3E2FE81C" w14:textId="77777777" w:rsidR="00CB16B3" w:rsidRDefault="003663B2">
            <w:pPr>
              <w:rPr>
                <w:color w:val="000000"/>
                <w:sz w:val="21"/>
                <w:szCs w:val="21"/>
              </w:rPr>
            </w:pPr>
            <w:r>
              <w:rPr>
                <w:color w:val="000000"/>
                <w:sz w:val="21"/>
                <w:szCs w:val="21"/>
              </w:rPr>
              <w:t>Herbal/Trad Medicines</w:t>
            </w:r>
          </w:p>
        </w:tc>
        <w:tc>
          <w:tcPr>
            <w:tcW w:w="1215" w:type="dxa"/>
            <w:tcBorders>
              <w:top w:val="nil"/>
              <w:left w:val="nil"/>
              <w:bottom w:val="single" w:sz="4" w:space="0" w:color="000000"/>
              <w:right w:val="single" w:sz="4" w:space="0" w:color="000000"/>
            </w:tcBorders>
            <w:shd w:val="clear" w:color="auto" w:fill="DDEBF7"/>
            <w:vAlign w:val="bottom"/>
          </w:tcPr>
          <w:p w14:paraId="4EE847CC" w14:textId="77777777" w:rsidR="00CB16B3" w:rsidRDefault="003663B2">
            <w:pPr>
              <w:jc w:val="right"/>
              <w:rPr>
                <w:color w:val="000000"/>
                <w:sz w:val="21"/>
                <w:szCs w:val="21"/>
              </w:rPr>
            </w:pPr>
            <w:r>
              <w:rPr>
                <w:color w:val="000000"/>
                <w:sz w:val="21"/>
                <w:szCs w:val="21"/>
              </w:rPr>
              <w:t>54</w:t>
            </w:r>
          </w:p>
        </w:tc>
        <w:tc>
          <w:tcPr>
            <w:tcW w:w="1230" w:type="dxa"/>
            <w:tcBorders>
              <w:top w:val="nil"/>
              <w:left w:val="nil"/>
              <w:bottom w:val="single" w:sz="4" w:space="0" w:color="000000"/>
              <w:right w:val="single" w:sz="4" w:space="0" w:color="000000"/>
            </w:tcBorders>
            <w:shd w:val="clear" w:color="auto" w:fill="DDEBF7"/>
            <w:vAlign w:val="bottom"/>
          </w:tcPr>
          <w:p w14:paraId="40173DD8" w14:textId="77777777" w:rsidR="00CB16B3" w:rsidRDefault="003663B2">
            <w:pPr>
              <w:jc w:val="right"/>
              <w:rPr>
                <w:color w:val="000000"/>
                <w:sz w:val="21"/>
                <w:szCs w:val="21"/>
              </w:rPr>
            </w:pPr>
            <w:r>
              <w:rPr>
                <w:sz w:val="21"/>
                <w:szCs w:val="21"/>
              </w:rPr>
              <w:t>ND</w:t>
            </w:r>
          </w:p>
        </w:tc>
        <w:tc>
          <w:tcPr>
            <w:tcW w:w="930" w:type="dxa"/>
            <w:tcBorders>
              <w:top w:val="nil"/>
              <w:left w:val="nil"/>
              <w:bottom w:val="single" w:sz="4" w:space="0" w:color="000000"/>
              <w:right w:val="single" w:sz="4" w:space="0" w:color="000000"/>
            </w:tcBorders>
            <w:shd w:val="clear" w:color="auto" w:fill="DDEBF7"/>
            <w:vAlign w:val="bottom"/>
          </w:tcPr>
          <w:p w14:paraId="56AC4E0D" w14:textId="77777777" w:rsidR="00CB16B3" w:rsidRDefault="003663B2">
            <w:pPr>
              <w:jc w:val="right"/>
              <w:rPr>
                <w:color w:val="000000"/>
                <w:sz w:val="21"/>
                <w:szCs w:val="21"/>
              </w:rPr>
            </w:pPr>
            <w:r>
              <w:rPr>
                <w:sz w:val="21"/>
                <w:szCs w:val="21"/>
              </w:rPr>
              <w:t>ND</w:t>
            </w:r>
          </w:p>
        </w:tc>
        <w:tc>
          <w:tcPr>
            <w:tcW w:w="1005" w:type="dxa"/>
            <w:tcBorders>
              <w:top w:val="nil"/>
              <w:left w:val="nil"/>
              <w:bottom w:val="single" w:sz="4" w:space="0" w:color="000000"/>
              <w:right w:val="single" w:sz="4" w:space="0" w:color="000000"/>
            </w:tcBorders>
            <w:shd w:val="clear" w:color="auto" w:fill="DDEBF7"/>
            <w:vAlign w:val="bottom"/>
          </w:tcPr>
          <w:p w14:paraId="2B3B269C" w14:textId="77777777" w:rsidR="00CB16B3" w:rsidRDefault="003663B2">
            <w:pPr>
              <w:jc w:val="right"/>
              <w:rPr>
                <w:color w:val="000000"/>
                <w:sz w:val="21"/>
                <w:szCs w:val="21"/>
              </w:rPr>
            </w:pPr>
            <w:r>
              <w:rPr>
                <w:sz w:val="21"/>
                <w:szCs w:val="21"/>
              </w:rPr>
              <w:t>ND</w:t>
            </w:r>
          </w:p>
        </w:tc>
        <w:tc>
          <w:tcPr>
            <w:tcW w:w="870" w:type="dxa"/>
            <w:tcBorders>
              <w:top w:val="nil"/>
              <w:left w:val="nil"/>
              <w:bottom w:val="single" w:sz="4" w:space="0" w:color="000000"/>
              <w:right w:val="single" w:sz="4" w:space="0" w:color="000000"/>
            </w:tcBorders>
            <w:shd w:val="clear" w:color="auto" w:fill="DDEBF7"/>
            <w:vAlign w:val="bottom"/>
          </w:tcPr>
          <w:p w14:paraId="1744F901" w14:textId="77777777" w:rsidR="00CB16B3" w:rsidRDefault="003663B2">
            <w:pPr>
              <w:jc w:val="right"/>
              <w:rPr>
                <w:color w:val="000000"/>
                <w:sz w:val="21"/>
                <w:szCs w:val="21"/>
              </w:rPr>
            </w:pPr>
            <w:r>
              <w:rPr>
                <w:sz w:val="21"/>
                <w:szCs w:val="21"/>
              </w:rPr>
              <w:t>ND</w:t>
            </w:r>
          </w:p>
        </w:tc>
        <w:tc>
          <w:tcPr>
            <w:tcW w:w="1275" w:type="dxa"/>
            <w:tcBorders>
              <w:top w:val="nil"/>
              <w:left w:val="nil"/>
              <w:bottom w:val="single" w:sz="4" w:space="0" w:color="000000"/>
              <w:right w:val="single" w:sz="4" w:space="0" w:color="000000"/>
            </w:tcBorders>
            <w:shd w:val="clear" w:color="auto" w:fill="DDEBF7"/>
            <w:vAlign w:val="bottom"/>
          </w:tcPr>
          <w:p w14:paraId="4C115608" w14:textId="77777777" w:rsidR="00CB16B3" w:rsidRDefault="003663B2">
            <w:pPr>
              <w:jc w:val="right"/>
              <w:rPr>
                <w:color w:val="000000"/>
                <w:sz w:val="21"/>
                <w:szCs w:val="21"/>
              </w:rPr>
            </w:pPr>
            <w:r>
              <w:rPr>
                <w:color w:val="000000"/>
                <w:sz w:val="21"/>
                <w:szCs w:val="21"/>
              </w:rPr>
              <w:t>31</w:t>
            </w:r>
          </w:p>
        </w:tc>
        <w:tc>
          <w:tcPr>
            <w:tcW w:w="1380" w:type="dxa"/>
            <w:tcBorders>
              <w:top w:val="nil"/>
              <w:left w:val="nil"/>
              <w:bottom w:val="single" w:sz="4" w:space="0" w:color="000000"/>
              <w:right w:val="single" w:sz="4" w:space="0" w:color="000000"/>
            </w:tcBorders>
            <w:shd w:val="clear" w:color="auto" w:fill="DDEBF7"/>
            <w:vAlign w:val="bottom"/>
          </w:tcPr>
          <w:p w14:paraId="501E535D" w14:textId="77777777" w:rsidR="00CB16B3" w:rsidRDefault="003663B2">
            <w:pPr>
              <w:jc w:val="right"/>
              <w:rPr>
                <w:color w:val="000000"/>
                <w:sz w:val="21"/>
                <w:szCs w:val="21"/>
              </w:rPr>
            </w:pPr>
            <w:r>
              <w:rPr>
                <w:color w:val="000000"/>
                <w:sz w:val="21"/>
                <w:szCs w:val="21"/>
              </w:rPr>
              <w:t>4</w:t>
            </w:r>
          </w:p>
        </w:tc>
      </w:tr>
    </w:tbl>
    <w:p w14:paraId="23EED144"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1BDEF0A7" w14:textId="77777777" w:rsidR="00CB16B3" w:rsidRDefault="00CB16B3">
      <w:pPr>
        <w:tabs>
          <w:tab w:val="left" w:pos="2260"/>
        </w:tabs>
        <w:rPr>
          <w:sz w:val="20"/>
          <w:szCs w:val="20"/>
        </w:rPr>
      </w:pPr>
      <w:bookmarkStart w:id="6" w:name="_vboim6x2xma8" w:colFirst="0" w:colLast="0"/>
      <w:bookmarkEnd w:id="6"/>
    </w:p>
    <w:p w14:paraId="52C2ED11" w14:textId="77777777" w:rsidR="00CB16B3" w:rsidRDefault="003663B2">
      <w:pPr>
        <w:pStyle w:val="Heading2"/>
      </w:pPr>
      <w:bookmarkStart w:id="7" w:name="_qsh70q" w:colFirst="0" w:colLast="0"/>
      <w:bookmarkStart w:id="8" w:name="_Toc144637987"/>
      <w:bookmarkEnd w:id="7"/>
      <w:r>
        <w:t>Ceramic Foodware</w:t>
      </w:r>
      <w:bookmarkEnd w:id="8"/>
    </w:p>
    <w:p w14:paraId="1B0D7A12" w14:textId="42EF62F4" w:rsidR="00CB16B3" w:rsidRDefault="003663B2">
      <w:r>
        <w:t xml:space="preserve">One of the most interesting RMS findings is the high prevalence and wide geographic distribution of ceramic foodware with elevated lead levels. Out of 310 ceramic foodware samples analyzed across the 27 study locations, 45% had lead </w:t>
      </w:r>
      <w:r w:rsidR="00F54030">
        <w:t>concentrations</w:t>
      </w:r>
      <w:r>
        <w:t xml:space="preserve"> exceeding the </w:t>
      </w:r>
      <w:r w:rsidR="00F54030">
        <w:t>reference level</w:t>
      </w:r>
      <w:r>
        <w:t xml:space="preserve"> of 100 ppm. </w:t>
      </w:r>
    </w:p>
    <w:p w14:paraId="6F10D6A8" w14:textId="77777777" w:rsidR="00CB16B3" w:rsidRDefault="00CB16B3"/>
    <w:p w14:paraId="7407EE3A" w14:textId="4D3ACD4E" w:rsidR="00CB16B3" w:rsidRDefault="003663B2">
      <w:r>
        <w:t>The lead found in ceramics samples is generally not in the clay itself, but in the glaze or paint coating. Many of the ceramic samples analyzed in the RMS had heterogeneous coatings, with multiple colors or differences between interior and exterior coating</w:t>
      </w:r>
      <w:r w:rsidR="00101056">
        <w:t>. Investigators were asked to take at least 3 readings per item, prioritizing measurements in the inside of the item where food or drink would come in contact. As with all categories, the highest lead reading was used where we had multiple readings for the same item.</w:t>
      </w:r>
    </w:p>
    <w:p w14:paraId="6F4B295E" w14:textId="77777777" w:rsidR="00CB16B3" w:rsidRDefault="00CB16B3"/>
    <w:p w14:paraId="317EF68E" w14:textId="63E30678" w:rsidR="00CB16B3" w:rsidRDefault="003663B2">
      <w:pPr>
        <w:rPr>
          <w:highlight w:val="yellow"/>
        </w:rPr>
      </w:pPr>
      <w:r>
        <w:t>The use of lead-based glazes has been well documented in Mexico and several other Latin American countries, but the RMS reveals that contamination is highly prevalent across all regions. That is not to say that all regions have the same exposure risks. The leachability of lead from ceramics coatings is influenced by the type of glaze and the conditions under which it is fired and used. Certain lead-based glazes fired under comparably low temperatures in wood</w:t>
      </w:r>
      <w:r w:rsidR="001F6625">
        <w:t>-</w:t>
      </w:r>
      <w:r>
        <w:t xml:space="preserve">burning kilns in Mexico, for example, have been shown to be highly leachable in the presence of hot or acidic foods and are believed to contribute substantially to lead exposures. Other glazes that contain lead but are fired at higher temperatures may leach less and thus contribute less to exposure. Additionally, ceramic products that contain </w:t>
      </w:r>
      <w:r w:rsidR="39137AC8">
        <w:t>lead,</w:t>
      </w:r>
      <w:r>
        <w:t xml:space="preserve"> but which do not contact hot or acidic foods may leach less. The leachability of lead from various ceramic glazes produced and used under different conditions is an area that requires further research. </w:t>
      </w:r>
    </w:p>
    <w:p w14:paraId="6EC585B7" w14:textId="77777777" w:rsidR="00CB16B3" w:rsidRDefault="00CB16B3">
      <w:pPr>
        <w:rPr>
          <w:highlight w:val="yellow"/>
        </w:rPr>
      </w:pPr>
    </w:p>
    <w:p w14:paraId="2AA7BF68" w14:textId="77777777" w:rsidR="00CB16B3" w:rsidRDefault="003663B2">
      <w:pPr>
        <w:rPr>
          <w:highlight w:val="yellow"/>
        </w:rPr>
      </w:pPr>
      <w:r>
        <w:rPr>
          <w:color w:val="E36C09"/>
        </w:rPr>
        <w:t>Summary of Ceramic Foodware Results by Country</w:t>
      </w:r>
    </w:p>
    <w:p w14:paraId="0066D16D" w14:textId="77777777" w:rsidR="00CB16B3" w:rsidRDefault="00CB16B3"/>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51"/>
        <w:gridCol w:w="1113"/>
        <w:gridCol w:w="1376"/>
        <w:gridCol w:w="1677"/>
        <w:gridCol w:w="1878"/>
        <w:gridCol w:w="1665"/>
      </w:tblGrid>
      <w:tr w:rsidR="000D474D" w14:paraId="770A882D" w14:textId="77777777">
        <w:trPr>
          <w:trHeight w:val="400"/>
        </w:trPr>
        <w:tc>
          <w:tcPr>
            <w:tcW w:w="1651"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037CF182" w14:textId="77777777" w:rsidR="00CB16B3" w:rsidRDefault="003663B2">
            <w:pPr>
              <w:widowControl w:val="0"/>
              <w:pBdr>
                <w:top w:val="nil"/>
                <w:left w:val="nil"/>
                <w:bottom w:val="nil"/>
                <w:right w:val="nil"/>
                <w:between w:val="nil"/>
              </w:pBdr>
              <w:spacing w:line="276" w:lineRule="auto"/>
            </w:pPr>
            <w:r>
              <w:rPr>
                <w:b/>
                <w:color w:val="FFFFFF"/>
                <w:sz w:val="21"/>
                <w:szCs w:val="21"/>
              </w:rPr>
              <w:t>Country name</w:t>
            </w:r>
          </w:p>
        </w:tc>
        <w:tc>
          <w:tcPr>
            <w:tcW w:w="11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B49B076" w14:textId="77777777" w:rsidR="00CB16B3" w:rsidRDefault="003663B2">
            <w:pPr>
              <w:widowControl w:val="0"/>
              <w:pBdr>
                <w:top w:val="nil"/>
                <w:left w:val="nil"/>
                <w:bottom w:val="nil"/>
                <w:right w:val="nil"/>
                <w:between w:val="nil"/>
              </w:pBdr>
              <w:spacing w:line="276" w:lineRule="auto"/>
            </w:pPr>
            <w:r>
              <w:rPr>
                <w:b/>
                <w:color w:val="FFFFFF"/>
                <w:sz w:val="21"/>
                <w:szCs w:val="21"/>
              </w:rPr>
              <w:t># of Samples</w:t>
            </w:r>
          </w:p>
        </w:tc>
        <w:tc>
          <w:tcPr>
            <w:tcW w:w="137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5039BD6" w14:textId="77777777" w:rsidR="00CB16B3" w:rsidRDefault="003663B2">
            <w:pPr>
              <w:widowControl w:val="0"/>
              <w:pBdr>
                <w:top w:val="nil"/>
                <w:left w:val="nil"/>
                <w:bottom w:val="nil"/>
                <w:right w:val="nil"/>
                <w:between w:val="nil"/>
              </w:pBdr>
              <w:spacing w:line="276" w:lineRule="auto"/>
            </w:pPr>
            <w:r>
              <w:rPr>
                <w:b/>
                <w:color w:val="FFFFFF"/>
                <w:sz w:val="21"/>
                <w:szCs w:val="21"/>
              </w:rPr>
              <w:t>Min Value (ppm)</w:t>
            </w:r>
          </w:p>
        </w:tc>
        <w:tc>
          <w:tcPr>
            <w:tcW w:w="167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67E22E7" w14:textId="77777777" w:rsidR="00CB16B3" w:rsidRDefault="003663B2">
            <w:pPr>
              <w:widowControl w:val="0"/>
              <w:pBdr>
                <w:top w:val="nil"/>
                <w:left w:val="nil"/>
                <w:bottom w:val="nil"/>
                <w:right w:val="nil"/>
                <w:between w:val="nil"/>
              </w:pBdr>
              <w:spacing w:line="276" w:lineRule="auto"/>
            </w:pPr>
            <w:r>
              <w:rPr>
                <w:b/>
                <w:color w:val="FFFFFF"/>
                <w:sz w:val="21"/>
                <w:szCs w:val="21"/>
              </w:rPr>
              <w:t>Median Value (ppm)</w:t>
            </w:r>
          </w:p>
        </w:tc>
        <w:tc>
          <w:tcPr>
            <w:tcW w:w="187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00DE0AB" w14:textId="77777777" w:rsidR="00CB16B3" w:rsidRDefault="003663B2">
            <w:pPr>
              <w:widowControl w:val="0"/>
              <w:pBdr>
                <w:top w:val="nil"/>
                <w:left w:val="nil"/>
                <w:bottom w:val="nil"/>
                <w:right w:val="nil"/>
                <w:between w:val="nil"/>
              </w:pBdr>
              <w:spacing w:line="276" w:lineRule="auto"/>
            </w:pPr>
            <w:r>
              <w:rPr>
                <w:b/>
                <w:color w:val="FFFFFF"/>
                <w:sz w:val="21"/>
                <w:szCs w:val="21"/>
              </w:rPr>
              <w:t>Maximum Value (ppm)</w:t>
            </w:r>
          </w:p>
        </w:tc>
        <w:tc>
          <w:tcPr>
            <w:tcW w:w="166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F70D791" w14:textId="77777777" w:rsidR="00CB16B3" w:rsidRDefault="003663B2">
            <w:pPr>
              <w:widowControl w:val="0"/>
              <w:pBdr>
                <w:top w:val="nil"/>
                <w:left w:val="nil"/>
                <w:bottom w:val="nil"/>
                <w:right w:val="nil"/>
                <w:between w:val="nil"/>
              </w:pBdr>
              <w:spacing w:line="276" w:lineRule="auto"/>
            </w:pPr>
            <w:r>
              <w:rPr>
                <w:b/>
                <w:color w:val="FFFFFF"/>
                <w:sz w:val="21"/>
                <w:szCs w:val="21"/>
              </w:rPr>
              <w:t>% Above Reference</w:t>
            </w:r>
          </w:p>
        </w:tc>
      </w:tr>
      <w:tr w:rsidR="00CB16B3" w14:paraId="293AF183" w14:textId="77777777" w:rsidTr="00A454EA">
        <w:trPr>
          <w:trHeight w:val="307"/>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A171085" w14:textId="77777777" w:rsidR="00CB16B3" w:rsidRDefault="003663B2">
            <w:pPr>
              <w:widowControl w:val="0"/>
              <w:pBdr>
                <w:top w:val="nil"/>
                <w:left w:val="nil"/>
                <w:bottom w:val="nil"/>
                <w:right w:val="nil"/>
                <w:between w:val="nil"/>
              </w:pBdr>
              <w:spacing w:line="276" w:lineRule="auto"/>
            </w:pPr>
            <w:r>
              <w:rPr>
                <w:sz w:val="21"/>
                <w:szCs w:val="21"/>
              </w:rPr>
              <w:t>Armenia</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1E1A6FF" w14:textId="77777777" w:rsidR="00CB16B3" w:rsidRDefault="003663B2">
            <w:pPr>
              <w:widowControl w:val="0"/>
              <w:pBdr>
                <w:top w:val="nil"/>
                <w:left w:val="nil"/>
                <w:bottom w:val="nil"/>
                <w:right w:val="nil"/>
                <w:between w:val="nil"/>
              </w:pBdr>
              <w:spacing w:line="276" w:lineRule="auto"/>
            </w:pPr>
            <w:r>
              <w:rPr>
                <w:sz w:val="21"/>
                <w:szCs w:val="21"/>
              </w:rPr>
              <w:t>11</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D02E99" w14:textId="77777777" w:rsidR="00CB16B3" w:rsidRDefault="003663B2">
            <w:pPr>
              <w:widowControl w:val="0"/>
              <w:pBdr>
                <w:top w:val="nil"/>
                <w:left w:val="nil"/>
                <w:bottom w:val="nil"/>
                <w:right w:val="nil"/>
                <w:between w:val="nil"/>
              </w:pBdr>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9872A3" w14:textId="77777777" w:rsidR="00CB16B3" w:rsidRDefault="003663B2">
            <w:pPr>
              <w:widowControl w:val="0"/>
              <w:pBdr>
                <w:top w:val="nil"/>
                <w:left w:val="nil"/>
                <w:bottom w:val="nil"/>
                <w:right w:val="nil"/>
                <w:between w:val="nil"/>
              </w:pBdr>
              <w:spacing w:line="276" w:lineRule="auto"/>
            </w:pPr>
            <w:r>
              <w:rPr>
                <w:sz w:val="21"/>
                <w:szCs w:val="21"/>
              </w:rPr>
              <w:t>58</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727C87" w14:textId="77777777" w:rsidR="00CB16B3" w:rsidRDefault="003663B2">
            <w:pPr>
              <w:widowControl w:val="0"/>
              <w:pBdr>
                <w:top w:val="nil"/>
                <w:left w:val="nil"/>
                <w:bottom w:val="nil"/>
                <w:right w:val="nil"/>
                <w:between w:val="nil"/>
              </w:pBdr>
              <w:spacing w:line="276" w:lineRule="auto"/>
            </w:pPr>
            <w:r>
              <w:rPr>
                <w:sz w:val="21"/>
                <w:szCs w:val="21"/>
              </w:rPr>
              <w:t>9280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20326A" w14:textId="77777777" w:rsidR="00CB16B3" w:rsidRDefault="003663B2">
            <w:pPr>
              <w:widowControl w:val="0"/>
              <w:pBdr>
                <w:top w:val="nil"/>
                <w:left w:val="nil"/>
                <w:bottom w:val="nil"/>
                <w:right w:val="nil"/>
                <w:between w:val="nil"/>
              </w:pBdr>
              <w:spacing w:line="276" w:lineRule="auto"/>
            </w:pPr>
            <w:r>
              <w:rPr>
                <w:sz w:val="21"/>
                <w:szCs w:val="21"/>
              </w:rPr>
              <w:t>36</w:t>
            </w:r>
          </w:p>
        </w:tc>
      </w:tr>
      <w:tr w:rsidR="000D474D" w14:paraId="09C67F75"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55002BC" w14:textId="77777777" w:rsidR="00CB16B3" w:rsidRDefault="003663B2">
            <w:pPr>
              <w:widowControl w:val="0"/>
              <w:pBdr>
                <w:top w:val="nil"/>
                <w:left w:val="nil"/>
                <w:bottom w:val="nil"/>
                <w:right w:val="nil"/>
                <w:between w:val="nil"/>
              </w:pBdr>
              <w:spacing w:line="276" w:lineRule="auto"/>
            </w:pPr>
            <w:r>
              <w:rPr>
                <w:sz w:val="21"/>
                <w:szCs w:val="21"/>
              </w:rPr>
              <w:t>Azerbaijan</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85BF75" w14:textId="77777777" w:rsidR="00CB16B3" w:rsidRDefault="003663B2">
            <w:pPr>
              <w:widowControl w:val="0"/>
              <w:pBdr>
                <w:top w:val="nil"/>
                <w:left w:val="nil"/>
                <w:bottom w:val="nil"/>
                <w:right w:val="nil"/>
                <w:between w:val="nil"/>
              </w:pBdr>
              <w:spacing w:line="276" w:lineRule="auto"/>
            </w:pPr>
            <w:r>
              <w:rPr>
                <w:sz w:val="21"/>
                <w:szCs w:val="21"/>
              </w:rPr>
              <w:t>13</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0EF18E" w14:textId="77777777" w:rsidR="00CB16B3" w:rsidRDefault="003663B2">
            <w:pPr>
              <w:widowControl w:val="0"/>
              <w:pBdr>
                <w:top w:val="nil"/>
                <w:left w:val="nil"/>
                <w:bottom w:val="nil"/>
                <w:right w:val="nil"/>
                <w:between w:val="nil"/>
              </w:pBdr>
              <w:spacing w:line="276" w:lineRule="auto"/>
            </w:pPr>
            <w:r>
              <w:rPr>
                <w:sz w:val="21"/>
                <w:szCs w:val="21"/>
              </w:rPr>
              <w:t>312</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55866A" w14:textId="77777777" w:rsidR="00CB16B3" w:rsidRDefault="003663B2">
            <w:pPr>
              <w:widowControl w:val="0"/>
              <w:pBdr>
                <w:top w:val="nil"/>
                <w:left w:val="nil"/>
                <w:bottom w:val="nil"/>
                <w:right w:val="nil"/>
                <w:between w:val="nil"/>
              </w:pBdr>
              <w:spacing w:line="276" w:lineRule="auto"/>
            </w:pPr>
            <w:r>
              <w:rPr>
                <w:sz w:val="21"/>
                <w:szCs w:val="21"/>
              </w:rPr>
              <w:t>774</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126255" w14:textId="77777777" w:rsidR="00CB16B3" w:rsidRDefault="003663B2">
            <w:pPr>
              <w:widowControl w:val="0"/>
              <w:pBdr>
                <w:top w:val="nil"/>
                <w:left w:val="nil"/>
                <w:bottom w:val="nil"/>
                <w:right w:val="nil"/>
                <w:between w:val="nil"/>
              </w:pBdr>
              <w:spacing w:line="276" w:lineRule="auto"/>
            </w:pPr>
            <w:r>
              <w:rPr>
                <w:sz w:val="21"/>
                <w:szCs w:val="21"/>
              </w:rPr>
              <w:t>11400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75317D8" w14:textId="77777777" w:rsidR="00CB16B3" w:rsidRDefault="003663B2">
            <w:pPr>
              <w:widowControl w:val="0"/>
              <w:pBdr>
                <w:top w:val="nil"/>
                <w:left w:val="nil"/>
                <w:bottom w:val="nil"/>
                <w:right w:val="nil"/>
                <w:between w:val="nil"/>
              </w:pBdr>
              <w:spacing w:line="276" w:lineRule="auto"/>
            </w:pPr>
            <w:r>
              <w:rPr>
                <w:sz w:val="21"/>
                <w:szCs w:val="21"/>
              </w:rPr>
              <w:t>100</w:t>
            </w:r>
          </w:p>
        </w:tc>
      </w:tr>
      <w:tr w:rsidR="00CB16B3" w14:paraId="09F5A344"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F1451A5" w14:textId="77777777" w:rsidR="00CB16B3" w:rsidRDefault="003663B2">
            <w:pPr>
              <w:widowControl w:val="0"/>
              <w:pBdr>
                <w:top w:val="nil"/>
                <w:left w:val="nil"/>
                <w:bottom w:val="nil"/>
                <w:right w:val="nil"/>
                <w:between w:val="nil"/>
              </w:pBdr>
              <w:spacing w:line="276" w:lineRule="auto"/>
            </w:pPr>
            <w:r>
              <w:rPr>
                <w:sz w:val="21"/>
                <w:szCs w:val="21"/>
              </w:rPr>
              <w:lastRenderedPageBreak/>
              <w:t>Bangladesh</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98CEBE0" w14:textId="77777777" w:rsidR="00CB16B3" w:rsidRDefault="003663B2">
            <w:pPr>
              <w:widowControl w:val="0"/>
              <w:pBdr>
                <w:top w:val="nil"/>
                <w:left w:val="nil"/>
                <w:bottom w:val="nil"/>
                <w:right w:val="nil"/>
                <w:between w:val="nil"/>
              </w:pBdr>
              <w:spacing w:line="276" w:lineRule="auto"/>
            </w:pPr>
            <w:r>
              <w:rPr>
                <w:sz w:val="21"/>
                <w:szCs w:val="21"/>
              </w:rPr>
              <w:t>9</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41CE69"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986A6A" w14:textId="77777777" w:rsidR="00CB16B3" w:rsidRDefault="003663B2">
            <w:pPr>
              <w:widowControl w:val="0"/>
              <w:pBdr>
                <w:top w:val="nil"/>
                <w:left w:val="nil"/>
                <w:bottom w:val="nil"/>
                <w:right w:val="nil"/>
                <w:between w:val="nil"/>
              </w:pBdr>
              <w:spacing w:line="276" w:lineRule="auto"/>
            </w:pPr>
            <w:r>
              <w:rPr>
                <w:sz w:val="21"/>
                <w:szCs w:val="21"/>
              </w:rPr>
              <w:t>22</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3716EE" w14:textId="77777777" w:rsidR="00CB16B3" w:rsidRDefault="003663B2">
            <w:pPr>
              <w:widowControl w:val="0"/>
              <w:pBdr>
                <w:top w:val="nil"/>
                <w:left w:val="nil"/>
                <w:bottom w:val="nil"/>
                <w:right w:val="nil"/>
                <w:between w:val="nil"/>
              </w:pBdr>
              <w:spacing w:line="276" w:lineRule="auto"/>
            </w:pPr>
            <w:r>
              <w:rPr>
                <w:sz w:val="21"/>
                <w:szCs w:val="21"/>
              </w:rPr>
              <w:t>4636</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77B208" w14:textId="77777777" w:rsidR="00CB16B3" w:rsidRDefault="003663B2">
            <w:pPr>
              <w:widowControl w:val="0"/>
              <w:pBdr>
                <w:top w:val="nil"/>
                <w:left w:val="nil"/>
                <w:bottom w:val="nil"/>
                <w:right w:val="nil"/>
                <w:between w:val="nil"/>
              </w:pBdr>
              <w:spacing w:line="276" w:lineRule="auto"/>
            </w:pPr>
            <w:r>
              <w:rPr>
                <w:sz w:val="21"/>
                <w:szCs w:val="21"/>
              </w:rPr>
              <w:t>44</w:t>
            </w:r>
          </w:p>
        </w:tc>
      </w:tr>
      <w:tr w:rsidR="000D474D" w14:paraId="39119312"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F8530AF" w14:textId="77777777" w:rsidR="00CB16B3" w:rsidRDefault="003663B2">
            <w:pPr>
              <w:widowControl w:val="0"/>
              <w:pBdr>
                <w:top w:val="nil"/>
                <w:left w:val="nil"/>
                <w:bottom w:val="nil"/>
                <w:right w:val="nil"/>
                <w:between w:val="nil"/>
              </w:pBdr>
              <w:spacing w:line="276" w:lineRule="auto"/>
            </w:pPr>
            <w:r>
              <w:rPr>
                <w:sz w:val="21"/>
                <w:szCs w:val="21"/>
              </w:rPr>
              <w:t>Bolivia</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3A98045" w14:textId="77777777" w:rsidR="00CB16B3" w:rsidRDefault="003663B2">
            <w:pPr>
              <w:widowControl w:val="0"/>
              <w:pBdr>
                <w:top w:val="nil"/>
                <w:left w:val="nil"/>
                <w:bottom w:val="nil"/>
                <w:right w:val="nil"/>
                <w:between w:val="nil"/>
              </w:pBdr>
              <w:spacing w:line="276" w:lineRule="auto"/>
            </w:pPr>
            <w:r>
              <w:rPr>
                <w:sz w:val="21"/>
                <w:szCs w:val="21"/>
              </w:rPr>
              <w:t>10</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8AA909D" w14:textId="77777777" w:rsidR="00CB16B3" w:rsidRDefault="003663B2">
            <w:pPr>
              <w:widowControl w:val="0"/>
              <w:pBdr>
                <w:top w:val="nil"/>
                <w:left w:val="nil"/>
                <w:bottom w:val="nil"/>
                <w:right w:val="nil"/>
                <w:between w:val="nil"/>
              </w:pBdr>
              <w:spacing w:line="276" w:lineRule="auto"/>
            </w:pPr>
            <w:r>
              <w:rPr>
                <w:sz w:val="21"/>
                <w:szCs w:val="21"/>
              </w:rPr>
              <w:t>35</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7A9DB2" w14:textId="77777777" w:rsidR="00CB16B3" w:rsidRDefault="003663B2">
            <w:pPr>
              <w:widowControl w:val="0"/>
              <w:pBdr>
                <w:top w:val="nil"/>
                <w:left w:val="nil"/>
                <w:bottom w:val="nil"/>
                <w:right w:val="nil"/>
                <w:between w:val="nil"/>
              </w:pBdr>
              <w:spacing w:line="276" w:lineRule="auto"/>
            </w:pPr>
            <w:r>
              <w:rPr>
                <w:sz w:val="21"/>
                <w:szCs w:val="21"/>
              </w:rPr>
              <w:t>131853</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007428" w14:textId="77777777" w:rsidR="00CB16B3" w:rsidRDefault="003663B2">
            <w:pPr>
              <w:widowControl w:val="0"/>
              <w:pBdr>
                <w:top w:val="nil"/>
                <w:left w:val="nil"/>
                <w:bottom w:val="nil"/>
                <w:right w:val="nil"/>
                <w:between w:val="nil"/>
              </w:pBdr>
              <w:spacing w:line="276" w:lineRule="auto"/>
            </w:pPr>
            <w:r>
              <w:rPr>
                <w:sz w:val="21"/>
                <w:szCs w:val="21"/>
              </w:rPr>
              <w:t>397100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74E8BD" w14:textId="77777777" w:rsidR="00CB16B3" w:rsidRDefault="003663B2">
            <w:pPr>
              <w:widowControl w:val="0"/>
              <w:pBdr>
                <w:top w:val="nil"/>
                <w:left w:val="nil"/>
                <w:bottom w:val="nil"/>
                <w:right w:val="nil"/>
                <w:between w:val="nil"/>
              </w:pBdr>
              <w:spacing w:line="276" w:lineRule="auto"/>
            </w:pPr>
            <w:r>
              <w:rPr>
                <w:sz w:val="21"/>
                <w:szCs w:val="21"/>
              </w:rPr>
              <w:t>60</w:t>
            </w:r>
          </w:p>
        </w:tc>
      </w:tr>
      <w:tr w:rsidR="00CB16B3" w14:paraId="54A4436C"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243EF7B" w14:textId="77777777" w:rsidR="00CB16B3" w:rsidRDefault="003663B2">
            <w:pPr>
              <w:widowControl w:val="0"/>
              <w:pBdr>
                <w:top w:val="nil"/>
                <w:left w:val="nil"/>
                <w:bottom w:val="nil"/>
                <w:right w:val="nil"/>
                <w:between w:val="nil"/>
              </w:pBdr>
              <w:spacing w:line="276" w:lineRule="auto"/>
            </w:pPr>
            <w:r>
              <w:rPr>
                <w:sz w:val="21"/>
                <w:szCs w:val="21"/>
              </w:rPr>
              <w:t>Colombia</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4728A3" w14:textId="77777777" w:rsidR="00CB16B3" w:rsidRDefault="003663B2">
            <w:pPr>
              <w:widowControl w:val="0"/>
              <w:pBdr>
                <w:top w:val="nil"/>
                <w:left w:val="nil"/>
                <w:bottom w:val="nil"/>
                <w:right w:val="nil"/>
                <w:between w:val="nil"/>
              </w:pBdr>
              <w:spacing w:line="276" w:lineRule="auto"/>
            </w:pPr>
            <w:r>
              <w:rPr>
                <w:sz w:val="21"/>
                <w:szCs w:val="21"/>
              </w:rPr>
              <w:t>18</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BEEBEDE"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11D39B2" w14:textId="77777777" w:rsidR="00CB16B3" w:rsidRDefault="003663B2">
            <w:pPr>
              <w:widowControl w:val="0"/>
              <w:pBdr>
                <w:top w:val="nil"/>
                <w:left w:val="nil"/>
                <w:bottom w:val="nil"/>
                <w:right w:val="nil"/>
                <w:between w:val="nil"/>
              </w:pBdr>
              <w:spacing w:line="276" w:lineRule="auto"/>
            </w:pPr>
            <w:r>
              <w:rPr>
                <w:sz w:val="21"/>
                <w:szCs w:val="21"/>
              </w:rPr>
              <w:t>237</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3B1C7B" w14:textId="77777777" w:rsidR="00CB16B3" w:rsidRDefault="003663B2">
            <w:pPr>
              <w:widowControl w:val="0"/>
              <w:pBdr>
                <w:top w:val="nil"/>
                <w:left w:val="nil"/>
                <w:bottom w:val="nil"/>
                <w:right w:val="nil"/>
                <w:between w:val="nil"/>
              </w:pBdr>
              <w:spacing w:line="276" w:lineRule="auto"/>
            </w:pPr>
            <w:r>
              <w:rPr>
                <w:sz w:val="21"/>
                <w:szCs w:val="21"/>
              </w:rPr>
              <w:t>29100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BC08B13" w14:textId="77777777" w:rsidR="00CB16B3" w:rsidRDefault="003663B2">
            <w:pPr>
              <w:widowControl w:val="0"/>
              <w:pBdr>
                <w:top w:val="nil"/>
                <w:left w:val="nil"/>
                <w:bottom w:val="nil"/>
                <w:right w:val="nil"/>
                <w:between w:val="nil"/>
              </w:pBdr>
              <w:spacing w:line="276" w:lineRule="auto"/>
            </w:pPr>
            <w:r>
              <w:rPr>
                <w:sz w:val="21"/>
                <w:szCs w:val="21"/>
              </w:rPr>
              <w:t>50</w:t>
            </w:r>
          </w:p>
        </w:tc>
      </w:tr>
      <w:tr w:rsidR="000D474D" w14:paraId="74965E33"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CBB7940" w14:textId="77777777" w:rsidR="00CB16B3" w:rsidRDefault="003663B2">
            <w:pPr>
              <w:widowControl w:val="0"/>
              <w:pBdr>
                <w:top w:val="nil"/>
                <w:left w:val="nil"/>
                <w:bottom w:val="nil"/>
                <w:right w:val="nil"/>
                <w:between w:val="nil"/>
              </w:pBdr>
              <w:spacing w:line="276" w:lineRule="auto"/>
            </w:pPr>
            <w:r>
              <w:rPr>
                <w:sz w:val="21"/>
                <w:szCs w:val="21"/>
              </w:rPr>
              <w:t>Egypt</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275F1E" w14:textId="77777777" w:rsidR="00CB16B3" w:rsidRDefault="003663B2">
            <w:pPr>
              <w:widowControl w:val="0"/>
              <w:pBdr>
                <w:top w:val="nil"/>
                <w:left w:val="nil"/>
                <w:bottom w:val="nil"/>
                <w:right w:val="nil"/>
                <w:between w:val="nil"/>
              </w:pBdr>
              <w:spacing w:line="276" w:lineRule="auto"/>
            </w:pPr>
            <w:r>
              <w:rPr>
                <w:sz w:val="21"/>
                <w:szCs w:val="21"/>
              </w:rPr>
              <w:t>10</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78FE0E"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B7382D" w14:textId="77777777" w:rsidR="00CB16B3" w:rsidRDefault="003663B2">
            <w:pPr>
              <w:widowControl w:val="0"/>
              <w:pBdr>
                <w:top w:val="nil"/>
                <w:left w:val="nil"/>
                <w:bottom w:val="nil"/>
                <w:right w:val="nil"/>
                <w:between w:val="nil"/>
              </w:pBdr>
              <w:spacing w:line="276" w:lineRule="auto"/>
            </w:pPr>
            <w:r>
              <w:rPr>
                <w:sz w:val="21"/>
                <w:szCs w:val="21"/>
              </w:rPr>
              <w:t>158</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FF2EF11" w14:textId="77777777" w:rsidR="00CB16B3" w:rsidRDefault="003663B2">
            <w:pPr>
              <w:widowControl w:val="0"/>
              <w:pBdr>
                <w:top w:val="nil"/>
                <w:left w:val="nil"/>
                <w:bottom w:val="nil"/>
                <w:right w:val="nil"/>
                <w:between w:val="nil"/>
              </w:pBdr>
              <w:spacing w:line="276" w:lineRule="auto"/>
            </w:pPr>
            <w:r>
              <w:rPr>
                <w:sz w:val="21"/>
                <w:szCs w:val="21"/>
              </w:rPr>
              <w:t>50600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CA150D" w14:textId="77777777" w:rsidR="00CB16B3" w:rsidRDefault="003663B2">
            <w:pPr>
              <w:widowControl w:val="0"/>
              <w:pBdr>
                <w:top w:val="nil"/>
                <w:left w:val="nil"/>
                <w:bottom w:val="nil"/>
                <w:right w:val="nil"/>
                <w:between w:val="nil"/>
              </w:pBdr>
              <w:spacing w:line="276" w:lineRule="auto"/>
            </w:pPr>
            <w:r>
              <w:rPr>
                <w:sz w:val="21"/>
                <w:szCs w:val="21"/>
              </w:rPr>
              <w:t>50</w:t>
            </w:r>
          </w:p>
        </w:tc>
      </w:tr>
      <w:tr w:rsidR="00CB16B3" w14:paraId="5AF523A1"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7A8B97F" w14:textId="77777777" w:rsidR="00CB16B3" w:rsidRDefault="003663B2">
            <w:pPr>
              <w:widowControl w:val="0"/>
              <w:pBdr>
                <w:top w:val="nil"/>
                <w:left w:val="nil"/>
                <w:bottom w:val="nil"/>
                <w:right w:val="nil"/>
                <w:between w:val="nil"/>
              </w:pBdr>
              <w:spacing w:line="276" w:lineRule="auto"/>
            </w:pPr>
            <w:r>
              <w:rPr>
                <w:sz w:val="21"/>
                <w:szCs w:val="21"/>
              </w:rPr>
              <w:t>Georgia</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E1176D" w14:textId="77777777" w:rsidR="00CB16B3" w:rsidRDefault="003663B2">
            <w:pPr>
              <w:widowControl w:val="0"/>
              <w:pBdr>
                <w:top w:val="nil"/>
                <w:left w:val="nil"/>
                <w:bottom w:val="nil"/>
                <w:right w:val="nil"/>
                <w:between w:val="nil"/>
              </w:pBdr>
              <w:spacing w:line="276" w:lineRule="auto"/>
            </w:pPr>
            <w:r>
              <w:rPr>
                <w:sz w:val="21"/>
                <w:szCs w:val="21"/>
              </w:rPr>
              <w:t>27</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4C85B8"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EB2A481" w14:textId="77777777" w:rsidR="00CB16B3" w:rsidRDefault="003663B2">
            <w:pPr>
              <w:widowControl w:val="0"/>
              <w:pBdr>
                <w:top w:val="nil"/>
                <w:left w:val="nil"/>
                <w:bottom w:val="nil"/>
                <w:right w:val="nil"/>
                <w:between w:val="nil"/>
              </w:pBdr>
              <w:spacing w:line="276" w:lineRule="auto"/>
            </w:pPr>
            <w:r>
              <w:rPr>
                <w:sz w:val="21"/>
                <w:szCs w:val="21"/>
              </w:rPr>
              <w:t>76</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5DDFB3" w14:textId="77777777" w:rsidR="00CB16B3" w:rsidRDefault="003663B2">
            <w:pPr>
              <w:widowControl w:val="0"/>
              <w:pBdr>
                <w:top w:val="nil"/>
                <w:left w:val="nil"/>
                <w:bottom w:val="nil"/>
                <w:right w:val="nil"/>
                <w:between w:val="nil"/>
              </w:pBdr>
              <w:spacing w:line="276" w:lineRule="auto"/>
            </w:pPr>
            <w:r>
              <w:rPr>
                <w:sz w:val="21"/>
                <w:szCs w:val="21"/>
              </w:rPr>
              <w:t>13200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5BB329" w14:textId="77777777" w:rsidR="00CB16B3" w:rsidRDefault="003663B2">
            <w:pPr>
              <w:widowControl w:val="0"/>
              <w:pBdr>
                <w:top w:val="nil"/>
                <w:left w:val="nil"/>
                <w:bottom w:val="nil"/>
                <w:right w:val="nil"/>
                <w:between w:val="nil"/>
              </w:pBdr>
              <w:spacing w:line="276" w:lineRule="auto"/>
            </w:pPr>
            <w:r>
              <w:rPr>
                <w:sz w:val="21"/>
                <w:szCs w:val="21"/>
              </w:rPr>
              <w:t>48</w:t>
            </w:r>
          </w:p>
        </w:tc>
      </w:tr>
      <w:tr w:rsidR="000D474D" w14:paraId="67899559"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964BB5F" w14:textId="77777777" w:rsidR="00CB16B3" w:rsidRDefault="003663B2">
            <w:pPr>
              <w:widowControl w:val="0"/>
              <w:pBdr>
                <w:top w:val="nil"/>
                <w:left w:val="nil"/>
                <w:bottom w:val="nil"/>
                <w:right w:val="nil"/>
                <w:between w:val="nil"/>
              </w:pBdr>
              <w:spacing w:line="276" w:lineRule="auto"/>
            </w:pPr>
            <w:r>
              <w:rPr>
                <w:sz w:val="21"/>
                <w:szCs w:val="21"/>
              </w:rPr>
              <w:t>Ghana</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74E3DB" w14:textId="77777777" w:rsidR="00CB16B3" w:rsidRDefault="003663B2">
            <w:pPr>
              <w:widowControl w:val="0"/>
              <w:pBdr>
                <w:top w:val="nil"/>
                <w:left w:val="nil"/>
                <w:bottom w:val="nil"/>
                <w:right w:val="nil"/>
                <w:between w:val="nil"/>
              </w:pBdr>
              <w:spacing w:line="276" w:lineRule="auto"/>
            </w:pPr>
            <w:r>
              <w:rPr>
                <w:sz w:val="21"/>
                <w:szCs w:val="21"/>
              </w:rPr>
              <w:t>11</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756392D" w14:textId="77777777" w:rsidR="00CB16B3" w:rsidRDefault="003663B2">
            <w:pPr>
              <w:widowControl w:val="0"/>
              <w:pBdr>
                <w:top w:val="nil"/>
                <w:left w:val="nil"/>
                <w:bottom w:val="nil"/>
                <w:right w:val="nil"/>
                <w:between w:val="nil"/>
              </w:pBdr>
              <w:spacing w:line="276" w:lineRule="auto"/>
            </w:pPr>
            <w:r>
              <w:rPr>
                <w:sz w:val="21"/>
                <w:szCs w:val="21"/>
              </w:rPr>
              <w:t>30</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1DC4D7E" w14:textId="77777777" w:rsidR="00CB16B3" w:rsidRDefault="003663B2">
            <w:pPr>
              <w:widowControl w:val="0"/>
              <w:pBdr>
                <w:top w:val="nil"/>
                <w:left w:val="nil"/>
                <w:bottom w:val="nil"/>
                <w:right w:val="nil"/>
                <w:between w:val="nil"/>
              </w:pBdr>
              <w:spacing w:line="276" w:lineRule="auto"/>
            </w:pPr>
            <w:r>
              <w:rPr>
                <w:sz w:val="21"/>
                <w:szCs w:val="21"/>
              </w:rPr>
              <w:t>50</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957B97" w14:textId="77777777" w:rsidR="00CB16B3" w:rsidRDefault="003663B2">
            <w:pPr>
              <w:widowControl w:val="0"/>
              <w:pBdr>
                <w:top w:val="nil"/>
                <w:left w:val="nil"/>
                <w:bottom w:val="nil"/>
                <w:right w:val="nil"/>
                <w:between w:val="nil"/>
              </w:pBdr>
              <w:spacing w:line="276" w:lineRule="auto"/>
            </w:pPr>
            <w:r>
              <w:rPr>
                <w:sz w:val="21"/>
                <w:szCs w:val="21"/>
              </w:rPr>
              <w:t>6570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B33F21" w14:textId="77777777" w:rsidR="00CB16B3" w:rsidRDefault="003663B2">
            <w:pPr>
              <w:widowControl w:val="0"/>
              <w:pBdr>
                <w:top w:val="nil"/>
                <w:left w:val="nil"/>
                <w:bottom w:val="nil"/>
                <w:right w:val="nil"/>
                <w:between w:val="nil"/>
              </w:pBdr>
              <w:spacing w:line="276" w:lineRule="auto"/>
            </w:pPr>
            <w:r>
              <w:rPr>
                <w:sz w:val="21"/>
                <w:szCs w:val="21"/>
              </w:rPr>
              <w:t>18</w:t>
            </w:r>
          </w:p>
        </w:tc>
      </w:tr>
      <w:tr w:rsidR="00CB16B3" w14:paraId="025D46F2"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43378A9" w14:textId="77777777" w:rsidR="00CB16B3" w:rsidRDefault="003663B2">
            <w:pPr>
              <w:widowControl w:val="0"/>
              <w:pBdr>
                <w:top w:val="nil"/>
                <w:left w:val="nil"/>
                <w:bottom w:val="nil"/>
                <w:right w:val="nil"/>
                <w:between w:val="nil"/>
              </w:pBdr>
              <w:spacing w:line="276" w:lineRule="auto"/>
            </w:pPr>
            <w:r>
              <w:rPr>
                <w:sz w:val="21"/>
                <w:szCs w:val="21"/>
              </w:rPr>
              <w:t>India - Maharashtra</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A8B280" w14:textId="77777777" w:rsidR="00CB16B3" w:rsidRDefault="003663B2">
            <w:pPr>
              <w:widowControl w:val="0"/>
              <w:pBdr>
                <w:top w:val="nil"/>
                <w:left w:val="nil"/>
                <w:bottom w:val="nil"/>
                <w:right w:val="nil"/>
                <w:between w:val="nil"/>
              </w:pBdr>
              <w:spacing w:line="276" w:lineRule="auto"/>
            </w:pPr>
            <w:r>
              <w:rPr>
                <w:sz w:val="21"/>
                <w:szCs w:val="21"/>
              </w:rPr>
              <w:t>17</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D4C0CE"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3F54C51" w14:textId="77777777" w:rsidR="00CB16B3" w:rsidRDefault="003663B2">
            <w:pPr>
              <w:widowControl w:val="0"/>
              <w:pBdr>
                <w:top w:val="nil"/>
                <w:left w:val="nil"/>
                <w:bottom w:val="nil"/>
                <w:right w:val="nil"/>
                <w:between w:val="nil"/>
              </w:pBdr>
              <w:spacing w:line="276" w:lineRule="auto"/>
            </w:pPr>
            <w:r>
              <w:rPr>
                <w:sz w:val="21"/>
                <w:szCs w:val="21"/>
              </w:rPr>
              <w:t>1910</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7DA314" w14:textId="77777777" w:rsidR="00CB16B3" w:rsidRDefault="003663B2">
            <w:pPr>
              <w:widowControl w:val="0"/>
              <w:pBdr>
                <w:top w:val="nil"/>
                <w:left w:val="nil"/>
                <w:bottom w:val="nil"/>
                <w:right w:val="nil"/>
                <w:between w:val="nil"/>
              </w:pBdr>
              <w:spacing w:line="276" w:lineRule="auto"/>
            </w:pPr>
            <w:r>
              <w:rPr>
                <w:sz w:val="21"/>
                <w:szCs w:val="21"/>
              </w:rPr>
              <w:t>80000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2E6266E" w14:textId="77777777" w:rsidR="00CB16B3" w:rsidRDefault="003663B2">
            <w:pPr>
              <w:widowControl w:val="0"/>
              <w:pBdr>
                <w:top w:val="nil"/>
                <w:left w:val="nil"/>
                <w:bottom w:val="nil"/>
                <w:right w:val="nil"/>
                <w:between w:val="nil"/>
              </w:pBdr>
              <w:spacing w:line="276" w:lineRule="auto"/>
            </w:pPr>
            <w:r>
              <w:rPr>
                <w:sz w:val="21"/>
                <w:szCs w:val="21"/>
              </w:rPr>
              <w:t>71</w:t>
            </w:r>
          </w:p>
        </w:tc>
      </w:tr>
      <w:tr w:rsidR="000D474D" w14:paraId="7BBA7370"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F77647D" w14:textId="77777777" w:rsidR="00CB16B3" w:rsidRDefault="003663B2">
            <w:pPr>
              <w:widowControl w:val="0"/>
              <w:pBdr>
                <w:top w:val="nil"/>
                <w:left w:val="nil"/>
                <w:bottom w:val="nil"/>
                <w:right w:val="nil"/>
                <w:between w:val="nil"/>
              </w:pBdr>
              <w:spacing w:line="276" w:lineRule="auto"/>
            </w:pPr>
            <w:r>
              <w:rPr>
                <w:sz w:val="21"/>
                <w:szCs w:val="21"/>
              </w:rPr>
              <w:t>India - Tamil Nadu</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57008E" w14:textId="77777777" w:rsidR="00CB16B3" w:rsidRDefault="003663B2">
            <w:pPr>
              <w:widowControl w:val="0"/>
              <w:pBdr>
                <w:top w:val="nil"/>
                <w:left w:val="nil"/>
                <w:bottom w:val="nil"/>
                <w:right w:val="nil"/>
                <w:between w:val="nil"/>
              </w:pBdr>
              <w:spacing w:line="276" w:lineRule="auto"/>
            </w:pPr>
            <w:r>
              <w:rPr>
                <w:sz w:val="21"/>
                <w:szCs w:val="21"/>
              </w:rPr>
              <w:t>8</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EBD1CB4"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8030C6B" w14:textId="77777777" w:rsidR="00CB16B3" w:rsidRDefault="003663B2">
            <w:pPr>
              <w:widowControl w:val="0"/>
              <w:pBdr>
                <w:top w:val="nil"/>
                <w:left w:val="nil"/>
                <w:bottom w:val="nil"/>
                <w:right w:val="nil"/>
                <w:between w:val="nil"/>
              </w:pBdr>
              <w:spacing w:line="276" w:lineRule="auto"/>
            </w:pPr>
            <w:r>
              <w:rPr>
                <w:sz w:val="21"/>
                <w:szCs w:val="21"/>
              </w:rPr>
              <w:t>75</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8003558" w14:textId="77777777" w:rsidR="00CB16B3" w:rsidRDefault="003663B2">
            <w:pPr>
              <w:widowControl w:val="0"/>
              <w:pBdr>
                <w:top w:val="nil"/>
                <w:left w:val="nil"/>
                <w:bottom w:val="nil"/>
                <w:right w:val="nil"/>
                <w:between w:val="nil"/>
              </w:pBdr>
              <w:spacing w:line="276" w:lineRule="auto"/>
            </w:pPr>
            <w:r>
              <w:rPr>
                <w:sz w:val="21"/>
                <w:szCs w:val="21"/>
              </w:rPr>
              <w:t>5230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0B4DF4" w14:textId="77777777" w:rsidR="00CB16B3" w:rsidRDefault="003663B2">
            <w:pPr>
              <w:widowControl w:val="0"/>
              <w:pBdr>
                <w:top w:val="nil"/>
                <w:left w:val="nil"/>
                <w:bottom w:val="nil"/>
                <w:right w:val="nil"/>
                <w:between w:val="nil"/>
              </w:pBdr>
              <w:spacing w:line="276" w:lineRule="auto"/>
            </w:pPr>
            <w:r>
              <w:rPr>
                <w:sz w:val="21"/>
                <w:szCs w:val="21"/>
              </w:rPr>
              <w:t>50</w:t>
            </w:r>
          </w:p>
        </w:tc>
      </w:tr>
      <w:tr w:rsidR="00CB16B3" w14:paraId="38770F6E"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AEB7BCF" w14:textId="77777777" w:rsidR="00CB16B3" w:rsidRDefault="003663B2">
            <w:pPr>
              <w:widowControl w:val="0"/>
              <w:pBdr>
                <w:top w:val="nil"/>
                <w:left w:val="nil"/>
                <w:bottom w:val="nil"/>
                <w:right w:val="nil"/>
                <w:between w:val="nil"/>
              </w:pBdr>
              <w:spacing w:line="276" w:lineRule="auto"/>
            </w:pPr>
            <w:r>
              <w:rPr>
                <w:sz w:val="21"/>
                <w:szCs w:val="21"/>
              </w:rPr>
              <w:t>India - Uttar Pradesh</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F9923B" w14:textId="77777777" w:rsidR="00CB16B3" w:rsidRDefault="003663B2">
            <w:pPr>
              <w:widowControl w:val="0"/>
              <w:pBdr>
                <w:top w:val="nil"/>
                <w:left w:val="nil"/>
                <w:bottom w:val="nil"/>
                <w:right w:val="nil"/>
                <w:between w:val="nil"/>
              </w:pBdr>
              <w:spacing w:line="276" w:lineRule="auto"/>
            </w:pPr>
            <w:r>
              <w:rPr>
                <w:sz w:val="21"/>
                <w:szCs w:val="21"/>
              </w:rPr>
              <w:t>6</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6BE010"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87F9EC1" w14:textId="77777777" w:rsidR="00CB16B3" w:rsidRDefault="003663B2">
            <w:pPr>
              <w:widowControl w:val="0"/>
              <w:pBdr>
                <w:top w:val="nil"/>
                <w:left w:val="nil"/>
                <w:bottom w:val="nil"/>
                <w:right w:val="nil"/>
                <w:between w:val="nil"/>
              </w:pBdr>
              <w:spacing w:line="276" w:lineRule="auto"/>
            </w:pPr>
            <w:r>
              <w:rPr>
                <w:sz w:val="21"/>
                <w:szCs w:val="21"/>
              </w:rPr>
              <w:t>20</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2FA1CE4" w14:textId="77777777" w:rsidR="00CB16B3" w:rsidRDefault="003663B2">
            <w:pPr>
              <w:widowControl w:val="0"/>
              <w:pBdr>
                <w:top w:val="nil"/>
                <w:left w:val="nil"/>
                <w:bottom w:val="nil"/>
                <w:right w:val="nil"/>
                <w:between w:val="nil"/>
              </w:pBdr>
              <w:spacing w:line="276" w:lineRule="auto"/>
            </w:pPr>
            <w:r>
              <w:rPr>
                <w:sz w:val="21"/>
                <w:szCs w:val="21"/>
              </w:rPr>
              <w:t>80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333B4F" w14:textId="77777777" w:rsidR="00CB16B3" w:rsidRDefault="003663B2">
            <w:pPr>
              <w:widowControl w:val="0"/>
              <w:pBdr>
                <w:top w:val="nil"/>
                <w:left w:val="nil"/>
                <w:bottom w:val="nil"/>
                <w:right w:val="nil"/>
                <w:between w:val="nil"/>
              </w:pBdr>
              <w:spacing w:line="276" w:lineRule="auto"/>
            </w:pPr>
            <w:r>
              <w:rPr>
                <w:sz w:val="21"/>
                <w:szCs w:val="21"/>
              </w:rPr>
              <w:t>0</w:t>
            </w:r>
          </w:p>
        </w:tc>
      </w:tr>
      <w:tr w:rsidR="000D474D" w14:paraId="13471F43"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A97BE9C" w14:textId="77777777" w:rsidR="00CB16B3" w:rsidRDefault="003663B2">
            <w:pPr>
              <w:widowControl w:val="0"/>
              <w:pBdr>
                <w:top w:val="nil"/>
                <w:left w:val="nil"/>
                <w:bottom w:val="nil"/>
                <w:right w:val="nil"/>
                <w:between w:val="nil"/>
              </w:pBdr>
              <w:spacing w:line="276" w:lineRule="auto"/>
            </w:pPr>
            <w:r>
              <w:rPr>
                <w:sz w:val="21"/>
                <w:szCs w:val="21"/>
              </w:rPr>
              <w:t>Kenya</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7843BC" w14:textId="77777777" w:rsidR="00CB16B3" w:rsidRDefault="003663B2">
            <w:pPr>
              <w:widowControl w:val="0"/>
              <w:pBdr>
                <w:top w:val="nil"/>
                <w:left w:val="nil"/>
                <w:bottom w:val="nil"/>
                <w:right w:val="nil"/>
                <w:between w:val="nil"/>
              </w:pBdr>
              <w:spacing w:line="276" w:lineRule="auto"/>
            </w:pPr>
            <w:r>
              <w:rPr>
                <w:sz w:val="21"/>
                <w:szCs w:val="21"/>
              </w:rPr>
              <w:t>21</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CB4DB4"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C70B407" w14:textId="77777777" w:rsidR="00CB16B3" w:rsidRDefault="003663B2">
            <w:pPr>
              <w:widowControl w:val="0"/>
              <w:pBdr>
                <w:top w:val="nil"/>
                <w:left w:val="nil"/>
                <w:bottom w:val="nil"/>
                <w:right w:val="nil"/>
                <w:between w:val="nil"/>
              </w:pBdr>
              <w:spacing w:line="276" w:lineRule="auto"/>
            </w:pPr>
            <w:r>
              <w:rPr>
                <w:sz w:val="21"/>
                <w:szCs w:val="21"/>
              </w:rPr>
              <w:t>4210</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AB74EE1" w14:textId="77777777" w:rsidR="00CB16B3" w:rsidRDefault="003663B2">
            <w:pPr>
              <w:widowControl w:val="0"/>
              <w:pBdr>
                <w:top w:val="nil"/>
                <w:left w:val="nil"/>
                <w:bottom w:val="nil"/>
                <w:right w:val="nil"/>
                <w:between w:val="nil"/>
              </w:pBdr>
              <w:spacing w:line="276" w:lineRule="auto"/>
            </w:pPr>
            <w:r>
              <w:rPr>
                <w:sz w:val="21"/>
                <w:szCs w:val="21"/>
              </w:rPr>
              <w:t>91000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59DB83" w14:textId="77777777" w:rsidR="00CB16B3" w:rsidRDefault="003663B2">
            <w:pPr>
              <w:widowControl w:val="0"/>
              <w:pBdr>
                <w:top w:val="nil"/>
                <w:left w:val="nil"/>
                <w:bottom w:val="nil"/>
                <w:right w:val="nil"/>
                <w:between w:val="nil"/>
              </w:pBdr>
              <w:spacing w:line="276" w:lineRule="auto"/>
            </w:pPr>
            <w:r>
              <w:rPr>
                <w:sz w:val="21"/>
                <w:szCs w:val="21"/>
              </w:rPr>
              <w:t>62</w:t>
            </w:r>
          </w:p>
        </w:tc>
      </w:tr>
      <w:tr w:rsidR="00CB16B3" w14:paraId="0AA636DD"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A870BC2" w14:textId="77777777" w:rsidR="00CB16B3" w:rsidRDefault="003663B2">
            <w:pPr>
              <w:widowControl w:val="0"/>
              <w:pBdr>
                <w:top w:val="nil"/>
                <w:left w:val="nil"/>
                <w:bottom w:val="nil"/>
                <w:right w:val="nil"/>
                <w:between w:val="nil"/>
              </w:pBdr>
              <w:spacing w:line="276" w:lineRule="auto"/>
            </w:pPr>
            <w:r>
              <w:rPr>
                <w:sz w:val="21"/>
                <w:szCs w:val="21"/>
              </w:rPr>
              <w:t>Kyrgyzstan</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9DAD0B8" w14:textId="77777777" w:rsidR="00CB16B3" w:rsidRDefault="003663B2">
            <w:pPr>
              <w:widowControl w:val="0"/>
              <w:pBdr>
                <w:top w:val="nil"/>
                <w:left w:val="nil"/>
                <w:bottom w:val="nil"/>
                <w:right w:val="nil"/>
                <w:between w:val="nil"/>
              </w:pBdr>
              <w:spacing w:line="276" w:lineRule="auto"/>
            </w:pPr>
            <w:r>
              <w:rPr>
                <w:sz w:val="21"/>
                <w:szCs w:val="21"/>
              </w:rPr>
              <w:t>16</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85E201"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3C4548" w14:textId="77777777" w:rsidR="00CB16B3" w:rsidRDefault="003663B2">
            <w:pPr>
              <w:widowControl w:val="0"/>
              <w:pBdr>
                <w:top w:val="nil"/>
                <w:left w:val="nil"/>
                <w:bottom w:val="nil"/>
                <w:right w:val="nil"/>
                <w:between w:val="nil"/>
              </w:pBdr>
              <w:spacing w:line="276" w:lineRule="auto"/>
            </w:pPr>
            <w:r>
              <w:rPr>
                <w:sz w:val="21"/>
                <w:szCs w:val="21"/>
              </w:rPr>
              <w:t>73</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3AE45A" w14:textId="77777777" w:rsidR="00CB16B3" w:rsidRDefault="003663B2">
            <w:pPr>
              <w:widowControl w:val="0"/>
              <w:pBdr>
                <w:top w:val="nil"/>
                <w:left w:val="nil"/>
                <w:bottom w:val="nil"/>
                <w:right w:val="nil"/>
                <w:between w:val="nil"/>
              </w:pBdr>
              <w:spacing w:line="276" w:lineRule="auto"/>
            </w:pPr>
            <w:r>
              <w:rPr>
                <w:sz w:val="21"/>
                <w:szCs w:val="21"/>
              </w:rPr>
              <w:t>240500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A571AA6" w14:textId="77777777" w:rsidR="00CB16B3" w:rsidRDefault="003663B2">
            <w:pPr>
              <w:widowControl w:val="0"/>
              <w:pBdr>
                <w:top w:val="nil"/>
                <w:left w:val="nil"/>
                <w:bottom w:val="nil"/>
                <w:right w:val="nil"/>
                <w:between w:val="nil"/>
              </w:pBdr>
              <w:spacing w:line="276" w:lineRule="auto"/>
            </w:pPr>
            <w:r>
              <w:rPr>
                <w:sz w:val="21"/>
                <w:szCs w:val="21"/>
              </w:rPr>
              <w:t>44</w:t>
            </w:r>
          </w:p>
        </w:tc>
      </w:tr>
      <w:tr w:rsidR="000D474D" w14:paraId="6E75AF50"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593669F" w14:textId="77777777" w:rsidR="00CB16B3" w:rsidRDefault="003663B2">
            <w:pPr>
              <w:widowControl w:val="0"/>
              <w:pBdr>
                <w:top w:val="nil"/>
                <w:left w:val="nil"/>
                <w:bottom w:val="nil"/>
                <w:right w:val="nil"/>
                <w:between w:val="nil"/>
              </w:pBdr>
              <w:spacing w:line="276" w:lineRule="auto"/>
            </w:pPr>
            <w:r>
              <w:rPr>
                <w:sz w:val="21"/>
                <w:szCs w:val="21"/>
              </w:rPr>
              <w:t>Mexico</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D4AD4B" w14:textId="77777777" w:rsidR="00CB16B3" w:rsidRDefault="003663B2">
            <w:pPr>
              <w:widowControl w:val="0"/>
              <w:pBdr>
                <w:top w:val="nil"/>
                <w:left w:val="nil"/>
                <w:bottom w:val="nil"/>
                <w:right w:val="nil"/>
                <w:between w:val="nil"/>
              </w:pBdr>
              <w:spacing w:line="276" w:lineRule="auto"/>
            </w:pPr>
            <w:r>
              <w:rPr>
                <w:sz w:val="21"/>
                <w:szCs w:val="21"/>
              </w:rPr>
              <w:t>6</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08CD51"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0B989AB" w14:textId="77777777" w:rsidR="00CB16B3" w:rsidRDefault="003663B2">
            <w:pPr>
              <w:widowControl w:val="0"/>
              <w:pBdr>
                <w:top w:val="nil"/>
                <w:left w:val="nil"/>
                <w:bottom w:val="nil"/>
                <w:right w:val="nil"/>
                <w:between w:val="nil"/>
              </w:pBdr>
              <w:spacing w:line="276" w:lineRule="auto"/>
            </w:pPr>
            <w:r>
              <w:rPr>
                <w:sz w:val="21"/>
                <w:szCs w:val="21"/>
              </w:rPr>
              <w:t>19215</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E35EE2" w14:textId="77777777" w:rsidR="00CB16B3" w:rsidRDefault="003663B2">
            <w:pPr>
              <w:widowControl w:val="0"/>
              <w:pBdr>
                <w:top w:val="nil"/>
                <w:left w:val="nil"/>
                <w:bottom w:val="nil"/>
                <w:right w:val="nil"/>
                <w:between w:val="nil"/>
              </w:pBdr>
              <w:spacing w:line="276" w:lineRule="auto"/>
            </w:pPr>
            <w:r>
              <w:rPr>
                <w:sz w:val="21"/>
                <w:szCs w:val="21"/>
              </w:rPr>
              <w:t>65700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BBBE05" w14:textId="77777777" w:rsidR="00CB16B3" w:rsidRDefault="003663B2">
            <w:pPr>
              <w:widowControl w:val="0"/>
              <w:pBdr>
                <w:top w:val="nil"/>
                <w:left w:val="nil"/>
                <w:bottom w:val="nil"/>
                <w:right w:val="nil"/>
                <w:between w:val="nil"/>
              </w:pBdr>
              <w:spacing w:line="276" w:lineRule="auto"/>
            </w:pPr>
            <w:r>
              <w:rPr>
                <w:sz w:val="21"/>
                <w:szCs w:val="21"/>
              </w:rPr>
              <w:t>67</w:t>
            </w:r>
          </w:p>
        </w:tc>
      </w:tr>
      <w:tr w:rsidR="00CB16B3" w14:paraId="020DA507"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3D386AD" w14:textId="77777777" w:rsidR="00CB16B3" w:rsidRDefault="003663B2">
            <w:pPr>
              <w:widowControl w:val="0"/>
              <w:pBdr>
                <w:top w:val="nil"/>
                <w:left w:val="nil"/>
                <w:bottom w:val="nil"/>
                <w:right w:val="nil"/>
                <w:between w:val="nil"/>
              </w:pBdr>
              <w:spacing w:line="276" w:lineRule="auto"/>
            </w:pPr>
            <w:r>
              <w:rPr>
                <w:sz w:val="21"/>
                <w:szCs w:val="21"/>
              </w:rPr>
              <w:t>Nepal</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E26301" w14:textId="77777777" w:rsidR="00CB16B3" w:rsidRDefault="003663B2">
            <w:pPr>
              <w:widowControl w:val="0"/>
              <w:pBdr>
                <w:top w:val="nil"/>
                <w:left w:val="nil"/>
                <w:bottom w:val="nil"/>
                <w:right w:val="nil"/>
                <w:between w:val="nil"/>
              </w:pBdr>
              <w:spacing w:line="276" w:lineRule="auto"/>
            </w:pPr>
            <w:r>
              <w:rPr>
                <w:sz w:val="21"/>
                <w:szCs w:val="21"/>
              </w:rPr>
              <w:t>11</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FCF422"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2E7CDE" w14:textId="77777777" w:rsidR="00CB16B3" w:rsidRDefault="003663B2">
            <w:pPr>
              <w:widowControl w:val="0"/>
              <w:spacing w:line="276" w:lineRule="auto"/>
            </w:pPr>
            <w:r>
              <w:rPr>
                <w:sz w:val="21"/>
                <w:szCs w:val="21"/>
              </w:rPr>
              <w:t>ND</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79132F" w14:textId="77777777" w:rsidR="00CB16B3" w:rsidRDefault="003663B2">
            <w:pPr>
              <w:widowControl w:val="0"/>
              <w:pBdr>
                <w:top w:val="nil"/>
                <w:left w:val="nil"/>
                <w:bottom w:val="nil"/>
                <w:right w:val="nil"/>
                <w:between w:val="nil"/>
              </w:pBdr>
              <w:spacing w:line="276" w:lineRule="auto"/>
            </w:pPr>
            <w:r>
              <w:rPr>
                <w:sz w:val="21"/>
                <w:szCs w:val="21"/>
              </w:rPr>
              <w:t>9220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E1D74E" w14:textId="177C2155" w:rsidR="00CB16B3" w:rsidRDefault="007C70AD">
            <w:pPr>
              <w:widowControl w:val="0"/>
              <w:pBdr>
                <w:top w:val="nil"/>
                <w:left w:val="nil"/>
                <w:bottom w:val="nil"/>
                <w:right w:val="nil"/>
                <w:between w:val="nil"/>
              </w:pBdr>
              <w:spacing w:line="276" w:lineRule="auto"/>
            </w:pPr>
            <w:r>
              <w:rPr>
                <w:sz w:val="21"/>
                <w:szCs w:val="21"/>
              </w:rPr>
              <w:t>18</w:t>
            </w:r>
          </w:p>
        </w:tc>
      </w:tr>
      <w:tr w:rsidR="000D474D" w14:paraId="634A8988"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080C147" w14:textId="77777777" w:rsidR="00CB16B3" w:rsidRDefault="003663B2">
            <w:pPr>
              <w:widowControl w:val="0"/>
              <w:pBdr>
                <w:top w:val="nil"/>
                <w:left w:val="nil"/>
                <w:bottom w:val="nil"/>
                <w:right w:val="nil"/>
                <w:between w:val="nil"/>
              </w:pBdr>
              <w:spacing w:line="276" w:lineRule="auto"/>
            </w:pPr>
            <w:r>
              <w:rPr>
                <w:sz w:val="21"/>
                <w:szCs w:val="21"/>
              </w:rPr>
              <w:t>Nigeria</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683A26D" w14:textId="77777777" w:rsidR="00CB16B3" w:rsidRDefault="003663B2">
            <w:pPr>
              <w:widowControl w:val="0"/>
              <w:pBdr>
                <w:top w:val="nil"/>
                <w:left w:val="nil"/>
                <w:bottom w:val="nil"/>
                <w:right w:val="nil"/>
                <w:between w:val="nil"/>
              </w:pBdr>
              <w:spacing w:line="276" w:lineRule="auto"/>
            </w:pPr>
            <w:r>
              <w:rPr>
                <w:sz w:val="21"/>
                <w:szCs w:val="21"/>
              </w:rPr>
              <w:t>21</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2FB1414" w14:textId="77777777" w:rsidR="00CB16B3" w:rsidRDefault="003663B2">
            <w:pPr>
              <w:widowControl w:val="0"/>
              <w:pBdr>
                <w:top w:val="nil"/>
                <w:left w:val="nil"/>
                <w:bottom w:val="nil"/>
                <w:right w:val="nil"/>
                <w:between w:val="nil"/>
              </w:pBdr>
              <w:spacing w:line="276" w:lineRule="auto"/>
            </w:pPr>
            <w:r>
              <w:rPr>
                <w:sz w:val="21"/>
                <w:szCs w:val="21"/>
              </w:rPr>
              <w:t>20</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3E0CFF" w14:textId="77777777" w:rsidR="00CB16B3" w:rsidRDefault="003663B2">
            <w:pPr>
              <w:widowControl w:val="0"/>
              <w:pBdr>
                <w:top w:val="nil"/>
                <w:left w:val="nil"/>
                <w:bottom w:val="nil"/>
                <w:right w:val="nil"/>
                <w:between w:val="nil"/>
              </w:pBdr>
              <w:spacing w:line="276" w:lineRule="auto"/>
            </w:pPr>
            <w:r>
              <w:rPr>
                <w:sz w:val="21"/>
                <w:szCs w:val="21"/>
              </w:rPr>
              <w:t>40</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85624A" w14:textId="77777777" w:rsidR="00CB16B3" w:rsidRDefault="003663B2">
            <w:pPr>
              <w:widowControl w:val="0"/>
              <w:pBdr>
                <w:top w:val="nil"/>
                <w:left w:val="nil"/>
                <w:bottom w:val="nil"/>
                <w:right w:val="nil"/>
                <w:between w:val="nil"/>
              </w:pBdr>
              <w:spacing w:line="276" w:lineRule="auto"/>
            </w:pPr>
            <w:r>
              <w:rPr>
                <w:sz w:val="21"/>
                <w:szCs w:val="21"/>
              </w:rPr>
              <w:t>46000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186795" w14:textId="77777777" w:rsidR="00CB16B3" w:rsidRDefault="003663B2">
            <w:pPr>
              <w:widowControl w:val="0"/>
              <w:pBdr>
                <w:top w:val="nil"/>
                <w:left w:val="nil"/>
                <w:bottom w:val="nil"/>
                <w:right w:val="nil"/>
                <w:between w:val="nil"/>
              </w:pBdr>
              <w:spacing w:line="276" w:lineRule="auto"/>
            </w:pPr>
            <w:r>
              <w:rPr>
                <w:sz w:val="21"/>
                <w:szCs w:val="21"/>
              </w:rPr>
              <w:t>29</w:t>
            </w:r>
          </w:p>
        </w:tc>
      </w:tr>
      <w:tr w:rsidR="00CB16B3" w14:paraId="51A61B97"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D8B0E68" w14:textId="77777777" w:rsidR="00CB16B3" w:rsidRDefault="003663B2">
            <w:pPr>
              <w:widowControl w:val="0"/>
              <w:pBdr>
                <w:top w:val="nil"/>
                <w:left w:val="nil"/>
                <w:bottom w:val="nil"/>
                <w:right w:val="nil"/>
                <w:between w:val="nil"/>
              </w:pBdr>
              <w:spacing w:line="276" w:lineRule="auto"/>
            </w:pPr>
            <w:r>
              <w:rPr>
                <w:sz w:val="21"/>
                <w:szCs w:val="21"/>
              </w:rPr>
              <w:t>Pakistan</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B48A1E" w14:textId="77777777" w:rsidR="00CB16B3" w:rsidRDefault="003663B2">
            <w:pPr>
              <w:widowControl w:val="0"/>
              <w:pBdr>
                <w:top w:val="nil"/>
                <w:left w:val="nil"/>
                <w:bottom w:val="nil"/>
                <w:right w:val="nil"/>
                <w:between w:val="nil"/>
              </w:pBdr>
              <w:spacing w:line="276" w:lineRule="auto"/>
            </w:pPr>
            <w:r>
              <w:rPr>
                <w:sz w:val="21"/>
                <w:szCs w:val="21"/>
              </w:rPr>
              <w:t>5</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236EAD"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59AB27" w14:textId="77777777" w:rsidR="00CB16B3" w:rsidRDefault="003663B2">
            <w:pPr>
              <w:widowControl w:val="0"/>
              <w:pBdr>
                <w:top w:val="nil"/>
                <w:left w:val="nil"/>
                <w:bottom w:val="nil"/>
                <w:right w:val="nil"/>
                <w:between w:val="nil"/>
              </w:pBdr>
              <w:spacing w:line="276" w:lineRule="auto"/>
            </w:pPr>
            <w:r>
              <w:rPr>
                <w:sz w:val="21"/>
                <w:szCs w:val="21"/>
              </w:rPr>
              <w:t>69</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007DBDF" w14:textId="77777777" w:rsidR="00CB16B3" w:rsidRDefault="003663B2">
            <w:pPr>
              <w:widowControl w:val="0"/>
              <w:pBdr>
                <w:top w:val="nil"/>
                <w:left w:val="nil"/>
                <w:bottom w:val="nil"/>
                <w:right w:val="nil"/>
                <w:between w:val="nil"/>
              </w:pBdr>
              <w:spacing w:line="276" w:lineRule="auto"/>
            </w:pPr>
            <w:r>
              <w:rPr>
                <w:sz w:val="21"/>
                <w:szCs w:val="21"/>
              </w:rPr>
              <w:t>103</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88AD8A6" w14:textId="77777777" w:rsidR="00CB16B3" w:rsidRDefault="003663B2">
            <w:pPr>
              <w:widowControl w:val="0"/>
              <w:pBdr>
                <w:top w:val="nil"/>
                <w:left w:val="nil"/>
                <w:bottom w:val="nil"/>
                <w:right w:val="nil"/>
                <w:between w:val="nil"/>
              </w:pBdr>
              <w:spacing w:line="276" w:lineRule="auto"/>
            </w:pPr>
            <w:r>
              <w:rPr>
                <w:sz w:val="21"/>
                <w:szCs w:val="21"/>
              </w:rPr>
              <w:t>20</w:t>
            </w:r>
          </w:p>
        </w:tc>
      </w:tr>
      <w:tr w:rsidR="000D474D" w14:paraId="70AA375E"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C7D4E0A" w14:textId="77777777" w:rsidR="00CB16B3" w:rsidRDefault="003663B2">
            <w:pPr>
              <w:widowControl w:val="0"/>
              <w:pBdr>
                <w:top w:val="nil"/>
                <w:left w:val="nil"/>
                <w:bottom w:val="nil"/>
                <w:right w:val="nil"/>
                <w:between w:val="nil"/>
              </w:pBdr>
              <w:spacing w:line="276" w:lineRule="auto"/>
            </w:pPr>
            <w:r>
              <w:rPr>
                <w:sz w:val="21"/>
                <w:szCs w:val="21"/>
              </w:rPr>
              <w:t>Peru</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E27BBD6" w14:textId="77777777" w:rsidR="00CB16B3" w:rsidRDefault="003663B2">
            <w:pPr>
              <w:widowControl w:val="0"/>
              <w:pBdr>
                <w:top w:val="nil"/>
                <w:left w:val="nil"/>
                <w:bottom w:val="nil"/>
                <w:right w:val="nil"/>
                <w:between w:val="nil"/>
              </w:pBdr>
              <w:spacing w:line="276" w:lineRule="auto"/>
            </w:pPr>
            <w:r>
              <w:rPr>
                <w:sz w:val="21"/>
                <w:szCs w:val="21"/>
              </w:rPr>
              <w:t>12</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5DD14A"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32E7D7" w14:textId="77777777" w:rsidR="00CB16B3" w:rsidRDefault="003663B2">
            <w:pPr>
              <w:widowControl w:val="0"/>
              <w:pBdr>
                <w:top w:val="nil"/>
                <w:left w:val="nil"/>
                <w:bottom w:val="nil"/>
                <w:right w:val="nil"/>
                <w:between w:val="nil"/>
              </w:pBdr>
              <w:spacing w:line="276" w:lineRule="auto"/>
            </w:pPr>
            <w:r>
              <w:rPr>
                <w:sz w:val="21"/>
                <w:szCs w:val="21"/>
              </w:rPr>
              <w:t>65</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F4E292" w14:textId="77777777" w:rsidR="00CB16B3" w:rsidRDefault="003663B2">
            <w:pPr>
              <w:widowControl w:val="0"/>
              <w:pBdr>
                <w:top w:val="nil"/>
                <w:left w:val="nil"/>
                <w:bottom w:val="nil"/>
                <w:right w:val="nil"/>
                <w:between w:val="nil"/>
              </w:pBdr>
              <w:spacing w:line="276" w:lineRule="auto"/>
            </w:pPr>
            <w:r>
              <w:rPr>
                <w:sz w:val="21"/>
                <w:szCs w:val="21"/>
              </w:rPr>
              <w:t>18600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A4CF1B" w14:textId="77777777" w:rsidR="00CB16B3" w:rsidRDefault="003663B2">
            <w:pPr>
              <w:widowControl w:val="0"/>
              <w:pBdr>
                <w:top w:val="nil"/>
                <w:left w:val="nil"/>
                <w:bottom w:val="nil"/>
                <w:right w:val="nil"/>
                <w:between w:val="nil"/>
              </w:pBdr>
              <w:spacing w:line="276" w:lineRule="auto"/>
            </w:pPr>
            <w:r>
              <w:rPr>
                <w:sz w:val="21"/>
                <w:szCs w:val="21"/>
              </w:rPr>
              <w:t>42</w:t>
            </w:r>
          </w:p>
        </w:tc>
      </w:tr>
      <w:tr w:rsidR="00CB16B3" w14:paraId="791562A1"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D1AF507" w14:textId="77777777" w:rsidR="00CB16B3" w:rsidRDefault="003663B2">
            <w:pPr>
              <w:widowControl w:val="0"/>
              <w:pBdr>
                <w:top w:val="nil"/>
                <w:left w:val="nil"/>
                <w:bottom w:val="nil"/>
                <w:right w:val="nil"/>
                <w:between w:val="nil"/>
              </w:pBdr>
              <w:spacing w:line="276" w:lineRule="auto"/>
            </w:pPr>
            <w:r>
              <w:rPr>
                <w:sz w:val="21"/>
                <w:szCs w:val="21"/>
              </w:rPr>
              <w:t>Philippines</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36EC54" w14:textId="77777777" w:rsidR="00CB16B3" w:rsidRDefault="003663B2">
            <w:pPr>
              <w:widowControl w:val="0"/>
              <w:pBdr>
                <w:top w:val="nil"/>
                <w:left w:val="nil"/>
                <w:bottom w:val="nil"/>
                <w:right w:val="nil"/>
                <w:between w:val="nil"/>
              </w:pBdr>
              <w:spacing w:line="276" w:lineRule="auto"/>
            </w:pPr>
            <w:r>
              <w:rPr>
                <w:sz w:val="21"/>
                <w:szCs w:val="21"/>
              </w:rPr>
              <w:t>15</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1523BD"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208DF9B" w14:textId="77777777" w:rsidR="00CB16B3" w:rsidRDefault="003663B2">
            <w:pPr>
              <w:widowControl w:val="0"/>
              <w:pBdr>
                <w:top w:val="nil"/>
                <w:left w:val="nil"/>
                <w:bottom w:val="nil"/>
                <w:right w:val="nil"/>
                <w:between w:val="nil"/>
              </w:pBdr>
              <w:spacing w:line="276" w:lineRule="auto"/>
            </w:pPr>
            <w:r>
              <w:rPr>
                <w:sz w:val="21"/>
                <w:szCs w:val="21"/>
              </w:rPr>
              <w:t>35</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76FDE5" w14:textId="77777777" w:rsidR="00CB16B3" w:rsidRDefault="003663B2">
            <w:pPr>
              <w:widowControl w:val="0"/>
              <w:pBdr>
                <w:top w:val="nil"/>
                <w:left w:val="nil"/>
                <w:bottom w:val="nil"/>
                <w:right w:val="nil"/>
                <w:between w:val="nil"/>
              </w:pBdr>
              <w:spacing w:line="276" w:lineRule="auto"/>
            </w:pPr>
            <w:r>
              <w:rPr>
                <w:sz w:val="21"/>
                <w:szCs w:val="21"/>
              </w:rPr>
              <w:t>1159</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4F72A0F" w14:textId="77777777" w:rsidR="00CB16B3" w:rsidRDefault="003663B2">
            <w:pPr>
              <w:widowControl w:val="0"/>
              <w:pBdr>
                <w:top w:val="nil"/>
                <w:left w:val="nil"/>
                <w:bottom w:val="nil"/>
                <w:right w:val="nil"/>
                <w:between w:val="nil"/>
              </w:pBdr>
              <w:spacing w:line="276" w:lineRule="auto"/>
            </w:pPr>
            <w:r>
              <w:rPr>
                <w:sz w:val="21"/>
                <w:szCs w:val="21"/>
              </w:rPr>
              <w:t>13</w:t>
            </w:r>
          </w:p>
        </w:tc>
      </w:tr>
      <w:tr w:rsidR="000D474D" w14:paraId="21755359"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475AAE1" w14:textId="77777777" w:rsidR="00CB16B3" w:rsidRDefault="003663B2">
            <w:pPr>
              <w:widowControl w:val="0"/>
              <w:pBdr>
                <w:top w:val="nil"/>
                <w:left w:val="nil"/>
                <w:bottom w:val="nil"/>
                <w:right w:val="nil"/>
                <w:between w:val="nil"/>
              </w:pBdr>
              <w:spacing w:line="276" w:lineRule="auto"/>
            </w:pPr>
            <w:r>
              <w:rPr>
                <w:sz w:val="21"/>
                <w:szCs w:val="21"/>
              </w:rPr>
              <w:t>Tajikistan</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296542" w14:textId="77777777" w:rsidR="00CB16B3" w:rsidRDefault="003663B2">
            <w:pPr>
              <w:widowControl w:val="0"/>
              <w:pBdr>
                <w:top w:val="nil"/>
                <w:left w:val="nil"/>
                <w:bottom w:val="nil"/>
                <w:right w:val="nil"/>
                <w:between w:val="nil"/>
              </w:pBdr>
              <w:spacing w:line="276" w:lineRule="auto"/>
            </w:pPr>
            <w:r>
              <w:rPr>
                <w:sz w:val="21"/>
                <w:szCs w:val="21"/>
              </w:rPr>
              <w:t>3</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1E87EA" w14:textId="77777777" w:rsidR="00CB16B3" w:rsidRDefault="003663B2">
            <w:pPr>
              <w:widowControl w:val="0"/>
              <w:pBdr>
                <w:top w:val="nil"/>
                <w:left w:val="nil"/>
                <w:bottom w:val="nil"/>
                <w:right w:val="nil"/>
                <w:between w:val="nil"/>
              </w:pBdr>
              <w:spacing w:line="276" w:lineRule="auto"/>
            </w:pPr>
            <w:r>
              <w:rPr>
                <w:sz w:val="21"/>
                <w:szCs w:val="21"/>
              </w:rPr>
              <w:t>100700</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A510E6D" w14:textId="77777777" w:rsidR="00CB16B3" w:rsidRDefault="003663B2">
            <w:pPr>
              <w:widowControl w:val="0"/>
              <w:pBdr>
                <w:top w:val="nil"/>
                <w:left w:val="nil"/>
                <w:bottom w:val="nil"/>
                <w:right w:val="nil"/>
                <w:between w:val="nil"/>
              </w:pBdr>
              <w:spacing w:line="276" w:lineRule="auto"/>
            </w:pPr>
            <w:r>
              <w:rPr>
                <w:sz w:val="21"/>
                <w:szCs w:val="21"/>
              </w:rPr>
              <w:t>133400</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A32D16" w14:textId="77777777" w:rsidR="00CB16B3" w:rsidRDefault="003663B2">
            <w:pPr>
              <w:widowControl w:val="0"/>
              <w:pBdr>
                <w:top w:val="nil"/>
                <w:left w:val="nil"/>
                <w:bottom w:val="nil"/>
                <w:right w:val="nil"/>
                <w:between w:val="nil"/>
              </w:pBdr>
              <w:spacing w:line="276" w:lineRule="auto"/>
            </w:pPr>
            <w:r>
              <w:rPr>
                <w:sz w:val="21"/>
                <w:szCs w:val="21"/>
              </w:rPr>
              <w:t>266000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057564" w14:textId="77777777" w:rsidR="00CB16B3" w:rsidRDefault="003663B2">
            <w:pPr>
              <w:widowControl w:val="0"/>
              <w:pBdr>
                <w:top w:val="nil"/>
                <w:left w:val="nil"/>
                <w:bottom w:val="nil"/>
                <w:right w:val="nil"/>
                <w:between w:val="nil"/>
              </w:pBdr>
              <w:spacing w:line="276" w:lineRule="auto"/>
            </w:pPr>
            <w:r>
              <w:rPr>
                <w:sz w:val="21"/>
                <w:szCs w:val="21"/>
              </w:rPr>
              <w:t>100</w:t>
            </w:r>
          </w:p>
        </w:tc>
      </w:tr>
      <w:tr w:rsidR="00CB16B3" w14:paraId="52D725DB"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D0B44E4" w14:textId="77777777" w:rsidR="00CB16B3" w:rsidRDefault="003663B2">
            <w:pPr>
              <w:widowControl w:val="0"/>
              <w:pBdr>
                <w:top w:val="nil"/>
                <w:left w:val="nil"/>
                <w:bottom w:val="nil"/>
                <w:right w:val="nil"/>
                <w:between w:val="nil"/>
              </w:pBdr>
              <w:spacing w:line="276" w:lineRule="auto"/>
            </w:pPr>
            <w:r>
              <w:rPr>
                <w:sz w:val="21"/>
                <w:szCs w:val="21"/>
              </w:rPr>
              <w:t>Tanzania</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5EA437" w14:textId="77777777" w:rsidR="00CB16B3" w:rsidRDefault="003663B2">
            <w:pPr>
              <w:widowControl w:val="0"/>
              <w:pBdr>
                <w:top w:val="nil"/>
                <w:left w:val="nil"/>
                <w:bottom w:val="nil"/>
                <w:right w:val="nil"/>
                <w:between w:val="nil"/>
              </w:pBdr>
              <w:spacing w:line="276" w:lineRule="auto"/>
            </w:pPr>
            <w:r>
              <w:rPr>
                <w:sz w:val="21"/>
                <w:szCs w:val="21"/>
              </w:rPr>
              <w:t>3</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CE8D19" w14:textId="77777777" w:rsidR="00CB16B3" w:rsidRDefault="003663B2">
            <w:pPr>
              <w:widowControl w:val="0"/>
              <w:pBdr>
                <w:top w:val="nil"/>
                <w:left w:val="nil"/>
                <w:bottom w:val="nil"/>
                <w:right w:val="nil"/>
                <w:between w:val="nil"/>
              </w:pBdr>
              <w:spacing w:line="276" w:lineRule="auto"/>
            </w:pPr>
            <w:r>
              <w:rPr>
                <w:sz w:val="21"/>
                <w:szCs w:val="21"/>
              </w:rPr>
              <w:t>20</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07DDFC" w14:textId="77777777" w:rsidR="00CB16B3" w:rsidRDefault="003663B2">
            <w:pPr>
              <w:widowControl w:val="0"/>
              <w:pBdr>
                <w:top w:val="nil"/>
                <w:left w:val="nil"/>
                <w:bottom w:val="nil"/>
                <w:right w:val="nil"/>
                <w:between w:val="nil"/>
              </w:pBdr>
              <w:spacing w:line="276" w:lineRule="auto"/>
            </w:pPr>
            <w:r>
              <w:rPr>
                <w:sz w:val="21"/>
                <w:szCs w:val="21"/>
              </w:rPr>
              <w:t>7780</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0DBE796" w14:textId="77777777" w:rsidR="00CB16B3" w:rsidRDefault="003663B2">
            <w:pPr>
              <w:widowControl w:val="0"/>
              <w:pBdr>
                <w:top w:val="nil"/>
                <w:left w:val="nil"/>
                <w:bottom w:val="nil"/>
                <w:right w:val="nil"/>
                <w:between w:val="nil"/>
              </w:pBdr>
              <w:spacing w:line="276" w:lineRule="auto"/>
            </w:pPr>
            <w:r>
              <w:rPr>
                <w:sz w:val="21"/>
                <w:szCs w:val="21"/>
              </w:rPr>
              <w:t>22300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503391" w14:textId="77777777" w:rsidR="00CB16B3" w:rsidRDefault="003663B2">
            <w:pPr>
              <w:widowControl w:val="0"/>
              <w:pBdr>
                <w:top w:val="nil"/>
                <w:left w:val="nil"/>
                <w:bottom w:val="nil"/>
                <w:right w:val="nil"/>
                <w:between w:val="nil"/>
              </w:pBdr>
              <w:spacing w:line="276" w:lineRule="auto"/>
            </w:pPr>
            <w:r>
              <w:rPr>
                <w:sz w:val="21"/>
                <w:szCs w:val="21"/>
              </w:rPr>
              <w:t>67</w:t>
            </w:r>
          </w:p>
        </w:tc>
      </w:tr>
      <w:tr w:rsidR="000D474D" w14:paraId="6386629F"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2D416C8" w14:textId="77777777" w:rsidR="00CB16B3" w:rsidRDefault="003663B2">
            <w:pPr>
              <w:widowControl w:val="0"/>
              <w:pBdr>
                <w:top w:val="nil"/>
                <w:left w:val="nil"/>
                <w:bottom w:val="nil"/>
                <w:right w:val="nil"/>
                <w:between w:val="nil"/>
              </w:pBdr>
              <w:spacing w:line="276" w:lineRule="auto"/>
            </w:pPr>
            <w:r>
              <w:rPr>
                <w:sz w:val="21"/>
                <w:szCs w:val="21"/>
              </w:rPr>
              <w:t>Tunisia</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D7AB06D" w14:textId="77777777" w:rsidR="00CB16B3" w:rsidRDefault="003663B2">
            <w:pPr>
              <w:widowControl w:val="0"/>
              <w:pBdr>
                <w:top w:val="nil"/>
                <w:left w:val="nil"/>
                <w:bottom w:val="nil"/>
                <w:right w:val="nil"/>
                <w:between w:val="nil"/>
              </w:pBdr>
              <w:spacing w:line="276" w:lineRule="auto"/>
            </w:pPr>
            <w:r>
              <w:rPr>
                <w:sz w:val="21"/>
                <w:szCs w:val="21"/>
              </w:rPr>
              <w:t>16</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CF2129"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37FA62" w14:textId="77777777" w:rsidR="00CB16B3" w:rsidRDefault="003663B2">
            <w:pPr>
              <w:widowControl w:val="0"/>
              <w:pBdr>
                <w:top w:val="nil"/>
                <w:left w:val="nil"/>
                <w:bottom w:val="nil"/>
                <w:right w:val="nil"/>
                <w:between w:val="nil"/>
              </w:pBdr>
              <w:spacing w:line="276" w:lineRule="auto"/>
            </w:pPr>
            <w:r>
              <w:rPr>
                <w:sz w:val="21"/>
                <w:szCs w:val="21"/>
              </w:rPr>
              <w:t>251</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8D6F4C" w14:textId="77777777" w:rsidR="00CB16B3" w:rsidRDefault="003663B2">
            <w:pPr>
              <w:widowControl w:val="0"/>
              <w:pBdr>
                <w:top w:val="nil"/>
                <w:left w:val="nil"/>
                <w:bottom w:val="nil"/>
                <w:right w:val="nil"/>
                <w:between w:val="nil"/>
              </w:pBdr>
              <w:spacing w:line="276" w:lineRule="auto"/>
            </w:pPr>
            <w:r>
              <w:rPr>
                <w:sz w:val="21"/>
                <w:szCs w:val="21"/>
              </w:rPr>
              <w:t>68600</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F38D73" w14:textId="77777777" w:rsidR="00CB16B3" w:rsidRDefault="003663B2">
            <w:pPr>
              <w:widowControl w:val="0"/>
              <w:pBdr>
                <w:top w:val="nil"/>
                <w:left w:val="nil"/>
                <w:bottom w:val="nil"/>
                <w:right w:val="nil"/>
                <w:between w:val="nil"/>
              </w:pBdr>
              <w:spacing w:line="276" w:lineRule="auto"/>
            </w:pPr>
            <w:r>
              <w:rPr>
                <w:sz w:val="21"/>
                <w:szCs w:val="21"/>
              </w:rPr>
              <w:t>56</w:t>
            </w:r>
          </w:p>
        </w:tc>
      </w:tr>
      <w:tr w:rsidR="00CB16B3" w14:paraId="5C90BCD5"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582528B" w14:textId="77777777" w:rsidR="00CB16B3" w:rsidRDefault="003663B2">
            <w:pPr>
              <w:rPr>
                <w:sz w:val="21"/>
                <w:szCs w:val="21"/>
              </w:rPr>
            </w:pPr>
            <w:proofErr w:type="spellStart"/>
            <w:r>
              <w:rPr>
                <w:sz w:val="21"/>
                <w:szCs w:val="21"/>
              </w:rPr>
              <w:t>Türkiye</w:t>
            </w:r>
            <w:proofErr w:type="spellEnd"/>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3A55DBC" w14:textId="77777777" w:rsidR="00CB16B3" w:rsidRDefault="003663B2">
            <w:pPr>
              <w:widowControl w:val="0"/>
              <w:pBdr>
                <w:top w:val="nil"/>
                <w:left w:val="nil"/>
                <w:bottom w:val="nil"/>
                <w:right w:val="nil"/>
                <w:between w:val="nil"/>
              </w:pBdr>
              <w:spacing w:line="276" w:lineRule="auto"/>
            </w:pPr>
            <w:r>
              <w:rPr>
                <w:sz w:val="21"/>
                <w:szCs w:val="21"/>
              </w:rPr>
              <w:t>15</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09DAD3"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71CAF36" w14:textId="77777777" w:rsidR="00CB16B3" w:rsidRDefault="003663B2">
            <w:pPr>
              <w:widowControl w:val="0"/>
              <w:pBdr>
                <w:top w:val="nil"/>
                <w:left w:val="nil"/>
                <w:bottom w:val="nil"/>
                <w:right w:val="nil"/>
                <w:between w:val="nil"/>
              </w:pBdr>
              <w:spacing w:line="276" w:lineRule="auto"/>
            </w:pPr>
            <w:r>
              <w:rPr>
                <w:sz w:val="21"/>
                <w:szCs w:val="21"/>
              </w:rPr>
              <w:t>119</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7A8D4D" w14:textId="77777777" w:rsidR="00CB16B3" w:rsidRDefault="003663B2">
            <w:pPr>
              <w:widowControl w:val="0"/>
              <w:pBdr>
                <w:top w:val="nil"/>
                <w:left w:val="nil"/>
                <w:bottom w:val="nil"/>
                <w:right w:val="nil"/>
                <w:between w:val="nil"/>
              </w:pBdr>
              <w:spacing w:line="276" w:lineRule="auto"/>
            </w:pPr>
            <w:r>
              <w:rPr>
                <w:sz w:val="21"/>
                <w:szCs w:val="21"/>
              </w:rPr>
              <w:t>14300</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8B7EEB" w14:textId="77777777" w:rsidR="00CB16B3" w:rsidRDefault="003663B2">
            <w:pPr>
              <w:widowControl w:val="0"/>
              <w:pBdr>
                <w:top w:val="nil"/>
                <w:left w:val="nil"/>
                <w:bottom w:val="nil"/>
                <w:right w:val="nil"/>
                <w:between w:val="nil"/>
              </w:pBdr>
              <w:spacing w:line="276" w:lineRule="auto"/>
            </w:pPr>
            <w:r>
              <w:rPr>
                <w:sz w:val="21"/>
                <w:szCs w:val="21"/>
              </w:rPr>
              <w:t>53</w:t>
            </w:r>
          </w:p>
        </w:tc>
      </w:tr>
      <w:tr w:rsidR="000D474D" w14:paraId="2FB379A5" w14:textId="77777777">
        <w:trPr>
          <w:trHeight w:val="400"/>
        </w:trPr>
        <w:tc>
          <w:tcPr>
            <w:tcW w:w="165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7A931D0" w14:textId="77777777" w:rsidR="00CB16B3" w:rsidRDefault="003663B2">
            <w:pPr>
              <w:widowControl w:val="0"/>
              <w:pBdr>
                <w:top w:val="nil"/>
                <w:left w:val="nil"/>
                <w:bottom w:val="nil"/>
                <w:right w:val="nil"/>
                <w:between w:val="nil"/>
              </w:pBdr>
              <w:spacing w:line="276" w:lineRule="auto"/>
            </w:pPr>
            <w:r>
              <w:rPr>
                <w:sz w:val="21"/>
                <w:szCs w:val="21"/>
              </w:rPr>
              <w:t>Uganda</w:t>
            </w:r>
          </w:p>
        </w:tc>
        <w:tc>
          <w:tcPr>
            <w:tcW w:w="11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0E8CAC2" w14:textId="77777777" w:rsidR="00CB16B3" w:rsidRDefault="003663B2">
            <w:pPr>
              <w:widowControl w:val="0"/>
              <w:pBdr>
                <w:top w:val="nil"/>
                <w:left w:val="nil"/>
                <w:bottom w:val="nil"/>
                <w:right w:val="nil"/>
                <w:between w:val="nil"/>
              </w:pBdr>
              <w:spacing w:line="276" w:lineRule="auto"/>
            </w:pPr>
            <w:r>
              <w:rPr>
                <w:sz w:val="21"/>
                <w:szCs w:val="21"/>
              </w:rPr>
              <w:t>12</w:t>
            </w:r>
          </w:p>
        </w:tc>
        <w:tc>
          <w:tcPr>
            <w:tcW w:w="13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B75848" w14:textId="77777777" w:rsidR="00CB16B3" w:rsidRDefault="003663B2">
            <w:pPr>
              <w:widowControl w:val="0"/>
              <w:pBdr>
                <w:top w:val="nil"/>
                <w:left w:val="nil"/>
                <w:bottom w:val="nil"/>
                <w:right w:val="nil"/>
                <w:between w:val="nil"/>
              </w:pBdr>
              <w:spacing w:line="276" w:lineRule="auto"/>
            </w:pPr>
            <w:r>
              <w:rPr>
                <w:sz w:val="21"/>
                <w:szCs w:val="21"/>
              </w:rPr>
              <w:t>17</w:t>
            </w:r>
          </w:p>
        </w:tc>
        <w:tc>
          <w:tcPr>
            <w:tcW w:w="16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C299E5" w14:textId="77777777" w:rsidR="00CB16B3" w:rsidRDefault="003663B2">
            <w:pPr>
              <w:widowControl w:val="0"/>
              <w:pBdr>
                <w:top w:val="nil"/>
                <w:left w:val="nil"/>
                <w:bottom w:val="nil"/>
                <w:right w:val="nil"/>
                <w:between w:val="nil"/>
              </w:pBdr>
              <w:spacing w:line="276" w:lineRule="auto"/>
            </w:pPr>
            <w:r>
              <w:rPr>
                <w:sz w:val="21"/>
                <w:szCs w:val="21"/>
              </w:rPr>
              <w:t>23</w:t>
            </w:r>
          </w:p>
        </w:tc>
        <w:tc>
          <w:tcPr>
            <w:tcW w:w="187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96DAEE" w14:textId="77777777" w:rsidR="00CB16B3" w:rsidRDefault="003663B2">
            <w:pPr>
              <w:widowControl w:val="0"/>
              <w:pBdr>
                <w:top w:val="nil"/>
                <w:left w:val="nil"/>
                <w:bottom w:val="nil"/>
                <w:right w:val="nil"/>
                <w:between w:val="nil"/>
              </w:pBdr>
              <w:spacing w:line="276" w:lineRule="auto"/>
            </w:pPr>
            <w:r>
              <w:rPr>
                <w:sz w:val="21"/>
                <w:szCs w:val="21"/>
              </w:rPr>
              <w:t>6092</w:t>
            </w:r>
          </w:p>
        </w:tc>
        <w:tc>
          <w:tcPr>
            <w:tcW w:w="16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59B64C" w14:textId="77777777" w:rsidR="00CB16B3" w:rsidRDefault="003663B2">
            <w:pPr>
              <w:widowControl w:val="0"/>
              <w:pBdr>
                <w:top w:val="nil"/>
                <w:left w:val="nil"/>
                <w:bottom w:val="nil"/>
                <w:right w:val="nil"/>
                <w:between w:val="nil"/>
              </w:pBdr>
              <w:spacing w:line="276" w:lineRule="auto"/>
            </w:pPr>
            <w:r>
              <w:rPr>
                <w:sz w:val="21"/>
                <w:szCs w:val="21"/>
              </w:rPr>
              <w:t>8</w:t>
            </w:r>
          </w:p>
        </w:tc>
      </w:tr>
      <w:tr w:rsidR="00CB16B3" w14:paraId="6135E328" w14:textId="77777777" w:rsidTr="00A454EA">
        <w:trPr>
          <w:trHeight w:val="400"/>
        </w:trPr>
        <w:tc>
          <w:tcPr>
            <w:tcW w:w="165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34E887C" w14:textId="77777777" w:rsidR="00CB16B3" w:rsidRDefault="003663B2">
            <w:pPr>
              <w:widowControl w:val="0"/>
              <w:pBdr>
                <w:top w:val="nil"/>
                <w:left w:val="nil"/>
                <w:bottom w:val="nil"/>
                <w:right w:val="nil"/>
                <w:between w:val="nil"/>
              </w:pBdr>
              <w:spacing w:line="276" w:lineRule="auto"/>
            </w:pPr>
            <w:r>
              <w:rPr>
                <w:sz w:val="21"/>
                <w:szCs w:val="21"/>
              </w:rPr>
              <w:t>Vietnam</w:t>
            </w:r>
          </w:p>
        </w:tc>
        <w:tc>
          <w:tcPr>
            <w:tcW w:w="11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D6B2D8" w14:textId="77777777" w:rsidR="00CB16B3" w:rsidRDefault="003663B2">
            <w:pPr>
              <w:widowControl w:val="0"/>
              <w:pBdr>
                <w:top w:val="nil"/>
                <w:left w:val="nil"/>
                <w:bottom w:val="nil"/>
                <w:right w:val="nil"/>
                <w:between w:val="nil"/>
              </w:pBdr>
              <w:spacing w:line="276" w:lineRule="auto"/>
            </w:pPr>
            <w:r>
              <w:rPr>
                <w:sz w:val="21"/>
                <w:szCs w:val="21"/>
              </w:rPr>
              <w:t>14</w:t>
            </w:r>
          </w:p>
        </w:tc>
        <w:tc>
          <w:tcPr>
            <w:tcW w:w="13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97F258" w14:textId="77777777" w:rsidR="00CB16B3" w:rsidRDefault="003663B2">
            <w:pPr>
              <w:widowControl w:val="0"/>
              <w:spacing w:line="276" w:lineRule="auto"/>
            </w:pPr>
            <w:r>
              <w:rPr>
                <w:sz w:val="21"/>
                <w:szCs w:val="21"/>
              </w:rPr>
              <w:t>ND</w:t>
            </w:r>
          </w:p>
        </w:tc>
        <w:tc>
          <w:tcPr>
            <w:tcW w:w="16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138E6B3" w14:textId="77777777" w:rsidR="00CB16B3" w:rsidRDefault="003663B2">
            <w:pPr>
              <w:widowControl w:val="0"/>
              <w:pBdr>
                <w:top w:val="nil"/>
                <w:left w:val="nil"/>
                <w:bottom w:val="nil"/>
                <w:right w:val="nil"/>
                <w:between w:val="nil"/>
              </w:pBdr>
              <w:spacing w:line="276" w:lineRule="auto"/>
            </w:pPr>
            <w:r>
              <w:rPr>
                <w:sz w:val="21"/>
                <w:szCs w:val="21"/>
              </w:rPr>
              <w:t>59</w:t>
            </w:r>
          </w:p>
        </w:tc>
        <w:tc>
          <w:tcPr>
            <w:tcW w:w="187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F71481" w14:textId="77777777" w:rsidR="00CB16B3" w:rsidRDefault="003663B2">
            <w:pPr>
              <w:widowControl w:val="0"/>
              <w:pBdr>
                <w:top w:val="nil"/>
                <w:left w:val="nil"/>
                <w:bottom w:val="nil"/>
                <w:right w:val="nil"/>
                <w:between w:val="nil"/>
              </w:pBdr>
              <w:spacing w:line="276" w:lineRule="auto"/>
            </w:pPr>
            <w:r>
              <w:rPr>
                <w:sz w:val="21"/>
                <w:szCs w:val="21"/>
              </w:rPr>
              <w:t>19789</w:t>
            </w:r>
          </w:p>
        </w:tc>
        <w:tc>
          <w:tcPr>
            <w:tcW w:w="16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DA6A8A" w14:textId="77777777" w:rsidR="00CB16B3" w:rsidRDefault="003663B2">
            <w:pPr>
              <w:widowControl w:val="0"/>
              <w:pBdr>
                <w:top w:val="nil"/>
                <w:left w:val="nil"/>
                <w:bottom w:val="nil"/>
                <w:right w:val="nil"/>
                <w:between w:val="nil"/>
              </w:pBdr>
              <w:spacing w:line="276" w:lineRule="auto"/>
            </w:pPr>
            <w:r>
              <w:rPr>
                <w:sz w:val="21"/>
                <w:szCs w:val="21"/>
              </w:rPr>
              <w:t>29</w:t>
            </w:r>
          </w:p>
        </w:tc>
      </w:tr>
    </w:tbl>
    <w:p w14:paraId="6B586A1E" w14:textId="77777777" w:rsidR="00CB16B3" w:rsidRDefault="003663B2">
      <w:pPr>
        <w:tabs>
          <w:tab w:val="left" w:pos="2260"/>
        </w:tabs>
        <w:rPr>
          <w:sz w:val="20"/>
          <w:szCs w:val="20"/>
        </w:rPr>
      </w:pPr>
      <w:bookmarkStart w:id="9" w:name="_3as4poj" w:colFirst="0" w:colLast="0"/>
      <w:bookmarkEnd w:id="9"/>
      <w:r>
        <w:rPr>
          <w:sz w:val="20"/>
          <w:szCs w:val="20"/>
        </w:rPr>
        <w:t xml:space="preserve">ND = “non-detect” (lead concentration was below the XRF’s lower detection limit) </w:t>
      </w:r>
    </w:p>
    <w:p w14:paraId="39EBF304" w14:textId="77777777" w:rsidR="00CB16B3" w:rsidRDefault="00CB16B3"/>
    <w:p w14:paraId="2BD6AC82" w14:textId="77777777" w:rsidR="00CB16B3" w:rsidRDefault="00CB16B3"/>
    <w:p w14:paraId="65A4B8B6" w14:textId="10177766" w:rsidR="00CB16B3" w:rsidRDefault="003663B2">
      <w:pPr>
        <w:tabs>
          <w:tab w:val="left" w:pos="2260"/>
        </w:tabs>
        <w:rPr>
          <w:color w:val="E36C09"/>
        </w:rPr>
      </w:pPr>
      <w:r>
        <w:rPr>
          <w:color w:val="E36C09"/>
        </w:rPr>
        <w:t xml:space="preserve">Percentage Of Ceramic Samples Below and Above the </w:t>
      </w:r>
      <w:r w:rsidR="00B645AD">
        <w:rPr>
          <w:color w:val="E36C09"/>
        </w:rPr>
        <w:t>Reference Level</w:t>
      </w:r>
      <w:r>
        <w:rPr>
          <w:color w:val="E36C09"/>
        </w:rPr>
        <w:t xml:space="preserve"> by Country</w:t>
      </w:r>
    </w:p>
    <w:p w14:paraId="7B4F14E0" w14:textId="77777777" w:rsidR="00CB16B3" w:rsidRDefault="00CB16B3">
      <w:pPr>
        <w:tabs>
          <w:tab w:val="left" w:pos="2260"/>
        </w:tabs>
        <w:jc w:val="center"/>
        <w:rPr>
          <w:b/>
        </w:rPr>
      </w:pPr>
    </w:p>
    <w:p w14:paraId="23E0D1C2" w14:textId="291C3685" w:rsidR="00CB16B3" w:rsidRDefault="006E2F49">
      <w:r w:rsidRPr="006E2F49">
        <w:rPr>
          <w:noProof/>
        </w:rPr>
        <w:drawing>
          <wp:inline distT="0" distB="0" distL="0" distR="0" wp14:anchorId="3A6454FF" wp14:editId="5C8525DA">
            <wp:extent cx="5943600" cy="3374390"/>
            <wp:effectExtent l="0" t="0" r="0" b="3810"/>
            <wp:docPr id="1107216170" name="Picture 1107216170" descr="A red and blue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16170" name="Picture 1" descr="A red and blue bar graph&#10;&#10;Description automatically generated"/>
                    <pic:cNvPicPr/>
                  </pic:nvPicPr>
                  <pic:blipFill>
                    <a:blip r:embed="rId53"/>
                    <a:stretch>
                      <a:fillRect/>
                    </a:stretch>
                  </pic:blipFill>
                  <pic:spPr>
                    <a:xfrm>
                      <a:off x="0" y="0"/>
                      <a:ext cx="5943600" cy="3374390"/>
                    </a:xfrm>
                    <a:prstGeom prst="rect">
                      <a:avLst/>
                    </a:prstGeom>
                  </pic:spPr>
                </pic:pic>
              </a:graphicData>
            </a:graphic>
          </wp:inline>
        </w:drawing>
      </w:r>
    </w:p>
    <w:p w14:paraId="02DBC70A" w14:textId="58E08255"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158FF852" w14:textId="107C31D1" w:rsidR="00930388" w:rsidRDefault="00930388">
      <w:pPr>
        <w:rPr>
          <w:sz w:val="20"/>
          <w:szCs w:val="20"/>
        </w:rPr>
      </w:pPr>
      <w:r w:rsidRPr="00930388">
        <w:rPr>
          <w:b/>
          <w:bCs/>
          <w:sz w:val="20"/>
          <w:szCs w:val="20"/>
        </w:rPr>
        <w:t>Note</w:t>
      </w:r>
      <w:r>
        <w:rPr>
          <w:sz w:val="20"/>
          <w:szCs w:val="20"/>
        </w:rPr>
        <w:t>: Small sample size in Tajikistan and Tanzania.</w:t>
      </w:r>
    </w:p>
    <w:p w14:paraId="446F69A7" w14:textId="77777777" w:rsidR="00CB16B3" w:rsidRDefault="00CB16B3"/>
    <w:p w14:paraId="7DE28677" w14:textId="77777777" w:rsidR="00930388" w:rsidRPr="00A454EA" w:rsidRDefault="00930388">
      <w:pPr>
        <w:rPr>
          <w:color w:val="E36C09"/>
        </w:rPr>
      </w:pPr>
      <w:r>
        <w:rPr>
          <w:color w:val="E36C09"/>
        </w:rPr>
        <w:br w:type="page"/>
      </w:r>
    </w:p>
    <w:p w14:paraId="01350D28" w14:textId="4C01D8AF" w:rsidR="00CB16B3" w:rsidRDefault="003663B2">
      <w:pPr>
        <w:rPr>
          <w:color w:val="E36C09"/>
        </w:rPr>
      </w:pPr>
      <w:r>
        <w:rPr>
          <w:color w:val="E36C09"/>
        </w:rPr>
        <w:lastRenderedPageBreak/>
        <w:t>Distribution of Ceramic Foodware Sampling Results by Quartile</w:t>
      </w:r>
    </w:p>
    <w:p w14:paraId="6B4667B5" w14:textId="77777777" w:rsidR="00CB16B3" w:rsidRDefault="003663B2">
      <w:pPr>
        <w:jc w:val="center"/>
        <w:rPr>
          <w:b/>
          <w:sz w:val="28"/>
          <w:szCs w:val="28"/>
        </w:rPr>
      </w:pPr>
      <w:r>
        <w:rPr>
          <w:b/>
          <w:noProof/>
          <w:sz w:val="28"/>
          <w:szCs w:val="28"/>
        </w:rPr>
        <w:drawing>
          <wp:inline distT="114300" distB="114300" distL="114300" distR="114300" wp14:anchorId="1A1166D8" wp14:editId="28A337C6">
            <wp:extent cx="5943600" cy="3162300"/>
            <wp:effectExtent l="0" t="0" r="0" b="0"/>
            <wp:docPr id="85" name="Picture 85"/>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4"/>
                    <a:srcRect/>
                    <a:stretch>
                      <a:fillRect/>
                    </a:stretch>
                  </pic:blipFill>
                  <pic:spPr>
                    <a:xfrm>
                      <a:off x="0" y="0"/>
                      <a:ext cx="5943600" cy="3162300"/>
                    </a:xfrm>
                    <a:prstGeom prst="rect">
                      <a:avLst/>
                    </a:prstGeom>
                    <a:ln/>
                  </pic:spPr>
                </pic:pic>
              </a:graphicData>
            </a:graphic>
          </wp:inline>
        </w:drawing>
      </w:r>
    </w:p>
    <w:p w14:paraId="07058318" w14:textId="77777777" w:rsidR="00CB16B3" w:rsidRDefault="00CB16B3">
      <w:pPr>
        <w:keepNext/>
        <w:tabs>
          <w:tab w:val="left" w:pos="2260"/>
        </w:tabs>
        <w:rPr>
          <w:color w:val="E36C09"/>
        </w:rPr>
      </w:pPr>
    </w:p>
    <w:p w14:paraId="11AE44F7" w14:textId="6CCA28EE" w:rsidR="00B05DEB" w:rsidRDefault="00B05DEB" w:rsidP="00135652">
      <w:pPr>
        <w:tabs>
          <w:tab w:val="left" w:pos="2260"/>
        </w:tabs>
        <w:rPr>
          <w:color w:val="E36C09"/>
        </w:rPr>
      </w:pPr>
      <w:r>
        <w:rPr>
          <w:color w:val="E36C09"/>
        </w:rPr>
        <w:t>Distribution of Ceramic Foodware Sampling Results by Individual Samples</w:t>
      </w:r>
      <w:r w:rsidR="00135652">
        <w:rPr>
          <w:noProof/>
        </w:rPr>
        <w:drawing>
          <wp:inline distT="0" distB="0" distL="0" distR="0" wp14:anchorId="75D6CDCF" wp14:editId="2291191D">
            <wp:extent cx="5943600" cy="2938780"/>
            <wp:effectExtent l="0" t="0" r="0" b="0"/>
            <wp:docPr id="105339504" name="Picture 2" descr="A chart with green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9504" name="Picture 2" descr="A chart with green dot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2938780"/>
                    </a:xfrm>
                    <a:prstGeom prst="rect">
                      <a:avLst/>
                    </a:prstGeom>
                  </pic:spPr>
                </pic:pic>
              </a:graphicData>
            </a:graphic>
          </wp:inline>
        </w:drawing>
      </w:r>
      <w:r>
        <w:br w:type="page"/>
      </w:r>
    </w:p>
    <w:p w14:paraId="3E6C7740" w14:textId="34060E92" w:rsidR="00CB16B3" w:rsidRDefault="003663B2" w:rsidP="00B05DEB">
      <w:pPr>
        <w:pStyle w:val="Heading2"/>
        <w:keepNext w:val="0"/>
        <w:keepLines w:val="0"/>
        <w:rPr>
          <w:sz w:val="28"/>
          <w:szCs w:val="28"/>
        </w:rPr>
      </w:pPr>
      <w:bookmarkStart w:id="10" w:name="_Toc144637988"/>
      <w:r>
        <w:lastRenderedPageBreak/>
        <w:t>Metallic Foodware</w:t>
      </w:r>
      <w:bookmarkEnd w:id="10"/>
    </w:p>
    <w:p w14:paraId="6227B9F3" w14:textId="347352B8" w:rsidR="00CB16B3" w:rsidRDefault="003663B2" w:rsidP="00B05DEB">
      <w:r>
        <w:t xml:space="preserve">Out of 518 samples of metallic foodware, 52% exceeded the </w:t>
      </w:r>
      <w:r w:rsidR="00F54030">
        <w:t>reference level</w:t>
      </w:r>
      <w:r>
        <w:t xml:space="preserve"> of 100 ppm. Previous studies have highlighted elevated lead levels in metallic foodware made in LMICs, particularly in </w:t>
      </w:r>
      <w:r w:rsidRPr="009A3A78">
        <w:rPr>
          <w:color w:val="000000" w:themeColor="text1"/>
        </w:rPr>
        <w:t xml:space="preserve">inexpensive </w:t>
      </w:r>
      <w:hyperlink r:id="rId56" w:anchor="ks0010" w:history="1">
        <w:r w:rsidRPr="009A3A78">
          <w:rPr>
            <w:rStyle w:val="Hyperlink"/>
            <w:color w:val="000000" w:themeColor="text1"/>
          </w:rPr>
          <w:t>aluminum foodware</w:t>
        </w:r>
      </w:hyperlink>
      <w:r w:rsidRPr="009A3A78">
        <w:rPr>
          <w:color w:val="000000" w:themeColor="text1"/>
        </w:rPr>
        <w:t xml:space="preserve">. These </w:t>
      </w:r>
      <w:r>
        <w:t>pots are generally light, inexpensive, and have good conductivity</w:t>
      </w:r>
      <w:r w:rsidR="00653F1A">
        <w:t>,</w:t>
      </w:r>
      <w:r>
        <w:t xml:space="preserve"> which helps conserve fuel usage. Some of this foodware is believed to be made from mixed recycled metals from engine parts, radiators, aluminum </w:t>
      </w:r>
      <w:r w:rsidR="5DB4411F">
        <w:t xml:space="preserve">cans, </w:t>
      </w:r>
      <w:r w:rsidR="001C7385">
        <w:t>and construction materials.</w:t>
      </w:r>
      <w:r w:rsidR="001C7385">
        <w:rPr>
          <w:rStyle w:val="FootnoteReference"/>
        </w:rPr>
        <w:footnoteReference w:id="2"/>
      </w:r>
      <w:r w:rsidR="001C7385">
        <w:t xml:space="preserve"> </w:t>
      </w:r>
      <w:r>
        <w:t>Among Pure Earth’s recommendations is the need to</w:t>
      </w:r>
      <w:r w:rsidR="2BE2FFBE">
        <w:t xml:space="preserve"> further identify </w:t>
      </w:r>
      <w:r w:rsidR="000D474D">
        <w:t xml:space="preserve">lead </w:t>
      </w:r>
      <w:r w:rsidR="2BE2FFBE">
        <w:t>sources</w:t>
      </w:r>
      <w:r w:rsidR="1CDC4906">
        <w:t xml:space="preserve"> contributing to </w:t>
      </w:r>
      <w:r w:rsidR="000D474D">
        <w:t>contamination</w:t>
      </w:r>
      <w:r w:rsidR="2BE2FFBE">
        <w:t xml:space="preserve"> </w:t>
      </w:r>
      <w:r w:rsidR="203A17BA">
        <w:t xml:space="preserve">in </w:t>
      </w:r>
      <w:r w:rsidR="2BE2FFBE">
        <w:t>recycled m</w:t>
      </w:r>
      <w:r w:rsidR="000D474D">
        <w:t>etals</w:t>
      </w:r>
      <w:r w:rsidR="2BE2FFBE">
        <w:t>.</w:t>
      </w:r>
      <w:r>
        <w:t xml:space="preserve">  </w:t>
      </w:r>
    </w:p>
    <w:p w14:paraId="7CD736F5" w14:textId="7F7D3973" w:rsidR="00CB16B3" w:rsidRDefault="00CB16B3" w:rsidP="21165E37"/>
    <w:p w14:paraId="2C1BA4B6" w14:textId="3A028D18" w:rsidR="001C7385" w:rsidRDefault="001C7385" w:rsidP="001C7385">
      <w:r>
        <w:t xml:space="preserve">This study analyzed a wide variety of </w:t>
      </w:r>
      <w:r w:rsidR="000D474D">
        <w:t>f</w:t>
      </w:r>
      <w:r>
        <w:t>oo</w:t>
      </w:r>
      <w:r w:rsidR="000D474D">
        <w:t>d</w:t>
      </w:r>
      <w:r>
        <w:t>ware items and materials. Samples included both small-batch, informally produced items, as well as large-scale, commercially produced items. Of the items in the metallic foodware category that were found to be above the reference level, 69% were pots and pans, 17% were vessels for food or water not intended to be exposed to direct heat, and 14% were cooking utensils.</w:t>
      </w:r>
    </w:p>
    <w:p w14:paraId="3B8AA5B8" w14:textId="77777777" w:rsidR="001C7385" w:rsidRDefault="001C7385" w:rsidP="001C7385"/>
    <w:p w14:paraId="5104683F" w14:textId="13C9813B" w:rsidR="001C7385" w:rsidRDefault="001C7385" w:rsidP="001C7385">
      <w:r>
        <w:t>Across all item types, 57% of the items found to be above the reference level were reported to be made of</w:t>
      </w:r>
      <w:r w:rsidR="000D474D">
        <w:t>,</w:t>
      </w:r>
      <w:r>
        <w:t xml:space="preserve"> or labeled as aluminum or aluminum alloys. For 35% of the items, we were not able to determine the metal composition based on the item description or label. None of the other metal types</w:t>
      </w:r>
      <w:r w:rsidR="000D474D">
        <w:t>—</w:t>
      </w:r>
      <w:r>
        <w:t>including</w:t>
      </w:r>
      <w:r w:rsidR="000D474D">
        <w:t xml:space="preserve"> </w:t>
      </w:r>
      <w:r>
        <w:t>brass, copper, and iron alloys</w:t>
      </w:r>
      <w:r w:rsidR="000D474D">
        <w:t>—</w:t>
      </w:r>
      <w:r>
        <w:t>exceeded 5% of the total number of items found to be above the reference level.</w:t>
      </w:r>
    </w:p>
    <w:p w14:paraId="31202203" w14:textId="77777777" w:rsidR="001C7385" w:rsidRDefault="001C7385" w:rsidP="001C7385"/>
    <w:p w14:paraId="3990B1BD" w14:textId="337BCA17" w:rsidR="00CB16B3" w:rsidRDefault="003663B2">
      <w:pPr>
        <w:rPr>
          <w:highlight w:val="yellow"/>
        </w:rPr>
      </w:pPr>
      <w:r>
        <w:t xml:space="preserve">Readers should note that the total lead content in foodware samples does not reflect leachable lead. To improve our understanding of potential doses of lead per use, Pure Earth is conducting leachability testing of more than 100 </w:t>
      </w:r>
      <w:r w:rsidR="001C7385">
        <w:t>aluminum</w:t>
      </w:r>
      <w:r>
        <w:t xml:space="preserve"> foodware samples. A description of this program and the early findings is included in this section below the following tables and charts.  </w:t>
      </w:r>
    </w:p>
    <w:p w14:paraId="7EFF83FC" w14:textId="77777777" w:rsidR="00CB16B3" w:rsidRDefault="00CB16B3">
      <w:pPr>
        <w:rPr>
          <w:highlight w:val="yellow"/>
        </w:rPr>
      </w:pPr>
    </w:p>
    <w:p w14:paraId="2B776311" w14:textId="77777777" w:rsidR="00CB16B3" w:rsidRDefault="003663B2">
      <w:r>
        <w:rPr>
          <w:color w:val="E36C09"/>
        </w:rPr>
        <w:t>Summary of Metallic Foodware Results by Country</w:t>
      </w:r>
    </w:p>
    <w:p w14:paraId="1E205B38" w14:textId="77777777" w:rsidR="00CB16B3" w:rsidRDefault="00CB16B3"/>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10"/>
        <w:gridCol w:w="1178"/>
        <w:gridCol w:w="1461"/>
        <w:gridCol w:w="1769"/>
        <w:gridCol w:w="1497"/>
        <w:gridCol w:w="1745"/>
      </w:tblGrid>
      <w:tr w:rsidR="000D474D" w14:paraId="6BD3D4A7" w14:textId="77777777">
        <w:trPr>
          <w:trHeight w:val="400"/>
        </w:trPr>
        <w:tc>
          <w:tcPr>
            <w:tcW w:w="1709"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5A58373A" w14:textId="77777777" w:rsidR="00CB16B3" w:rsidRDefault="003663B2">
            <w:pPr>
              <w:widowControl w:val="0"/>
              <w:pBdr>
                <w:top w:val="nil"/>
                <w:left w:val="nil"/>
                <w:bottom w:val="nil"/>
                <w:right w:val="nil"/>
                <w:between w:val="nil"/>
              </w:pBdr>
              <w:spacing w:line="276" w:lineRule="auto"/>
            </w:pPr>
            <w:r>
              <w:rPr>
                <w:b/>
                <w:color w:val="FFFFFF"/>
                <w:sz w:val="21"/>
                <w:szCs w:val="21"/>
              </w:rPr>
              <w:t>Country name</w:t>
            </w:r>
          </w:p>
        </w:tc>
        <w:tc>
          <w:tcPr>
            <w:tcW w:w="117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54B9BA4" w14:textId="77777777" w:rsidR="00CB16B3" w:rsidRDefault="003663B2">
            <w:pPr>
              <w:widowControl w:val="0"/>
              <w:pBdr>
                <w:top w:val="nil"/>
                <w:left w:val="nil"/>
                <w:bottom w:val="nil"/>
                <w:right w:val="nil"/>
                <w:between w:val="nil"/>
              </w:pBdr>
              <w:spacing w:line="276" w:lineRule="auto"/>
            </w:pPr>
            <w:r>
              <w:rPr>
                <w:b/>
                <w:color w:val="FFFFFF"/>
                <w:sz w:val="21"/>
                <w:szCs w:val="21"/>
              </w:rPr>
              <w:t># of Samples</w:t>
            </w:r>
          </w:p>
        </w:tc>
        <w:tc>
          <w:tcPr>
            <w:tcW w:w="146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09EA7D0" w14:textId="77777777" w:rsidR="00CB16B3" w:rsidRDefault="003663B2">
            <w:pPr>
              <w:widowControl w:val="0"/>
              <w:pBdr>
                <w:top w:val="nil"/>
                <w:left w:val="nil"/>
                <w:bottom w:val="nil"/>
                <w:right w:val="nil"/>
                <w:between w:val="nil"/>
              </w:pBdr>
              <w:spacing w:line="276" w:lineRule="auto"/>
            </w:pPr>
            <w:r>
              <w:rPr>
                <w:b/>
                <w:color w:val="FFFFFF"/>
                <w:sz w:val="21"/>
                <w:szCs w:val="21"/>
              </w:rPr>
              <w:t>Min Value (ppm)</w:t>
            </w:r>
          </w:p>
        </w:tc>
        <w:tc>
          <w:tcPr>
            <w:tcW w:w="176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198AA1C" w14:textId="77777777" w:rsidR="00CB16B3" w:rsidRDefault="003663B2">
            <w:pPr>
              <w:widowControl w:val="0"/>
              <w:pBdr>
                <w:top w:val="nil"/>
                <w:left w:val="nil"/>
                <w:bottom w:val="nil"/>
                <w:right w:val="nil"/>
                <w:between w:val="nil"/>
              </w:pBdr>
              <w:spacing w:line="276" w:lineRule="auto"/>
            </w:pPr>
            <w:r>
              <w:rPr>
                <w:b/>
                <w:color w:val="FFFFFF"/>
                <w:sz w:val="21"/>
                <w:szCs w:val="21"/>
              </w:rPr>
              <w:t>Median Value (ppm)</w:t>
            </w:r>
          </w:p>
        </w:tc>
        <w:tc>
          <w:tcPr>
            <w:tcW w:w="149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8C2BBF3" w14:textId="77777777" w:rsidR="00CB16B3" w:rsidRDefault="003663B2">
            <w:pPr>
              <w:widowControl w:val="0"/>
              <w:pBdr>
                <w:top w:val="nil"/>
                <w:left w:val="nil"/>
                <w:bottom w:val="nil"/>
                <w:right w:val="nil"/>
                <w:between w:val="nil"/>
              </w:pBdr>
              <w:spacing w:line="276" w:lineRule="auto"/>
            </w:pPr>
            <w:r>
              <w:rPr>
                <w:b/>
                <w:color w:val="FFFFFF"/>
                <w:sz w:val="21"/>
                <w:szCs w:val="21"/>
              </w:rPr>
              <w:t>Max Value (ppm)</w:t>
            </w:r>
          </w:p>
        </w:tc>
        <w:tc>
          <w:tcPr>
            <w:tcW w:w="174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1B159ED" w14:textId="77777777" w:rsidR="00CB16B3" w:rsidRDefault="003663B2">
            <w:pPr>
              <w:widowControl w:val="0"/>
              <w:pBdr>
                <w:top w:val="nil"/>
                <w:left w:val="nil"/>
                <w:bottom w:val="nil"/>
                <w:right w:val="nil"/>
                <w:between w:val="nil"/>
              </w:pBdr>
              <w:spacing w:line="276" w:lineRule="auto"/>
            </w:pPr>
            <w:r>
              <w:rPr>
                <w:b/>
                <w:color w:val="FFFFFF"/>
                <w:sz w:val="21"/>
                <w:szCs w:val="21"/>
              </w:rPr>
              <w:t>% Above Reference</w:t>
            </w:r>
          </w:p>
        </w:tc>
      </w:tr>
      <w:tr w:rsidR="00CB16B3" w14:paraId="6013E290"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891F8AA" w14:textId="77777777" w:rsidR="00CB16B3" w:rsidRDefault="003663B2">
            <w:pPr>
              <w:widowControl w:val="0"/>
              <w:pBdr>
                <w:top w:val="nil"/>
                <w:left w:val="nil"/>
                <w:bottom w:val="nil"/>
                <w:right w:val="nil"/>
                <w:between w:val="nil"/>
              </w:pBdr>
              <w:spacing w:line="276" w:lineRule="auto"/>
            </w:pPr>
            <w:r>
              <w:rPr>
                <w:sz w:val="21"/>
                <w:szCs w:val="21"/>
              </w:rPr>
              <w:t>Armenia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FD5E1C" w14:textId="77777777" w:rsidR="00CB16B3" w:rsidRDefault="003663B2">
            <w:pPr>
              <w:widowControl w:val="0"/>
              <w:pBdr>
                <w:top w:val="nil"/>
                <w:left w:val="nil"/>
                <w:bottom w:val="nil"/>
                <w:right w:val="nil"/>
                <w:between w:val="nil"/>
              </w:pBdr>
              <w:spacing w:line="276" w:lineRule="auto"/>
            </w:pPr>
            <w:r>
              <w:rPr>
                <w:sz w:val="21"/>
                <w:szCs w:val="21"/>
              </w:rPr>
              <w:t>19</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103588" w14:textId="77777777" w:rsidR="00CB16B3" w:rsidRDefault="003663B2">
            <w:pPr>
              <w:widowControl w:val="0"/>
              <w:pBdr>
                <w:top w:val="nil"/>
                <w:left w:val="nil"/>
                <w:bottom w:val="nil"/>
                <w:right w:val="nil"/>
                <w:between w:val="nil"/>
              </w:pBdr>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E288AF" w14:textId="77777777" w:rsidR="00CB16B3" w:rsidRDefault="003663B2">
            <w:pPr>
              <w:widowControl w:val="0"/>
              <w:spacing w:line="276" w:lineRule="auto"/>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A27916" w14:textId="77777777" w:rsidR="00CB16B3" w:rsidRDefault="003663B2">
            <w:pPr>
              <w:widowControl w:val="0"/>
              <w:pBdr>
                <w:top w:val="nil"/>
                <w:left w:val="nil"/>
                <w:bottom w:val="nil"/>
                <w:right w:val="nil"/>
                <w:between w:val="nil"/>
              </w:pBdr>
              <w:spacing w:line="276" w:lineRule="auto"/>
            </w:pPr>
            <w:r>
              <w:rPr>
                <w:sz w:val="21"/>
                <w:szCs w:val="21"/>
              </w:rPr>
              <w:t>287</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0C4730" w14:textId="77777777" w:rsidR="00CB16B3" w:rsidRDefault="003663B2">
            <w:pPr>
              <w:widowControl w:val="0"/>
              <w:pBdr>
                <w:top w:val="nil"/>
                <w:left w:val="nil"/>
                <w:bottom w:val="nil"/>
                <w:right w:val="nil"/>
                <w:between w:val="nil"/>
              </w:pBdr>
              <w:spacing w:line="276" w:lineRule="auto"/>
            </w:pPr>
            <w:r>
              <w:rPr>
                <w:sz w:val="21"/>
                <w:szCs w:val="21"/>
              </w:rPr>
              <w:t>11</w:t>
            </w:r>
          </w:p>
        </w:tc>
      </w:tr>
      <w:tr w:rsidR="000D474D" w14:paraId="79DC48FC"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5E79E41" w14:textId="77777777" w:rsidR="00CB16B3" w:rsidRDefault="003663B2">
            <w:pPr>
              <w:widowControl w:val="0"/>
              <w:pBdr>
                <w:top w:val="nil"/>
                <w:left w:val="nil"/>
                <w:bottom w:val="nil"/>
                <w:right w:val="nil"/>
                <w:between w:val="nil"/>
              </w:pBdr>
              <w:spacing w:line="276" w:lineRule="auto"/>
            </w:pPr>
            <w:r>
              <w:rPr>
                <w:sz w:val="21"/>
                <w:szCs w:val="21"/>
              </w:rPr>
              <w:t>Azerbaijan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AF0BB0" w14:textId="77777777" w:rsidR="00CB16B3" w:rsidRDefault="003663B2">
            <w:pPr>
              <w:widowControl w:val="0"/>
              <w:pBdr>
                <w:top w:val="nil"/>
                <w:left w:val="nil"/>
                <w:bottom w:val="nil"/>
                <w:right w:val="nil"/>
                <w:between w:val="nil"/>
              </w:pBdr>
              <w:spacing w:line="276" w:lineRule="auto"/>
            </w:pPr>
            <w:r>
              <w:rPr>
                <w:sz w:val="21"/>
                <w:szCs w:val="21"/>
              </w:rPr>
              <w:t>16</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3604451"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F29A80C" w14:textId="77777777" w:rsidR="00CB16B3" w:rsidRDefault="003663B2">
            <w:pPr>
              <w:widowControl w:val="0"/>
              <w:pBdr>
                <w:top w:val="nil"/>
                <w:left w:val="nil"/>
                <w:bottom w:val="nil"/>
                <w:right w:val="nil"/>
                <w:between w:val="nil"/>
              </w:pBdr>
              <w:spacing w:line="276" w:lineRule="auto"/>
            </w:pPr>
            <w:r>
              <w:rPr>
                <w:sz w:val="21"/>
                <w:szCs w:val="21"/>
              </w:rPr>
              <w:t>178</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20BF48" w14:textId="77777777" w:rsidR="00CB16B3" w:rsidRDefault="003663B2">
            <w:pPr>
              <w:widowControl w:val="0"/>
              <w:pBdr>
                <w:top w:val="nil"/>
                <w:left w:val="nil"/>
                <w:bottom w:val="nil"/>
                <w:right w:val="nil"/>
                <w:between w:val="nil"/>
              </w:pBdr>
              <w:spacing w:line="276" w:lineRule="auto"/>
            </w:pPr>
            <w:r>
              <w:rPr>
                <w:sz w:val="21"/>
                <w:szCs w:val="21"/>
              </w:rPr>
              <w:t>2342</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570EB6" w14:textId="77777777" w:rsidR="00CB16B3" w:rsidRDefault="003663B2">
            <w:pPr>
              <w:widowControl w:val="0"/>
              <w:pBdr>
                <w:top w:val="nil"/>
                <w:left w:val="nil"/>
                <w:bottom w:val="nil"/>
                <w:right w:val="nil"/>
                <w:between w:val="nil"/>
              </w:pBdr>
              <w:spacing w:line="276" w:lineRule="auto"/>
            </w:pPr>
            <w:r>
              <w:rPr>
                <w:sz w:val="21"/>
                <w:szCs w:val="21"/>
              </w:rPr>
              <w:t>63</w:t>
            </w:r>
          </w:p>
        </w:tc>
      </w:tr>
      <w:tr w:rsidR="00CB16B3" w14:paraId="42358AC6"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2E8E8E8" w14:textId="77777777" w:rsidR="00CB16B3" w:rsidRDefault="003663B2">
            <w:pPr>
              <w:widowControl w:val="0"/>
              <w:pBdr>
                <w:top w:val="nil"/>
                <w:left w:val="nil"/>
                <w:bottom w:val="nil"/>
                <w:right w:val="nil"/>
                <w:between w:val="nil"/>
              </w:pBdr>
              <w:spacing w:line="276" w:lineRule="auto"/>
            </w:pPr>
            <w:r>
              <w:rPr>
                <w:sz w:val="21"/>
                <w:szCs w:val="21"/>
              </w:rPr>
              <w:t>Bangladesh</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3BBB6A" w14:textId="77777777" w:rsidR="00CB16B3" w:rsidRDefault="003663B2">
            <w:pPr>
              <w:widowControl w:val="0"/>
              <w:pBdr>
                <w:top w:val="nil"/>
                <w:left w:val="nil"/>
                <w:bottom w:val="nil"/>
                <w:right w:val="nil"/>
                <w:between w:val="nil"/>
              </w:pBdr>
              <w:spacing w:line="276" w:lineRule="auto"/>
            </w:pPr>
            <w:r>
              <w:rPr>
                <w:sz w:val="21"/>
                <w:szCs w:val="21"/>
              </w:rPr>
              <w:t>27</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918EA6"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D1A5889" w14:textId="77777777" w:rsidR="00CB16B3" w:rsidRDefault="003663B2">
            <w:pPr>
              <w:widowControl w:val="0"/>
              <w:pBdr>
                <w:top w:val="nil"/>
                <w:left w:val="nil"/>
                <w:bottom w:val="nil"/>
                <w:right w:val="nil"/>
                <w:between w:val="nil"/>
              </w:pBdr>
              <w:spacing w:line="276" w:lineRule="auto"/>
            </w:pPr>
            <w:r>
              <w:rPr>
                <w:sz w:val="21"/>
                <w:szCs w:val="21"/>
              </w:rPr>
              <w:t>186</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C35EA1" w14:textId="77777777" w:rsidR="00CB16B3" w:rsidRDefault="003663B2">
            <w:pPr>
              <w:widowControl w:val="0"/>
              <w:pBdr>
                <w:top w:val="nil"/>
                <w:left w:val="nil"/>
                <w:bottom w:val="nil"/>
                <w:right w:val="nil"/>
                <w:between w:val="nil"/>
              </w:pBdr>
              <w:spacing w:line="276" w:lineRule="auto"/>
            </w:pPr>
            <w:r>
              <w:rPr>
                <w:sz w:val="21"/>
                <w:szCs w:val="21"/>
              </w:rPr>
              <w:t>8186</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121ED4" w14:textId="77777777" w:rsidR="00CB16B3" w:rsidRDefault="003663B2">
            <w:pPr>
              <w:widowControl w:val="0"/>
              <w:pBdr>
                <w:top w:val="nil"/>
                <w:left w:val="nil"/>
                <w:bottom w:val="nil"/>
                <w:right w:val="nil"/>
                <w:between w:val="nil"/>
              </w:pBdr>
              <w:spacing w:line="276" w:lineRule="auto"/>
            </w:pPr>
            <w:r>
              <w:rPr>
                <w:sz w:val="21"/>
                <w:szCs w:val="21"/>
              </w:rPr>
              <w:t>59</w:t>
            </w:r>
          </w:p>
        </w:tc>
      </w:tr>
      <w:tr w:rsidR="000D474D" w14:paraId="76AA054B"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B19AD04" w14:textId="77777777" w:rsidR="00CB16B3" w:rsidRDefault="003663B2">
            <w:pPr>
              <w:widowControl w:val="0"/>
              <w:pBdr>
                <w:top w:val="nil"/>
                <w:left w:val="nil"/>
                <w:bottom w:val="nil"/>
                <w:right w:val="nil"/>
                <w:between w:val="nil"/>
              </w:pBdr>
              <w:spacing w:line="276" w:lineRule="auto"/>
            </w:pPr>
            <w:r>
              <w:rPr>
                <w:sz w:val="21"/>
                <w:szCs w:val="21"/>
              </w:rPr>
              <w:t>Bolivia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30F3930" w14:textId="77777777" w:rsidR="00CB16B3" w:rsidRDefault="003663B2">
            <w:pPr>
              <w:widowControl w:val="0"/>
              <w:pBdr>
                <w:top w:val="nil"/>
                <w:left w:val="nil"/>
                <w:bottom w:val="nil"/>
                <w:right w:val="nil"/>
                <w:between w:val="nil"/>
              </w:pBdr>
              <w:spacing w:line="276" w:lineRule="auto"/>
            </w:pPr>
            <w:r>
              <w:rPr>
                <w:sz w:val="21"/>
                <w:szCs w:val="21"/>
              </w:rPr>
              <w:t>13</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11ABE6"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FC58A4" w14:textId="77777777" w:rsidR="00CB16B3" w:rsidRDefault="003663B2">
            <w:pPr>
              <w:widowControl w:val="0"/>
              <w:pBdr>
                <w:top w:val="nil"/>
                <w:left w:val="nil"/>
                <w:bottom w:val="nil"/>
                <w:right w:val="nil"/>
                <w:between w:val="nil"/>
              </w:pBdr>
              <w:spacing w:line="276" w:lineRule="auto"/>
            </w:pPr>
            <w:r>
              <w:rPr>
                <w:sz w:val="21"/>
                <w:szCs w:val="21"/>
              </w:rPr>
              <w:t>164</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E16D5C" w14:textId="77777777" w:rsidR="00CB16B3" w:rsidRDefault="003663B2">
            <w:pPr>
              <w:widowControl w:val="0"/>
              <w:pBdr>
                <w:top w:val="nil"/>
                <w:left w:val="nil"/>
                <w:bottom w:val="nil"/>
                <w:right w:val="nil"/>
                <w:between w:val="nil"/>
              </w:pBdr>
              <w:spacing w:line="276" w:lineRule="auto"/>
            </w:pPr>
            <w:r>
              <w:rPr>
                <w:sz w:val="21"/>
                <w:szCs w:val="21"/>
              </w:rPr>
              <w:t>2049</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2D3DD6" w14:textId="77777777" w:rsidR="00CB16B3" w:rsidRDefault="003663B2">
            <w:pPr>
              <w:widowControl w:val="0"/>
              <w:pBdr>
                <w:top w:val="nil"/>
                <w:left w:val="nil"/>
                <w:bottom w:val="nil"/>
                <w:right w:val="nil"/>
                <w:between w:val="nil"/>
              </w:pBdr>
              <w:spacing w:line="276" w:lineRule="auto"/>
            </w:pPr>
            <w:r>
              <w:rPr>
                <w:sz w:val="21"/>
                <w:szCs w:val="21"/>
              </w:rPr>
              <w:t>54</w:t>
            </w:r>
          </w:p>
        </w:tc>
      </w:tr>
      <w:tr w:rsidR="00CB16B3" w14:paraId="03F9B9B4"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39A042E" w14:textId="77777777" w:rsidR="00CB16B3" w:rsidRDefault="003663B2">
            <w:pPr>
              <w:widowControl w:val="0"/>
              <w:pBdr>
                <w:top w:val="nil"/>
                <w:left w:val="nil"/>
                <w:bottom w:val="nil"/>
                <w:right w:val="nil"/>
                <w:between w:val="nil"/>
              </w:pBdr>
              <w:spacing w:line="276" w:lineRule="auto"/>
            </w:pPr>
            <w:r>
              <w:rPr>
                <w:sz w:val="21"/>
                <w:szCs w:val="21"/>
              </w:rPr>
              <w:t>Colombia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9F5550" w14:textId="77777777" w:rsidR="00CB16B3" w:rsidRDefault="003663B2">
            <w:pPr>
              <w:widowControl w:val="0"/>
              <w:pBdr>
                <w:top w:val="nil"/>
                <w:left w:val="nil"/>
                <w:bottom w:val="nil"/>
                <w:right w:val="nil"/>
                <w:between w:val="nil"/>
              </w:pBdr>
              <w:spacing w:line="276" w:lineRule="auto"/>
            </w:pPr>
            <w:r>
              <w:rPr>
                <w:sz w:val="21"/>
                <w:szCs w:val="21"/>
              </w:rPr>
              <w:t>35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98E0F6"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FB23CB" w14:textId="77777777" w:rsidR="00CB16B3" w:rsidRDefault="003663B2">
            <w:pPr>
              <w:widowControl w:val="0"/>
              <w:pBdr>
                <w:top w:val="nil"/>
                <w:left w:val="nil"/>
                <w:bottom w:val="nil"/>
                <w:right w:val="nil"/>
                <w:between w:val="nil"/>
              </w:pBdr>
              <w:spacing w:line="276" w:lineRule="auto"/>
            </w:pPr>
            <w:r>
              <w:rPr>
                <w:sz w:val="21"/>
                <w:szCs w:val="21"/>
              </w:rPr>
              <w:t>51</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990833" w14:textId="77777777" w:rsidR="00CB16B3" w:rsidRDefault="003663B2">
            <w:pPr>
              <w:widowControl w:val="0"/>
              <w:pBdr>
                <w:top w:val="nil"/>
                <w:left w:val="nil"/>
                <w:bottom w:val="nil"/>
                <w:right w:val="nil"/>
                <w:between w:val="nil"/>
              </w:pBdr>
              <w:spacing w:line="276" w:lineRule="auto"/>
            </w:pPr>
            <w:r>
              <w:rPr>
                <w:sz w:val="21"/>
                <w:szCs w:val="21"/>
              </w:rPr>
              <w:t>2679</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ADC641E" w14:textId="77777777" w:rsidR="00CB16B3" w:rsidRDefault="003663B2">
            <w:pPr>
              <w:widowControl w:val="0"/>
              <w:pBdr>
                <w:top w:val="nil"/>
                <w:left w:val="nil"/>
                <w:bottom w:val="nil"/>
                <w:right w:val="nil"/>
                <w:between w:val="nil"/>
              </w:pBdr>
              <w:spacing w:line="276" w:lineRule="auto"/>
            </w:pPr>
            <w:r>
              <w:rPr>
                <w:sz w:val="21"/>
                <w:szCs w:val="21"/>
              </w:rPr>
              <w:t>40</w:t>
            </w:r>
          </w:p>
        </w:tc>
      </w:tr>
      <w:tr w:rsidR="000D474D" w14:paraId="16D4677B"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E55E9F6" w14:textId="77777777" w:rsidR="00CB16B3" w:rsidRDefault="003663B2">
            <w:pPr>
              <w:widowControl w:val="0"/>
              <w:pBdr>
                <w:top w:val="nil"/>
                <w:left w:val="nil"/>
                <w:bottom w:val="nil"/>
                <w:right w:val="nil"/>
                <w:between w:val="nil"/>
              </w:pBdr>
              <w:spacing w:line="276" w:lineRule="auto"/>
            </w:pPr>
            <w:r>
              <w:rPr>
                <w:sz w:val="21"/>
                <w:szCs w:val="21"/>
              </w:rPr>
              <w:lastRenderedPageBreak/>
              <w:t>Egypt</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0FD455A" w14:textId="77777777" w:rsidR="00CB16B3" w:rsidRDefault="003663B2">
            <w:pPr>
              <w:widowControl w:val="0"/>
              <w:pBdr>
                <w:top w:val="nil"/>
                <w:left w:val="nil"/>
                <w:bottom w:val="nil"/>
                <w:right w:val="nil"/>
                <w:between w:val="nil"/>
              </w:pBdr>
              <w:spacing w:line="276" w:lineRule="auto"/>
            </w:pPr>
            <w:r>
              <w:rPr>
                <w:sz w:val="21"/>
                <w:szCs w:val="21"/>
              </w:rPr>
              <w:t>11</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5A765E"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7BEAD5" w14:textId="77777777" w:rsidR="00CB16B3" w:rsidRDefault="003663B2">
            <w:pPr>
              <w:widowControl w:val="0"/>
              <w:pBdr>
                <w:top w:val="nil"/>
                <w:left w:val="nil"/>
                <w:bottom w:val="nil"/>
                <w:right w:val="nil"/>
                <w:between w:val="nil"/>
              </w:pBdr>
              <w:spacing w:line="276" w:lineRule="auto"/>
            </w:pPr>
            <w:r>
              <w:rPr>
                <w:sz w:val="21"/>
                <w:szCs w:val="21"/>
              </w:rPr>
              <w:t>180</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8ECE2CB" w14:textId="77777777" w:rsidR="00CB16B3" w:rsidRDefault="003663B2">
            <w:pPr>
              <w:widowControl w:val="0"/>
              <w:pBdr>
                <w:top w:val="nil"/>
                <w:left w:val="nil"/>
                <w:bottom w:val="nil"/>
                <w:right w:val="nil"/>
                <w:between w:val="nil"/>
              </w:pBdr>
              <w:spacing w:line="276" w:lineRule="auto"/>
            </w:pPr>
            <w:r>
              <w:rPr>
                <w:sz w:val="21"/>
                <w:szCs w:val="21"/>
              </w:rPr>
              <w:t>1086</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C5517F" w14:textId="77777777" w:rsidR="00CB16B3" w:rsidRDefault="003663B2">
            <w:pPr>
              <w:widowControl w:val="0"/>
              <w:pBdr>
                <w:top w:val="nil"/>
                <w:left w:val="nil"/>
                <w:bottom w:val="nil"/>
                <w:right w:val="nil"/>
                <w:between w:val="nil"/>
              </w:pBdr>
              <w:spacing w:line="276" w:lineRule="auto"/>
            </w:pPr>
            <w:r>
              <w:rPr>
                <w:sz w:val="21"/>
                <w:szCs w:val="21"/>
              </w:rPr>
              <w:t>55</w:t>
            </w:r>
          </w:p>
        </w:tc>
      </w:tr>
      <w:tr w:rsidR="00CB16B3" w14:paraId="292DBEC3"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D92945A" w14:textId="77777777" w:rsidR="00CB16B3" w:rsidRDefault="003663B2">
            <w:pPr>
              <w:widowControl w:val="0"/>
              <w:pBdr>
                <w:top w:val="nil"/>
                <w:left w:val="nil"/>
                <w:bottom w:val="nil"/>
                <w:right w:val="nil"/>
                <w:between w:val="nil"/>
              </w:pBdr>
              <w:spacing w:line="276" w:lineRule="auto"/>
            </w:pPr>
            <w:r>
              <w:rPr>
                <w:sz w:val="21"/>
                <w:szCs w:val="21"/>
              </w:rPr>
              <w:t>Georgia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B522327" w14:textId="77777777" w:rsidR="00CB16B3" w:rsidRDefault="003663B2">
            <w:pPr>
              <w:widowControl w:val="0"/>
              <w:pBdr>
                <w:top w:val="nil"/>
                <w:left w:val="nil"/>
                <w:bottom w:val="nil"/>
                <w:right w:val="nil"/>
                <w:between w:val="nil"/>
              </w:pBdr>
              <w:spacing w:line="276" w:lineRule="auto"/>
            </w:pPr>
            <w:r>
              <w:rPr>
                <w:sz w:val="21"/>
                <w:szCs w:val="21"/>
              </w:rPr>
              <w:t>19</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91B5CB9"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C0D89B" w14:textId="77777777" w:rsidR="00CB16B3" w:rsidRDefault="003663B2">
            <w:pPr>
              <w:widowControl w:val="0"/>
              <w:spacing w:line="276" w:lineRule="auto"/>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42A35F" w14:textId="77777777" w:rsidR="00CB16B3" w:rsidRDefault="003663B2">
            <w:pPr>
              <w:widowControl w:val="0"/>
              <w:pBdr>
                <w:top w:val="nil"/>
                <w:left w:val="nil"/>
                <w:bottom w:val="nil"/>
                <w:right w:val="nil"/>
                <w:between w:val="nil"/>
              </w:pBdr>
              <w:spacing w:line="276" w:lineRule="auto"/>
            </w:pPr>
            <w:r>
              <w:rPr>
                <w:sz w:val="21"/>
                <w:szCs w:val="21"/>
              </w:rPr>
              <w:t>119500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827775" w14:textId="77777777" w:rsidR="00CB16B3" w:rsidRDefault="003663B2">
            <w:pPr>
              <w:widowControl w:val="0"/>
              <w:pBdr>
                <w:top w:val="nil"/>
                <w:left w:val="nil"/>
                <w:bottom w:val="nil"/>
                <w:right w:val="nil"/>
                <w:between w:val="nil"/>
              </w:pBdr>
              <w:spacing w:line="276" w:lineRule="auto"/>
            </w:pPr>
            <w:r>
              <w:rPr>
                <w:sz w:val="21"/>
                <w:szCs w:val="21"/>
              </w:rPr>
              <w:t>16</w:t>
            </w:r>
          </w:p>
        </w:tc>
      </w:tr>
      <w:tr w:rsidR="000D474D" w14:paraId="52A0417B"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AFC1109" w14:textId="77777777" w:rsidR="00CB16B3" w:rsidRDefault="003663B2">
            <w:pPr>
              <w:widowControl w:val="0"/>
              <w:pBdr>
                <w:top w:val="nil"/>
                <w:left w:val="nil"/>
                <w:bottom w:val="nil"/>
                <w:right w:val="nil"/>
                <w:between w:val="nil"/>
              </w:pBdr>
              <w:spacing w:line="276" w:lineRule="auto"/>
            </w:pPr>
            <w:r>
              <w:rPr>
                <w:sz w:val="21"/>
                <w:szCs w:val="21"/>
              </w:rPr>
              <w:t>Ghana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3266A14" w14:textId="77777777" w:rsidR="00CB16B3" w:rsidRDefault="003663B2">
            <w:pPr>
              <w:widowControl w:val="0"/>
              <w:pBdr>
                <w:top w:val="nil"/>
                <w:left w:val="nil"/>
                <w:bottom w:val="nil"/>
                <w:right w:val="nil"/>
                <w:between w:val="nil"/>
              </w:pBdr>
              <w:spacing w:line="276" w:lineRule="auto"/>
            </w:pPr>
            <w:r>
              <w:rPr>
                <w:sz w:val="21"/>
                <w:szCs w:val="21"/>
              </w:rPr>
              <w:t>22</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3C032A5"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F63B251" w14:textId="77777777" w:rsidR="00CB16B3" w:rsidRDefault="003663B2">
            <w:pPr>
              <w:widowControl w:val="0"/>
              <w:pBdr>
                <w:top w:val="nil"/>
                <w:left w:val="nil"/>
                <w:bottom w:val="nil"/>
                <w:right w:val="nil"/>
                <w:between w:val="nil"/>
              </w:pBdr>
              <w:spacing w:line="276" w:lineRule="auto"/>
            </w:pPr>
            <w:r>
              <w:rPr>
                <w:sz w:val="21"/>
                <w:szCs w:val="21"/>
              </w:rPr>
              <w:t>181</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BCA71D" w14:textId="77777777" w:rsidR="00CB16B3" w:rsidRDefault="003663B2">
            <w:pPr>
              <w:widowControl w:val="0"/>
              <w:pBdr>
                <w:top w:val="nil"/>
                <w:left w:val="nil"/>
                <w:bottom w:val="nil"/>
                <w:right w:val="nil"/>
                <w:between w:val="nil"/>
              </w:pBdr>
              <w:spacing w:line="276" w:lineRule="auto"/>
            </w:pPr>
            <w:r>
              <w:rPr>
                <w:sz w:val="21"/>
                <w:szCs w:val="21"/>
              </w:rPr>
              <w:t>24100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63EDA2" w14:textId="77777777" w:rsidR="00CB16B3" w:rsidRDefault="003663B2">
            <w:pPr>
              <w:widowControl w:val="0"/>
              <w:pBdr>
                <w:top w:val="nil"/>
                <w:left w:val="nil"/>
                <w:bottom w:val="nil"/>
                <w:right w:val="nil"/>
                <w:between w:val="nil"/>
              </w:pBdr>
              <w:spacing w:line="276" w:lineRule="auto"/>
            </w:pPr>
            <w:r>
              <w:rPr>
                <w:sz w:val="21"/>
                <w:szCs w:val="21"/>
              </w:rPr>
              <w:t>55</w:t>
            </w:r>
          </w:p>
        </w:tc>
      </w:tr>
      <w:tr w:rsidR="00CB16B3" w14:paraId="42C0C7EE"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8FCFF85" w14:textId="77777777" w:rsidR="00CB16B3" w:rsidRDefault="003663B2">
            <w:pPr>
              <w:widowControl w:val="0"/>
              <w:pBdr>
                <w:top w:val="nil"/>
                <w:left w:val="nil"/>
                <w:bottom w:val="nil"/>
                <w:right w:val="nil"/>
                <w:between w:val="nil"/>
              </w:pBdr>
              <w:spacing w:line="276" w:lineRule="auto"/>
            </w:pPr>
            <w:r>
              <w:rPr>
                <w:sz w:val="21"/>
                <w:szCs w:val="21"/>
              </w:rPr>
              <w:t>India - Maharashtra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E38A7A" w14:textId="77777777" w:rsidR="00CB16B3" w:rsidRDefault="003663B2">
            <w:pPr>
              <w:widowControl w:val="0"/>
              <w:pBdr>
                <w:top w:val="nil"/>
                <w:left w:val="nil"/>
                <w:bottom w:val="nil"/>
                <w:right w:val="nil"/>
                <w:between w:val="nil"/>
              </w:pBdr>
              <w:spacing w:line="276" w:lineRule="auto"/>
            </w:pPr>
            <w:r>
              <w:rPr>
                <w:sz w:val="21"/>
                <w:szCs w:val="21"/>
              </w:rPr>
              <w:t>19</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443925"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4511D93" w14:textId="77777777" w:rsidR="00CB16B3" w:rsidRDefault="003663B2">
            <w:pPr>
              <w:widowControl w:val="0"/>
              <w:pBdr>
                <w:top w:val="nil"/>
                <w:left w:val="nil"/>
                <w:bottom w:val="nil"/>
                <w:right w:val="nil"/>
                <w:between w:val="nil"/>
              </w:pBdr>
              <w:spacing w:line="276" w:lineRule="auto"/>
            </w:pPr>
            <w:r>
              <w:rPr>
                <w:sz w:val="21"/>
                <w:szCs w:val="21"/>
              </w:rPr>
              <w:t>720</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E88824" w14:textId="77777777" w:rsidR="00CB16B3" w:rsidRDefault="003663B2">
            <w:pPr>
              <w:widowControl w:val="0"/>
              <w:pBdr>
                <w:top w:val="nil"/>
                <w:left w:val="nil"/>
                <w:bottom w:val="nil"/>
                <w:right w:val="nil"/>
                <w:between w:val="nil"/>
              </w:pBdr>
              <w:spacing w:line="276" w:lineRule="auto"/>
            </w:pPr>
            <w:r>
              <w:rPr>
                <w:sz w:val="21"/>
                <w:szCs w:val="21"/>
              </w:rPr>
              <w:t>6590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BB8A97" w14:textId="77777777" w:rsidR="00CB16B3" w:rsidRDefault="003663B2">
            <w:pPr>
              <w:widowControl w:val="0"/>
              <w:pBdr>
                <w:top w:val="nil"/>
                <w:left w:val="nil"/>
                <w:bottom w:val="nil"/>
                <w:right w:val="nil"/>
                <w:between w:val="nil"/>
              </w:pBdr>
              <w:spacing w:line="276" w:lineRule="auto"/>
            </w:pPr>
            <w:r>
              <w:rPr>
                <w:sz w:val="21"/>
                <w:szCs w:val="21"/>
              </w:rPr>
              <w:t>63</w:t>
            </w:r>
          </w:p>
        </w:tc>
      </w:tr>
      <w:tr w:rsidR="000D474D" w14:paraId="5AAE6560"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8C2BFB6" w14:textId="77777777" w:rsidR="00CB16B3" w:rsidRDefault="003663B2">
            <w:pPr>
              <w:widowControl w:val="0"/>
              <w:pBdr>
                <w:top w:val="nil"/>
                <w:left w:val="nil"/>
                <w:bottom w:val="nil"/>
                <w:right w:val="nil"/>
                <w:between w:val="nil"/>
              </w:pBdr>
              <w:spacing w:line="276" w:lineRule="auto"/>
            </w:pPr>
            <w:r>
              <w:rPr>
                <w:sz w:val="21"/>
                <w:szCs w:val="21"/>
              </w:rPr>
              <w:t>India - Tamil Nadu</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41A98B" w14:textId="77777777" w:rsidR="00CB16B3" w:rsidRDefault="003663B2">
            <w:pPr>
              <w:widowControl w:val="0"/>
              <w:pBdr>
                <w:top w:val="nil"/>
                <w:left w:val="nil"/>
                <w:bottom w:val="nil"/>
                <w:right w:val="nil"/>
                <w:between w:val="nil"/>
              </w:pBdr>
              <w:spacing w:line="276" w:lineRule="auto"/>
            </w:pPr>
            <w:r>
              <w:rPr>
                <w:sz w:val="21"/>
                <w:szCs w:val="21"/>
              </w:rPr>
              <w:t>27</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C12203A"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6B05AC" w14:textId="77777777" w:rsidR="00CB16B3" w:rsidRDefault="003663B2">
            <w:pPr>
              <w:widowControl w:val="0"/>
              <w:pBdr>
                <w:top w:val="nil"/>
                <w:left w:val="nil"/>
                <w:bottom w:val="nil"/>
                <w:right w:val="nil"/>
                <w:between w:val="nil"/>
              </w:pBdr>
              <w:spacing w:line="276" w:lineRule="auto"/>
            </w:pPr>
            <w:r>
              <w:rPr>
                <w:sz w:val="21"/>
                <w:szCs w:val="21"/>
              </w:rPr>
              <w:t>870</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C55E97" w14:textId="77777777" w:rsidR="00CB16B3" w:rsidRDefault="003663B2">
            <w:pPr>
              <w:widowControl w:val="0"/>
              <w:pBdr>
                <w:top w:val="nil"/>
                <w:left w:val="nil"/>
                <w:bottom w:val="nil"/>
                <w:right w:val="nil"/>
                <w:between w:val="nil"/>
              </w:pBdr>
              <w:spacing w:line="276" w:lineRule="auto"/>
            </w:pPr>
            <w:r>
              <w:rPr>
                <w:sz w:val="21"/>
                <w:szCs w:val="21"/>
              </w:rPr>
              <w:t>13900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0CAAF27" w14:textId="77777777" w:rsidR="00CB16B3" w:rsidRDefault="003663B2">
            <w:pPr>
              <w:widowControl w:val="0"/>
              <w:pBdr>
                <w:top w:val="nil"/>
                <w:left w:val="nil"/>
                <w:bottom w:val="nil"/>
                <w:right w:val="nil"/>
                <w:between w:val="nil"/>
              </w:pBdr>
              <w:spacing w:line="276" w:lineRule="auto"/>
            </w:pPr>
            <w:r>
              <w:rPr>
                <w:sz w:val="21"/>
                <w:szCs w:val="21"/>
              </w:rPr>
              <w:t>70</w:t>
            </w:r>
          </w:p>
        </w:tc>
      </w:tr>
      <w:tr w:rsidR="00CB16B3" w14:paraId="159C1AB9"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F73F787" w14:textId="77777777" w:rsidR="00CB16B3" w:rsidRDefault="003663B2">
            <w:pPr>
              <w:widowControl w:val="0"/>
              <w:pBdr>
                <w:top w:val="nil"/>
                <w:left w:val="nil"/>
                <w:bottom w:val="nil"/>
                <w:right w:val="nil"/>
                <w:between w:val="nil"/>
              </w:pBdr>
              <w:spacing w:line="276" w:lineRule="auto"/>
            </w:pPr>
            <w:r>
              <w:rPr>
                <w:sz w:val="21"/>
                <w:szCs w:val="21"/>
              </w:rPr>
              <w:t>India - Uttar Pradesh</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EEBE636" w14:textId="77777777" w:rsidR="00CB16B3" w:rsidRDefault="003663B2">
            <w:pPr>
              <w:widowControl w:val="0"/>
              <w:pBdr>
                <w:top w:val="nil"/>
                <w:left w:val="nil"/>
                <w:bottom w:val="nil"/>
                <w:right w:val="nil"/>
                <w:between w:val="nil"/>
              </w:pBdr>
              <w:spacing w:line="276" w:lineRule="auto"/>
            </w:pPr>
            <w:r>
              <w:rPr>
                <w:sz w:val="21"/>
                <w:szCs w:val="21"/>
              </w:rPr>
              <w:t>17</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AEB7C4F"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70CC29B" w14:textId="77777777" w:rsidR="00CB16B3" w:rsidRDefault="003663B2">
            <w:pPr>
              <w:widowControl w:val="0"/>
              <w:pBdr>
                <w:top w:val="nil"/>
                <w:left w:val="nil"/>
                <w:bottom w:val="nil"/>
                <w:right w:val="nil"/>
                <w:between w:val="nil"/>
              </w:pBdr>
              <w:spacing w:line="276" w:lineRule="auto"/>
            </w:pPr>
            <w:r>
              <w:rPr>
                <w:sz w:val="21"/>
                <w:szCs w:val="21"/>
              </w:rPr>
              <w:t>850</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92A154" w14:textId="77777777" w:rsidR="00CB16B3" w:rsidRDefault="003663B2">
            <w:pPr>
              <w:widowControl w:val="0"/>
              <w:pBdr>
                <w:top w:val="nil"/>
                <w:left w:val="nil"/>
                <w:bottom w:val="nil"/>
                <w:right w:val="nil"/>
                <w:between w:val="nil"/>
              </w:pBdr>
              <w:spacing w:line="276" w:lineRule="auto"/>
            </w:pPr>
            <w:r>
              <w:rPr>
                <w:sz w:val="21"/>
                <w:szCs w:val="21"/>
              </w:rPr>
              <w:t>74600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743F85E" w14:textId="77777777" w:rsidR="00CB16B3" w:rsidRDefault="003663B2">
            <w:pPr>
              <w:widowControl w:val="0"/>
              <w:pBdr>
                <w:top w:val="nil"/>
                <w:left w:val="nil"/>
                <w:bottom w:val="nil"/>
                <w:right w:val="nil"/>
                <w:between w:val="nil"/>
              </w:pBdr>
              <w:spacing w:line="276" w:lineRule="auto"/>
            </w:pPr>
            <w:r>
              <w:rPr>
                <w:sz w:val="21"/>
                <w:szCs w:val="21"/>
              </w:rPr>
              <w:t>65</w:t>
            </w:r>
          </w:p>
        </w:tc>
      </w:tr>
      <w:tr w:rsidR="000D474D" w14:paraId="1702C6F0"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0B9E641" w14:textId="77777777" w:rsidR="00CB16B3" w:rsidRDefault="003663B2">
            <w:pPr>
              <w:widowControl w:val="0"/>
              <w:pBdr>
                <w:top w:val="nil"/>
                <w:left w:val="nil"/>
                <w:bottom w:val="nil"/>
                <w:right w:val="nil"/>
                <w:between w:val="nil"/>
              </w:pBdr>
              <w:spacing w:line="276" w:lineRule="auto"/>
            </w:pPr>
            <w:r>
              <w:rPr>
                <w:sz w:val="21"/>
                <w:szCs w:val="21"/>
              </w:rPr>
              <w:t>Indonesia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6C30430" w14:textId="77777777" w:rsidR="00CB16B3" w:rsidRDefault="003663B2">
            <w:pPr>
              <w:widowControl w:val="0"/>
              <w:pBdr>
                <w:top w:val="nil"/>
                <w:left w:val="nil"/>
                <w:bottom w:val="nil"/>
                <w:right w:val="nil"/>
                <w:between w:val="nil"/>
              </w:pBdr>
              <w:spacing w:line="276" w:lineRule="auto"/>
            </w:pPr>
            <w:r>
              <w:rPr>
                <w:sz w:val="21"/>
                <w:szCs w:val="21"/>
              </w:rPr>
              <w:t>45</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845E3B"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B1FF180" w14:textId="77777777" w:rsidR="00CB16B3" w:rsidRDefault="003663B2">
            <w:pPr>
              <w:widowControl w:val="0"/>
              <w:pBdr>
                <w:top w:val="nil"/>
                <w:left w:val="nil"/>
                <w:bottom w:val="nil"/>
                <w:right w:val="nil"/>
                <w:between w:val="nil"/>
              </w:pBdr>
              <w:spacing w:line="276" w:lineRule="auto"/>
            </w:pPr>
            <w:r>
              <w:rPr>
                <w:sz w:val="21"/>
                <w:szCs w:val="21"/>
              </w:rPr>
              <w:t>410</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807CD6" w14:textId="77777777" w:rsidR="00CB16B3" w:rsidRDefault="003663B2">
            <w:pPr>
              <w:widowControl w:val="0"/>
              <w:pBdr>
                <w:top w:val="nil"/>
                <w:left w:val="nil"/>
                <w:bottom w:val="nil"/>
                <w:right w:val="nil"/>
                <w:between w:val="nil"/>
              </w:pBdr>
              <w:spacing w:line="276" w:lineRule="auto"/>
            </w:pPr>
            <w:r>
              <w:rPr>
                <w:sz w:val="21"/>
                <w:szCs w:val="21"/>
              </w:rPr>
              <w:t>18100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3420692" w14:textId="77777777" w:rsidR="00CB16B3" w:rsidRDefault="003663B2">
            <w:pPr>
              <w:widowControl w:val="0"/>
              <w:pBdr>
                <w:top w:val="nil"/>
                <w:left w:val="nil"/>
                <w:bottom w:val="nil"/>
                <w:right w:val="nil"/>
                <w:between w:val="nil"/>
              </w:pBdr>
              <w:spacing w:line="276" w:lineRule="auto"/>
            </w:pPr>
            <w:r>
              <w:rPr>
                <w:sz w:val="21"/>
                <w:szCs w:val="21"/>
              </w:rPr>
              <w:t>60</w:t>
            </w:r>
          </w:p>
        </w:tc>
      </w:tr>
      <w:tr w:rsidR="00CB16B3" w14:paraId="1C6FF4FA"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096ABFF" w14:textId="77777777" w:rsidR="00CB16B3" w:rsidRDefault="003663B2">
            <w:pPr>
              <w:widowControl w:val="0"/>
              <w:pBdr>
                <w:top w:val="nil"/>
                <w:left w:val="nil"/>
                <w:bottom w:val="nil"/>
                <w:right w:val="nil"/>
                <w:between w:val="nil"/>
              </w:pBdr>
              <w:spacing w:line="276" w:lineRule="auto"/>
            </w:pPr>
            <w:r>
              <w:rPr>
                <w:sz w:val="21"/>
                <w:szCs w:val="21"/>
              </w:rPr>
              <w:t>Kenya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513912" w14:textId="77777777" w:rsidR="00CB16B3" w:rsidRDefault="003663B2">
            <w:pPr>
              <w:widowControl w:val="0"/>
              <w:pBdr>
                <w:top w:val="nil"/>
                <w:left w:val="nil"/>
                <w:bottom w:val="nil"/>
                <w:right w:val="nil"/>
                <w:between w:val="nil"/>
              </w:pBdr>
              <w:spacing w:line="276" w:lineRule="auto"/>
            </w:pPr>
            <w:r>
              <w:rPr>
                <w:sz w:val="21"/>
                <w:szCs w:val="21"/>
              </w:rPr>
              <w:t>15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071C70" w14:textId="77777777" w:rsidR="00CB16B3" w:rsidRDefault="003663B2">
            <w:pPr>
              <w:widowControl w:val="0"/>
              <w:pBdr>
                <w:top w:val="nil"/>
                <w:left w:val="nil"/>
                <w:bottom w:val="nil"/>
                <w:right w:val="nil"/>
                <w:between w:val="nil"/>
              </w:pBdr>
              <w:spacing w:line="276" w:lineRule="auto"/>
            </w:pPr>
            <w:r>
              <w:rPr>
                <w:sz w:val="21"/>
                <w:szCs w:val="21"/>
              </w:rPr>
              <w:t>21</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DAD7AB" w14:textId="77777777" w:rsidR="00CB16B3" w:rsidRDefault="003663B2">
            <w:pPr>
              <w:widowControl w:val="0"/>
              <w:pBdr>
                <w:top w:val="nil"/>
                <w:left w:val="nil"/>
                <w:bottom w:val="nil"/>
                <w:right w:val="nil"/>
                <w:between w:val="nil"/>
              </w:pBdr>
              <w:spacing w:line="276" w:lineRule="auto"/>
            </w:pPr>
            <w:r>
              <w:rPr>
                <w:sz w:val="21"/>
                <w:szCs w:val="21"/>
              </w:rPr>
              <w:t>130</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9092F1" w14:textId="77777777" w:rsidR="00CB16B3" w:rsidRDefault="003663B2">
            <w:pPr>
              <w:widowControl w:val="0"/>
              <w:pBdr>
                <w:top w:val="nil"/>
                <w:left w:val="nil"/>
                <w:bottom w:val="nil"/>
                <w:right w:val="nil"/>
                <w:between w:val="nil"/>
              </w:pBdr>
              <w:spacing w:line="276" w:lineRule="auto"/>
            </w:pPr>
            <w:r>
              <w:rPr>
                <w:sz w:val="21"/>
                <w:szCs w:val="21"/>
              </w:rPr>
              <w:t>3600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61D688" w14:textId="77777777" w:rsidR="00CB16B3" w:rsidRDefault="003663B2">
            <w:pPr>
              <w:widowControl w:val="0"/>
              <w:pBdr>
                <w:top w:val="nil"/>
                <w:left w:val="nil"/>
                <w:bottom w:val="nil"/>
                <w:right w:val="nil"/>
                <w:between w:val="nil"/>
              </w:pBdr>
              <w:spacing w:line="276" w:lineRule="auto"/>
            </w:pPr>
            <w:r>
              <w:rPr>
                <w:sz w:val="21"/>
                <w:szCs w:val="21"/>
              </w:rPr>
              <w:t>53</w:t>
            </w:r>
          </w:p>
        </w:tc>
      </w:tr>
      <w:tr w:rsidR="000D474D" w14:paraId="4058E029"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E15DEEF" w14:textId="77777777" w:rsidR="00CB16B3" w:rsidRDefault="003663B2">
            <w:pPr>
              <w:widowControl w:val="0"/>
              <w:pBdr>
                <w:top w:val="nil"/>
                <w:left w:val="nil"/>
                <w:bottom w:val="nil"/>
                <w:right w:val="nil"/>
                <w:between w:val="nil"/>
              </w:pBdr>
              <w:spacing w:line="276" w:lineRule="auto"/>
            </w:pPr>
            <w:r>
              <w:rPr>
                <w:sz w:val="21"/>
                <w:szCs w:val="21"/>
              </w:rPr>
              <w:t>Kyrgyzstan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162E91" w14:textId="77777777" w:rsidR="00CB16B3" w:rsidRDefault="003663B2">
            <w:pPr>
              <w:widowControl w:val="0"/>
              <w:pBdr>
                <w:top w:val="nil"/>
                <w:left w:val="nil"/>
                <w:bottom w:val="nil"/>
                <w:right w:val="nil"/>
                <w:between w:val="nil"/>
              </w:pBdr>
              <w:spacing w:line="276" w:lineRule="auto"/>
            </w:pPr>
            <w:r>
              <w:rPr>
                <w:sz w:val="21"/>
                <w:szCs w:val="21"/>
              </w:rPr>
              <w:t>16</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6057647"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A97302D" w14:textId="77777777" w:rsidR="00CB16B3" w:rsidRDefault="003663B2">
            <w:pPr>
              <w:widowControl w:val="0"/>
              <w:pBdr>
                <w:top w:val="nil"/>
                <w:left w:val="nil"/>
                <w:bottom w:val="nil"/>
                <w:right w:val="nil"/>
                <w:between w:val="nil"/>
              </w:pBdr>
              <w:spacing w:line="276" w:lineRule="auto"/>
            </w:pPr>
            <w:r>
              <w:rPr>
                <w:sz w:val="21"/>
                <w:szCs w:val="21"/>
              </w:rPr>
              <w:t>8</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1FF289" w14:textId="77777777" w:rsidR="00CB16B3" w:rsidRDefault="003663B2">
            <w:pPr>
              <w:widowControl w:val="0"/>
              <w:pBdr>
                <w:top w:val="nil"/>
                <w:left w:val="nil"/>
                <w:bottom w:val="nil"/>
                <w:right w:val="nil"/>
                <w:between w:val="nil"/>
              </w:pBdr>
              <w:spacing w:line="276" w:lineRule="auto"/>
            </w:pPr>
            <w:r>
              <w:rPr>
                <w:sz w:val="21"/>
                <w:szCs w:val="21"/>
              </w:rPr>
              <w:t>494</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5A8307D" w14:textId="77777777" w:rsidR="00CB16B3" w:rsidRDefault="003663B2">
            <w:pPr>
              <w:widowControl w:val="0"/>
              <w:pBdr>
                <w:top w:val="nil"/>
                <w:left w:val="nil"/>
                <w:bottom w:val="nil"/>
                <w:right w:val="nil"/>
                <w:between w:val="nil"/>
              </w:pBdr>
              <w:spacing w:line="276" w:lineRule="auto"/>
            </w:pPr>
            <w:r>
              <w:rPr>
                <w:sz w:val="21"/>
                <w:szCs w:val="21"/>
              </w:rPr>
              <w:t>19</w:t>
            </w:r>
          </w:p>
        </w:tc>
      </w:tr>
      <w:tr w:rsidR="00CB16B3" w14:paraId="568FDE97"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C9C59F1" w14:textId="77777777" w:rsidR="00CB16B3" w:rsidRDefault="003663B2">
            <w:pPr>
              <w:widowControl w:val="0"/>
              <w:pBdr>
                <w:top w:val="nil"/>
                <w:left w:val="nil"/>
                <w:bottom w:val="nil"/>
                <w:right w:val="nil"/>
                <w:between w:val="nil"/>
              </w:pBdr>
              <w:spacing w:line="276" w:lineRule="auto"/>
            </w:pPr>
            <w:r>
              <w:rPr>
                <w:sz w:val="21"/>
                <w:szCs w:val="21"/>
              </w:rPr>
              <w:t>Mexico</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332C40" w14:textId="77777777" w:rsidR="00CB16B3" w:rsidRDefault="003663B2">
            <w:pPr>
              <w:widowControl w:val="0"/>
              <w:pBdr>
                <w:top w:val="nil"/>
                <w:left w:val="nil"/>
                <w:bottom w:val="nil"/>
                <w:right w:val="nil"/>
                <w:between w:val="nil"/>
              </w:pBdr>
              <w:spacing w:line="276" w:lineRule="auto"/>
            </w:pPr>
            <w:r>
              <w:rPr>
                <w:sz w:val="21"/>
                <w:szCs w:val="21"/>
              </w:rPr>
              <w:t>16</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35417C"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1DE84B" w14:textId="77777777" w:rsidR="00CB16B3" w:rsidRDefault="003663B2">
            <w:pPr>
              <w:widowControl w:val="0"/>
              <w:pBdr>
                <w:top w:val="nil"/>
                <w:left w:val="nil"/>
                <w:bottom w:val="nil"/>
                <w:right w:val="nil"/>
                <w:between w:val="nil"/>
              </w:pBdr>
              <w:spacing w:line="276" w:lineRule="auto"/>
            </w:pPr>
            <w:r>
              <w:rPr>
                <w:sz w:val="21"/>
                <w:szCs w:val="21"/>
              </w:rPr>
              <w:t>30</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657292" w14:textId="77777777" w:rsidR="00CB16B3" w:rsidRDefault="003663B2">
            <w:pPr>
              <w:widowControl w:val="0"/>
              <w:pBdr>
                <w:top w:val="nil"/>
                <w:left w:val="nil"/>
                <w:bottom w:val="nil"/>
                <w:right w:val="nil"/>
                <w:between w:val="nil"/>
              </w:pBdr>
              <w:spacing w:line="276" w:lineRule="auto"/>
            </w:pPr>
            <w:r>
              <w:rPr>
                <w:sz w:val="21"/>
                <w:szCs w:val="21"/>
              </w:rPr>
              <w:t>900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E8FF1E" w14:textId="77777777" w:rsidR="00CB16B3" w:rsidRDefault="003663B2">
            <w:pPr>
              <w:widowControl w:val="0"/>
              <w:pBdr>
                <w:top w:val="nil"/>
                <w:left w:val="nil"/>
                <w:bottom w:val="nil"/>
                <w:right w:val="nil"/>
                <w:between w:val="nil"/>
              </w:pBdr>
              <w:spacing w:line="276" w:lineRule="auto"/>
            </w:pPr>
            <w:r>
              <w:rPr>
                <w:sz w:val="21"/>
                <w:szCs w:val="21"/>
              </w:rPr>
              <w:t>25</w:t>
            </w:r>
          </w:p>
        </w:tc>
      </w:tr>
      <w:tr w:rsidR="000D474D" w14:paraId="771D63D2"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85B25A3" w14:textId="77777777" w:rsidR="00CB16B3" w:rsidRDefault="003663B2">
            <w:pPr>
              <w:widowControl w:val="0"/>
              <w:pBdr>
                <w:top w:val="nil"/>
                <w:left w:val="nil"/>
                <w:bottom w:val="nil"/>
                <w:right w:val="nil"/>
                <w:between w:val="nil"/>
              </w:pBdr>
              <w:spacing w:line="276" w:lineRule="auto"/>
            </w:pPr>
            <w:r>
              <w:rPr>
                <w:sz w:val="21"/>
                <w:szCs w:val="21"/>
              </w:rPr>
              <w:t>Nepal</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BFD5CE" w14:textId="77777777" w:rsidR="00CB16B3" w:rsidRDefault="003663B2">
            <w:pPr>
              <w:widowControl w:val="0"/>
              <w:pBdr>
                <w:top w:val="nil"/>
                <w:left w:val="nil"/>
                <w:bottom w:val="nil"/>
                <w:right w:val="nil"/>
                <w:between w:val="nil"/>
              </w:pBdr>
              <w:spacing w:line="276" w:lineRule="auto"/>
            </w:pPr>
            <w:r>
              <w:rPr>
                <w:sz w:val="21"/>
                <w:szCs w:val="21"/>
              </w:rPr>
              <w:t>11</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979EF6A" w14:textId="77777777" w:rsidR="00CB16B3" w:rsidRDefault="003663B2">
            <w:pPr>
              <w:widowControl w:val="0"/>
              <w:pBdr>
                <w:top w:val="nil"/>
                <w:left w:val="nil"/>
                <w:bottom w:val="nil"/>
                <w:right w:val="nil"/>
                <w:between w:val="nil"/>
              </w:pBdr>
              <w:spacing w:line="276" w:lineRule="auto"/>
            </w:pPr>
            <w:r>
              <w:rPr>
                <w:sz w:val="21"/>
                <w:szCs w:val="21"/>
              </w:rPr>
              <w:t>170</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E29C76" w14:textId="77777777" w:rsidR="00CB16B3" w:rsidRDefault="003663B2">
            <w:pPr>
              <w:widowControl w:val="0"/>
              <w:pBdr>
                <w:top w:val="nil"/>
                <w:left w:val="nil"/>
                <w:bottom w:val="nil"/>
                <w:right w:val="nil"/>
                <w:between w:val="nil"/>
              </w:pBdr>
              <w:spacing w:line="276" w:lineRule="auto"/>
            </w:pPr>
            <w:r>
              <w:rPr>
                <w:sz w:val="21"/>
                <w:szCs w:val="21"/>
              </w:rPr>
              <w:t>750</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99245F" w14:textId="77777777" w:rsidR="00CB16B3" w:rsidRDefault="003663B2">
            <w:pPr>
              <w:widowControl w:val="0"/>
              <w:pBdr>
                <w:top w:val="nil"/>
                <w:left w:val="nil"/>
                <w:bottom w:val="nil"/>
                <w:right w:val="nil"/>
                <w:between w:val="nil"/>
              </w:pBdr>
              <w:spacing w:line="276" w:lineRule="auto"/>
            </w:pPr>
            <w:r>
              <w:rPr>
                <w:sz w:val="21"/>
                <w:szCs w:val="21"/>
              </w:rPr>
              <w:t>3960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15319E" w14:textId="77777777" w:rsidR="00CB16B3" w:rsidRDefault="003663B2">
            <w:pPr>
              <w:widowControl w:val="0"/>
              <w:pBdr>
                <w:top w:val="nil"/>
                <w:left w:val="nil"/>
                <w:bottom w:val="nil"/>
                <w:right w:val="nil"/>
                <w:between w:val="nil"/>
              </w:pBdr>
              <w:spacing w:line="276" w:lineRule="auto"/>
            </w:pPr>
            <w:r>
              <w:rPr>
                <w:sz w:val="21"/>
                <w:szCs w:val="21"/>
              </w:rPr>
              <w:t>100</w:t>
            </w:r>
          </w:p>
        </w:tc>
      </w:tr>
      <w:tr w:rsidR="00CB16B3" w14:paraId="3E54D65E"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D8B5F02" w14:textId="77777777" w:rsidR="00CB16B3" w:rsidRDefault="003663B2">
            <w:pPr>
              <w:widowControl w:val="0"/>
              <w:pBdr>
                <w:top w:val="nil"/>
                <w:left w:val="nil"/>
                <w:bottom w:val="nil"/>
                <w:right w:val="nil"/>
                <w:between w:val="nil"/>
              </w:pBdr>
              <w:spacing w:line="276" w:lineRule="auto"/>
            </w:pPr>
            <w:r>
              <w:rPr>
                <w:sz w:val="21"/>
                <w:szCs w:val="21"/>
              </w:rPr>
              <w:t>Nigeria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C8A2F9" w14:textId="77777777" w:rsidR="00CB16B3" w:rsidRDefault="003663B2">
            <w:pPr>
              <w:widowControl w:val="0"/>
              <w:pBdr>
                <w:top w:val="nil"/>
                <w:left w:val="nil"/>
                <w:bottom w:val="nil"/>
                <w:right w:val="nil"/>
                <w:between w:val="nil"/>
              </w:pBdr>
              <w:spacing w:line="276" w:lineRule="auto"/>
            </w:pPr>
            <w:r>
              <w:rPr>
                <w:sz w:val="21"/>
                <w:szCs w:val="21"/>
              </w:rPr>
              <w:t>35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20FCBA"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8C5657" w14:textId="77777777" w:rsidR="00CB16B3" w:rsidRDefault="003663B2">
            <w:pPr>
              <w:widowControl w:val="0"/>
              <w:pBdr>
                <w:top w:val="nil"/>
                <w:left w:val="nil"/>
                <w:bottom w:val="nil"/>
                <w:right w:val="nil"/>
                <w:between w:val="nil"/>
              </w:pBdr>
              <w:spacing w:line="276" w:lineRule="auto"/>
            </w:pPr>
            <w:r>
              <w:rPr>
                <w:sz w:val="21"/>
                <w:szCs w:val="21"/>
              </w:rPr>
              <w:t>410</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8D941AA" w14:textId="77777777" w:rsidR="00CB16B3" w:rsidRDefault="003663B2">
            <w:pPr>
              <w:widowControl w:val="0"/>
              <w:pBdr>
                <w:top w:val="nil"/>
                <w:left w:val="nil"/>
                <w:bottom w:val="nil"/>
                <w:right w:val="nil"/>
                <w:between w:val="nil"/>
              </w:pBdr>
              <w:spacing w:line="276" w:lineRule="auto"/>
            </w:pPr>
            <w:r>
              <w:rPr>
                <w:sz w:val="21"/>
                <w:szCs w:val="21"/>
              </w:rPr>
              <w:t>1000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B8EC7A" w14:textId="77777777" w:rsidR="00CB16B3" w:rsidRDefault="003663B2">
            <w:pPr>
              <w:widowControl w:val="0"/>
              <w:pBdr>
                <w:top w:val="nil"/>
                <w:left w:val="nil"/>
                <w:bottom w:val="nil"/>
                <w:right w:val="nil"/>
                <w:between w:val="nil"/>
              </w:pBdr>
              <w:spacing w:line="276" w:lineRule="auto"/>
            </w:pPr>
            <w:r>
              <w:rPr>
                <w:sz w:val="21"/>
                <w:szCs w:val="21"/>
              </w:rPr>
              <w:t>66</w:t>
            </w:r>
          </w:p>
        </w:tc>
      </w:tr>
      <w:tr w:rsidR="000D474D" w14:paraId="4E96CDC4"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7B0AA04" w14:textId="77777777" w:rsidR="00CB16B3" w:rsidRDefault="003663B2">
            <w:pPr>
              <w:widowControl w:val="0"/>
              <w:pBdr>
                <w:top w:val="nil"/>
                <w:left w:val="nil"/>
                <w:bottom w:val="nil"/>
                <w:right w:val="nil"/>
                <w:between w:val="nil"/>
              </w:pBdr>
              <w:spacing w:line="276" w:lineRule="auto"/>
            </w:pPr>
            <w:r>
              <w:rPr>
                <w:sz w:val="21"/>
                <w:szCs w:val="21"/>
              </w:rPr>
              <w:t>Pakistan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773B70" w14:textId="77777777" w:rsidR="00CB16B3" w:rsidRDefault="003663B2">
            <w:pPr>
              <w:widowControl w:val="0"/>
              <w:pBdr>
                <w:top w:val="nil"/>
                <w:left w:val="nil"/>
                <w:bottom w:val="nil"/>
                <w:right w:val="nil"/>
                <w:between w:val="nil"/>
              </w:pBdr>
              <w:spacing w:line="276" w:lineRule="auto"/>
            </w:pPr>
            <w:r>
              <w:rPr>
                <w:sz w:val="21"/>
                <w:szCs w:val="21"/>
              </w:rPr>
              <w:t>28</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C300551"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48AECC" w14:textId="77777777" w:rsidR="00CB16B3" w:rsidRDefault="003663B2">
            <w:pPr>
              <w:widowControl w:val="0"/>
              <w:pBdr>
                <w:top w:val="nil"/>
                <w:left w:val="nil"/>
                <w:bottom w:val="nil"/>
                <w:right w:val="nil"/>
                <w:between w:val="nil"/>
              </w:pBdr>
              <w:spacing w:line="276" w:lineRule="auto"/>
            </w:pPr>
            <w:r>
              <w:rPr>
                <w:sz w:val="21"/>
                <w:szCs w:val="21"/>
              </w:rPr>
              <w:t>3238</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4668EB1" w14:textId="77777777" w:rsidR="00CB16B3" w:rsidRDefault="003663B2">
            <w:pPr>
              <w:widowControl w:val="0"/>
              <w:pBdr>
                <w:top w:val="nil"/>
                <w:left w:val="nil"/>
                <w:bottom w:val="nil"/>
                <w:right w:val="nil"/>
                <w:between w:val="nil"/>
              </w:pBdr>
              <w:spacing w:line="276" w:lineRule="auto"/>
            </w:pPr>
            <w:r>
              <w:rPr>
                <w:sz w:val="21"/>
                <w:szCs w:val="21"/>
              </w:rPr>
              <w:t>7858</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7CFA2F" w14:textId="77777777" w:rsidR="00CB16B3" w:rsidRDefault="003663B2">
            <w:pPr>
              <w:widowControl w:val="0"/>
              <w:pBdr>
                <w:top w:val="nil"/>
                <w:left w:val="nil"/>
                <w:bottom w:val="nil"/>
                <w:right w:val="nil"/>
                <w:between w:val="nil"/>
              </w:pBdr>
              <w:spacing w:line="276" w:lineRule="auto"/>
            </w:pPr>
            <w:r>
              <w:rPr>
                <w:sz w:val="21"/>
                <w:szCs w:val="21"/>
              </w:rPr>
              <w:t>75</w:t>
            </w:r>
          </w:p>
        </w:tc>
      </w:tr>
      <w:tr w:rsidR="00CB16B3" w14:paraId="2B6C6A26"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A60B93D" w14:textId="77777777" w:rsidR="00CB16B3" w:rsidRDefault="003663B2">
            <w:pPr>
              <w:widowControl w:val="0"/>
              <w:pBdr>
                <w:top w:val="nil"/>
                <w:left w:val="nil"/>
                <w:bottom w:val="nil"/>
                <w:right w:val="nil"/>
                <w:between w:val="nil"/>
              </w:pBdr>
              <w:spacing w:line="276" w:lineRule="auto"/>
            </w:pPr>
            <w:r>
              <w:rPr>
                <w:sz w:val="21"/>
                <w:szCs w:val="21"/>
              </w:rPr>
              <w:t>Peru</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BAF1541" w14:textId="77777777" w:rsidR="00CB16B3" w:rsidRDefault="003663B2">
            <w:pPr>
              <w:widowControl w:val="0"/>
              <w:pBdr>
                <w:top w:val="nil"/>
                <w:left w:val="nil"/>
                <w:bottom w:val="nil"/>
                <w:right w:val="nil"/>
                <w:between w:val="nil"/>
              </w:pBdr>
              <w:spacing w:line="276" w:lineRule="auto"/>
            </w:pPr>
            <w:r>
              <w:rPr>
                <w:sz w:val="21"/>
                <w:szCs w:val="21"/>
              </w:rPr>
              <w:t>26</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CF2C04"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D86149" w14:textId="77777777" w:rsidR="00CB16B3" w:rsidRDefault="003663B2">
            <w:pPr>
              <w:widowControl w:val="0"/>
              <w:pBdr>
                <w:top w:val="nil"/>
                <w:left w:val="nil"/>
                <w:bottom w:val="nil"/>
                <w:right w:val="nil"/>
                <w:between w:val="nil"/>
              </w:pBdr>
              <w:spacing w:line="276" w:lineRule="auto"/>
            </w:pPr>
            <w:r>
              <w:rPr>
                <w:sz w:val="21"/>
                <w:szCs w:val="21"/>
              </w:rPr>
              <w:t>217</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18DA1A" w14:textId="77777777" w:rsidR="00CB16B3" w:rsidRDefault="003663B2">
            <w:pPr>
              <w:widowControl w:val="0"/>
              <w:pBdr>
                <w:top w:val="nil"/>
                <w:left w:val="nil"/>
                <w:bottom w:val="nil"/>
                <w:right w:val="nil"/>
                <w:between w:val="nil"/>
              </w:pBdr>
              <w:spacing w:line="276" w:lineRule="auto"/>
            </w:pPr>
            <w:r>
              <w:rPr>
                <w:sz w:val="21"/>
                <w:szCs w:val="21"/>
              </w:rPr>
              <w:t>90400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073F434" w14:textId="77777777" w:rsidR="00CB16B3" w:rsidRDefault="003663B2">
            <w:pPr>
              <w:widowControl w:val="0"/>
              <w:pBdr>
                <w:top w:val="nil"/>
                <w:left w:val="nil"/>
                <w:bottom w:val="nil"/>
                <w:right w:val="nil"/>
                <w:between w:val="nil"/>
              </w:pBdr>
              <w:spacing w:line="276" w:lineRule="auto"/>
            </w:pPr>
            <w:r>
              <w:rPr>
                <w:sz w:val="21"/>
                <w:szCs w:val="21"/>
              </w:rPr>
              <w:t>69</w:t>
            </w:r>
          </w:p>
        </w:tc>
      </w:tr>
      <w:tr w:rsidR="000D474D" w14:paraId="6527DD9A"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93105FF" w14:textId="77777777" w:rsidR="00CB16B3" w:rsidRDefault="003663B2">
            <w:pPr>
              <w:widowControl w:val="0"/>
              <w:pBdr>
                <w:top w:val="nil"/>
                <w:left w:val="nil"/>
                <w:bottom w:val="nil"/>
                <w:right w:val="nil"/>
                <w:between w:val="nil"/>
              </w:pBdr>
              <w:spacing w:line="276" w:lineRule="auto"/>
            </w:pPr>
            <w:r>
              <w:rPr>
                <w:sz w:val="21"/>
                <w:szCs w:val="21"/>
              </w:rPr>
              <w:t>Philippines</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C011CD" w14:textId="77777777" w:rsidR="00CB16B3" w:rsidRDefault="003663B2">
            <w:pPr>
              <w:widowControl w:val="0"/>
              <w:pBdr>
                <w:top w:val="nil"/>
                <w:left w:val="nil"/>
                <w:bottom w:val="nil"/>
                <w:right w:val="nil"/>
                <w:between w:val="nil"/>
              </w:pBdr>
              <w:spacing w:line="276" w:lineRule="auto"/>
            </w:pPr>
            <w:r>
              <w:rPr>
                <w:sz w:val="21"/>
                <w:szCs w:val="21"/>
              </w:rPr>
              <w:t>17</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77E394"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627324" w14:textId="77777777" w:rsidR="00CB16B3" w:rsidRDefault="003663B2">
            <w:pPr>
              <w:widowControl w:val="0"/>
              <w:pBdr>
                <w:top w:val="nil"/>
                <w:left w:val="nil"/>
                <w:bottom w:val="nil"/>
                <w:right w:val="nil"/>
                <w:between w:val="nil"/>
              </w:pBdr>
              <w:spacing w:line="276" w:lineRule="auto"/>
            </w:pPr>
            <w:r>
              <w:rPr>
                <w:sz w:val="21"/>
                <w:szCs w:val="21"/>
              </w:rPr>
              <w:t>26</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E805C5" w14:textId="77777777" w:rsidR="00CB16B3" w:rsidRDefault="003663B2">
            <w:pPr>
              <w:widowControl w:val="0"/>
              <w:pBdr>
                <w:top w:val="nil"/>
                <w:left w:val="nil"/>
                <w:bottom w:val="nil"/>
                <w:right w:val="nil"/>
                <w:between w:val="nil"/>
              </w:pBdr>
              <w:spacing w:line="276" w:lineRule="auto"/>
            </w:pPr>
            <w:r>
              <w:rPr>
                <w:sz w:val="21"/>
                <w:szCs w:val="21"/>
              </w:rPr>
              <w:t>1253</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321A4D" w14:textId="77777777" w:rsidR="00CB16B3" w:rsidRDefault="003663B2">
            <w:pPr>
              <w:widowControl w:val="0"/>
              <w:pBdr>
                <w:top w:val="nil"/>
                <w:left w:val="nil"/>
                <w:bottom w:val="nil"/>
                <w:right w:val="nil"/>
                <w:between w:val="nil"/>
              </w:pBdr>
              <w:spacing w:line="276" w:lineRule="auto"/>
            </w:pPr>
            <w:r>
              <w:rPr>
                <w:sz w:val="21"/>
                <w:szCs w:val="21"/>
              </w:rPr>
              <w:t>24</w:t>
            </w:r>
          </w:p>
        </w:tc>
      </w:tr>
      <w:tr w:rsidR="00CB16B3" w14:paraId="278E2779"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56D50C9" w14:textId="77777777" w:rsidR="00CB16B3" w:rsidRDefault="003663B2">
            <w:pPr>
              <w:widowControl w:val="0"/>
              <w:pBdr>
                <w:top w:val="nil"/>
                <w:left w:val="nil"/>
                <w:bottom w:val="nil"/>
                <w:right w:val="nil"/>
                <w:between w:val="nil"/>
              </w:pBdr>
              <w:spacing w:line="276" w:lineRule="auto"/>
            </w:pPr>
            <w:r>
              <w:rPr>
                <w:sz w:val="21"/>
                <w:szCs w:val="21"/>
              </w:rPr>
              <w:t>Tanzania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C101D2" w14:textId="77777777" w:rsidR="00CB16B3" w:rsidRDefault="003663B2">
            <w:pPr>
              <w:widowControl w:val="0"/>
              <w:pBdr>
                <w:top w:val="nil"/>
                <w:left w:val="nil"/>
                <w:bottom w:val="nil"/>
                <w:right w:val="nil"/>
                <w:between w:val="nil"/>
              </w:pBdr>
              <w:spacing w:line="276" w:lineRule="auto"/>
            </w:pPr>
            <w:r>
              <w:rPr>
                <w:sz w:val="21"/>
                <w:szCs w:val="21"/>
              </w:rPr>
              <w:t>17</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06F7DC0"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0380BE4" w14:textId="77777777" w:rsidR="00CB16B3" w:rsidRDefault="003663B2">
            <w:pPr>
              <w:widowControl w:val="0"/>
              <w:pBdr>
                <w:top w:val="nil"/>
                <w:left w:val="nil"/>
                <w:bottom w:val="nil"/>
                <w:right w:val="nil"/>
                <w:between w:val="nil"/>
              </w:pBdr>
              <w:spacing w:line="276" w:lineRule="auto"/>
            </w:pPr>
            <w:r>
              <w:rPr>
                <w:sz w:val="21"/>
                <w:szCs w:val="21"/>
              </w:rPr>
              <w:t>30</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2CD4D6" w14:textId="77777777" w:rsidR="00CB16B3" w:rsidRDefault="003663B2">
            <w:pPr>
              <w:widowControl w:val="0"/>
              <w:pBdr>
                <w:top w:val="nil"/>
                <w:left w:val="nil"/>
                <w:bottom w:val="nil"/>
                <w:right w:val="nil"/>
                <w:between w:val="nil"/>
              </w:pBdr>
              <w:spacing w:line="276" w:lineRule="auto"/>
            </w:pPr>
            <w:r>
              <w:rPr>
                <w:sz w:val="21"/>
                <w:szCs w:val="21"/>
              </w:rPr>
              <w:t>15100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EDF99F" w14:textId="77777777" w:rsidR="00CB16B3" w:rsidRDefault="003663B2">
            <w:pPr>
              <w:widowControl w:val="0"/>
              <w:pBdr>
                <w:top w:val="nil"/>
                <w:left w:val="nil"/>
                <w:bottom w:val="nil"/>
                <w:right w:val="nil"/>
                <w:between w:val="nil"/>
              </w:pBdr>
              <w:spacing w:line="276" w:lineRule="auto"/>
            </w:pPr>
            <w:r>
              <w:rPr>
                <w:sz w:val="21"/>
                <w:szCs w:val="21"/>
              </w:rPr>
              <w:t>35</w:t>
            </w:r>
          </w:p>
        </w:tc>
      </w:tr>
      <w:tr w:rsidR="000D474D" w14:paraId="7B417209"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38D1737" w14:textId="77777777" w:rsidR="00CB16B3" w:rsidRDefault="003663B2">
            <w:pPr>
              <w:widowControl w:val="0"/>
              <w:pBdr>
                <w:top w:val="nil"/>
                <w:left w:val="nil"/>
                <w:bottom w:val="nil"/>
                <w:right w:val="nil"/>
                <w:between w:val="nil"/>
              </w:pBdr>
              <w:spacing w:line="276" w:lineRule="auto"/>
            </w:pPr>
            <w:r>
              <w:rPr>
                <w:sz w:val="21"/>
                <w:szCs w:val="21"/>
              </w:rPr>
              <w:t>Tunisia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C04CAF" w14:textId="77777777" w:rsidR="00CB16B3" w:rsidRDefault="003663B2">
            <w:pPr>
              <w:widowControl w:val="0"/>
              <w:pBdr>
                <w:top w:val="nil"/>
                <w:left w:val="nil"/>
                <w:bottom w:val="nil"/>
                <w:right w:val="nil"/>
                <w:between w:val="nil"/>
              </w:pBdr>
              <w:spacing w:line="276" w:lineRule="auto"/>
            </w:pPr>
            <w:r>
              <w:rPr>
                <w:sz w:val="21"/>
                <w:szCs w:val="21"/>
              </w:rPr>
              <w:t>25</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4A95CA"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613368" w14:textId="77777777" w:rsidR="00CB16B3" w:rsidRDefault="003663B2">
            <w:pPr>
              <w:widowControl w:val="0"/>
              <w:spacing w:line="276" w:lineRule="auto"/>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FE127E" w14:textId="77777777" w:rsidR="00CB16B3" w:rsidRDefault="003663B2">
            <w:pPr>
              <w:widowControl w:val="0"/>
              <w:pBdr>
                <w:top w:val="nil"/>
                <w:left w:val="nil"/>
                <w:bottom w:val="nil"/>
                <w:right w:val="nil"/>
                <w:between w:val="nil"/>
              </w:pBdr>
              <w:spacing w:line="276" w:lineRule="auto"/>
            </w:pPr>
            <w:r>
              <w:rPr>
                <w:sz w:val="21"/>
                <w:szCs w:val="21"/>
              </w:rPr>
              <w:t>26600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185352" w14:textId="77777777" w:rsidR="00CB16B3" w:rsidRDefault="003663B2">
            <w:pPr>
              <w:widowControl w:val="0"/>
              <w:pBdr>
                <w:top w:val="nil"/>
                <w:left w:val="nil"/>
                <w:bottom w:val="nil"/>
                <w:right w:val="nil"/>
                <w:between w:val="nil"/>
              </w:pBdr>
              <w:spacing w:line="276" w:lineRule="auto"/>
            </w:pPr>
            <w:r>
              <w:rPr>
                <w:sz w:val="21"/>
                <w:szCs w:val="21"/>
              </w:rPr>
              <w:t>12</w:t>
            </w:r>
          </w:p>
        </w:tc>
      </w:tr>
      <w:tr w:rsidR="00CB16B3" w14:paraId="33834C3A"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8C0D036" w14:textId="77777777" w:rsidR="00CB16B3" w:rsidRDefault="003663B2">
            <w:pPr>
              <w:rPr>
                <w:sz w:val="21"/>
                <w:szCs w:val="21"/>
              </w:rPr>
            </w:pPr>
            <w:proofErr w:type="spellStart"/>
            <w:r>
              <w:rPr>
                <w:sz w:val="21"/>
                <w:szCs w:val="21"/>
              </w:rPr>
              <w:t>Türkiye</w:t>
            </w:r>
            <w:proofErr w:type="spellEnd"/>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0074B8" w14:textId="77777777" w:rsidR="00CB16B3" w:rsidRDefault="003663B2">
            <w:pPr>
              <w:widowControl w:val="0"/>
              <w:pBdr>
                <w:top w:val="nil"/>
                <w:left w:val="nil"/>
                <w:bottom w:val="nil"/>
                <w:right w:val="nil"/>
                <w:between w:val="nil"/>
              </w:pBdr>
              <w:spacing w:line="276" w:lineRule="auto"/>
            </w:pPr>
            <w:r>
              <w:rPr>
                <w:sz w:val="21"/>
                <w:szCs w:val="21"/>
              </w:rPr>
              <w:t>9</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48A8D2A"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564153" w14:textId="77777777" w:rsidR="00CB16B3" w:rsidRDefault="003663B2">
            <w:pPr>
              <w:widowControl w:val="0"/>
              <w:pBdr>
                <w:top w:val="nil"/>
                <w:left w:val="nil"/>
                <w:bottom w:val="nil"/>
                <w:right w:val="nil"/>
                <w:between w:val="nil"/>
              </w:pBdr>
              <w:spacing w:line="276" w:lineRule="auto"/>
            </w:pPr>
            <w:r>
              <w:rPr>
                <w:sz w:val="21"/>
                <w:szCs w:val="21"/>
              </w:rPr>
              <w:t>171</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14E86A" w14:textId="77777777" w:rsidR="00CB16B3" w:rsidRDefault="003663B2">
            <w:pPr>
              <w:widowControl w:val="0"/>
              <w:pBdr>
                <w:top w:val="nil"/>
                <w:left w:val="nil"/>
                <w:bottom w:val="nil"/>
                <w:right w:val="nil"/>
                <w:between w:val="nil"/>
              </w:pBdr>
              <w:spacing w:line="276" w:lineRule="auto"/>
            </w:pPr>
            <w:r>
              <w:rPr>
                <w:sz w:val="21"/>
                <w:szCs w:val="21"/>
              </w:rPr>
              <w:t>903</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250D7E" w14:textId="77777777" w:rsidR="00CB16B3" w:rsidRDefault="003663B2">
            <w:pPr>
              <w:widowControl w:val="0"/>
              <w:pBdr>
                <w:top w:val="nil"/>
                <w:left w:val="nil"/>
                <w:bottom w:val="nil"/>
                <w:right w:val="nil"/>
                <w:between w:val="nil"/>
              </w:pBdr>
              <w:spacing w:line="276" w:lineRule="auto"/>
            </w:pPr>
            <w:r>
              <w:rPr>
                <w:sz w:val="21"/>
                <w:szCs w:val="21"/>
              </w:rPr>
              <w:t>67</w:t>
            </w:r>
          </w:p>
        </w:tc>
      </w:tr>
      <w:tr w:rsidR="000D474D" w14:paraId="0E341BBC"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F10226A" w14:textId="77777777" w:rsidR="00CB16B3" w:rsidRDefault="003663B2">
            <w:pPr>
              <w:widowControl w:val="0"/>
              <w:pBdr>
                <w:top w:val="nil"/>
                <w:left w:val="nil"/>
                <w:bottom w:val="nil"/>
                <w:right w:val="nil"/>
                <w:between w:val="nil"/>
              </w:pBdr>
              <w:spacing w:line="276" w:lineRule="auto"/>
            </w:pPr>
            <w:r>
              <w:rPr>
                <w:sz w:val="21"/>
                <w:szCs w:val="21"/>
              </w:rPr>
              <w:t>Uganda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051214" w14:textId="77777777" w:rsidR="00CB16B3" w:rsidRDefault="003663B2">
            <w:pPr>
              <w:widowControl w:val="0"/>
              <w:pBdr>
                <w:top w:val="nil"/>
                <w:left w:val="nil"/>
                <w:bottom w:val="nil"/>
                <w:right w:val="nil"/>
                <w:between w:val="nil"/>
              </w:pBdr>
              <w:spacing w:line="276" w:lineRule="auto"/>
            </w:pPr>
            <w:r>
              <w:rPr>
                <w:sz w:val="21"/>
                <w:szCs w:val="21"/>
              </w:rPr>
              <w:t>15</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2934D61"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80C39FC" w14:textId="77777777" w:rsidR="00CB16B3" w:rsidRDefault="003663B2">
            <w:pPr>
              <w:widowControl w:val="0"/>
              <w:pBdr>
                <w:top w:val="nil"/>
                <w:left w:val="nil"/>
                <w:bottom w:val="nil"/>
                <w:right w:val="nil"/>
                <w:between w:val="nil"/>
              </w:pBdr>
              <w:spacing w:line="276" w:lineRule="auto"/>
            </w:pPr>
            <w:r>
              <w:rPr>
                <w:sz w:val="21"/>
                <w:szCs w:val="21"/>
              </w:rPr>
              <w:t>303</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81957C8" w14:textId="77777777" w:rsidR="00CB16B3" w:rsidRDefault="003663B2">
            <w:pPr>
              <w:widowControl w:val="0"/>
              <w:pBdr>
                <w:top w:val="nil"/>
                <w:left w:val="nil"/>
                <w:bottom w:val="nil"/>
                <w:right w:val="nil"/>
                <w:between w:val="nil"/>
              </w:pBdr>
              <w:spacing w:line="276" w:lineRule="auto"/>
            </w:pPr>
            <w:r>
              <w:rPr>
                <w:sz w:val="21"/>
                <w:szCs w:val="21"/>
              </w:rPr>
              <w:t>1564</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496854" w14:textId="77777777" w:rsidR="00CB16B3" w:rsidRDefault="003663B2">
            <w:pPr>
              <w:widowControl w:val="0"/>
              <w:pBdr>
                <w:top w:val="nil"/>
                <w:left w:val="nil"/>
                <w:bottom w:val="nil"/>
                <w:right w:val="nil"/>
                <w:between w:val="nil"/>
              </w:pBdr>
              <w:spacing w:line="276" w:lineRule="auto"/>
            </w:pPr>
            <w:r>
              <w:rPr>
                <w:sz w:val="21"/>
                <w:szCs w:val="21"/>
              </w:rPr>
              <w:t>73</w:t>
            </w:r>
          </w:p>
        </w:tc>
      </w:tr>
      <w:tr w:rsidR="00CB16B3" w14:paraId="38F9DE26"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18BE23" w14:textId="77777777" w:rsidR="00CB16B3" w:rsidRDefault="003663B2">
            <w:pPr>
              <w:widowControl w:val="0"/>
              <w:pBdr>
                <w:top w:val="nil"/>
                <w:left w:val="nil"/>
                <w:bottom w:val="nil"/>
                <w:right w:val="nil"/>
                <w:between w:val="nil"/>
              </w:pBdr>
              <w:spacing w:line="276" w:lineRule="auto"/>
            </w:pPr>
            <w:r>
              <w:rPr>
                <w:sz w:val="21"/>
                <w:szCs w:val="21"/>
              </w:rPr>
              <w:t>Vietnam</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42F917" w14:textId="77777777" w:rsidR="00CB16B3" w:rsidRDefault="003663B2">
            <w:pPr>
              <w:widowControl w:val="0"/>
              <w:pBdr>
                <w:top w:val="nil"/>
                <w:left w:val="nil"/>
                <w:bottom w:val="nil"/>
                <w:right w:val="nil"/>
                <w:between w:val="nil"/>
              </w:pBdr>
              <w:spacing w:line="276" w:lineRule="auto"/>
            </w:pPr>
            <w:r>
              <w:rPr>
                <w:sz w:val="21"/>
                <w:szCs w:val="21"/>
              </w:rPr>
              <w:t>18</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5ABFEC" w14:textId="77777777" w:rsidR="00CB16B3" w:rsidRDefault="003663B2">
            <w:pPr>
              <w:widowControl w:val="0"/>
              <w:spacing w:line="276" w:lineRule="auto"/>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819CAD" w14:textId="77777777" w:rsidR="00CB16B3" w:rsidRDefault="003663B2">
            <w:pPr>
              <w:widowControl w:val="0"/>
              <w:pBdr>
                <w:top w:val="nil"/>
                <w:left w:val="nil"/>
                <w:bottom w:val="nil"/>
                <w:right w:val="nil"/>
                <w:between w:val="nil"/>
              </w:pBdr>
              <w:spacing w:line="276" w:lineRule="auto"/>
            </w:pPr>
            <w:r>
              <w:rPr>
                <w:sz w:val="21"/>
                <w:szCs w:val="21"/>
              </w:rPr>
              <w:t>269</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644774" w14:textId="77777777" w:rsidR="00CB16B3" w:rsidRDefault="003663B2">
            <w:pPr>
              <w:widowControl w:val="0"/>
              <w:pBdr>
                <w:top w:val="nil"/>
                <w:left w:val="nil"/>
                <w:bottom w:val="nil"/>
                <w:right w:val="nil"/>
                <w:between w:val="nil"/>
              </w:pBdr>
              <w:spacing w:line="276" w:lineRule="auto"/>
            </w:pPr>
            <w:r>
              <w:rPr>
                <w:sz w:val="21"/>
                <w:szCs w:val="21"/>
              </w:rPr>
              <w:t>13080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16063C" w14:textId="77777777" w:rsidR="00CB16B3" w:rsidRDefault="003663B2">
            <w:pPr>
              <w:widowControl w:val="0"/>
              <w:pBdr>
                <w:top w:val="nil"/>
                <w:left w:val="nil"/>
                <w:bottom w:val="nil"/>
                <w:right w:val="nil"/>
                <w:between w:val="nil"/>
              </w:pBdr>
              <w:spacing w:line="276" w:lineRule="auto"/>
            </w:pPr>
            <w:r>
              <w:rPr>
                <w:sz w:val="21"/>
                <w:szCs w:val="21"/>
              </w:rPr>
              <w:t>56</w:t>
            </w:r>
          </w:p>
        </w:tc>
      </w:tr>
    </w:tbl>
    <w:p w14:paraId="64CC340A"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08F5547A" w14:textId="77777777" w:rsidR="00CB16B3" w:rsidRDefault="00CB16B3">
      <w:pPr>
        <w:tabs>
          <w:tab w:val="left" w:pos="2260"/>
        </w:tabs>
        <w:rPr>
          <w:b/>
        </w:rPr>
      </w:pPr>
    </w:p>
    <w:p w14:paraId="7773EEB0" w14:textId="77777777" w:rsidR="00930388" w:rsidRDefault="00930388">
      <w:pPr>
        <w:rPr>
          <w:color w:val="E36C09"/>
        </w:rPr>
      </w:pPr>
      <w:r>
        <w:rPr>
          <w:color w:val="E36C09"/>
        </w:rPr>
        <w:br w:type="page"/>
      </w:r>
    </w:p>
    <w:p w14:paraId="46B694ED" w14:textId="2F04A31B" w:rsidR="00CB16B3" w:rsidRDefault="003663B2">
      <w:pPr>
        <w:tabs>
          <w:tab w:val="left" w:pos="2260"/>
        </w:tabs>
        <w:rPr>
          <w:b/>
        </w:rPr>
      </w:pPr>
      <w:r>
        <w:rPr>
          <w:color w:val="E36C09"/>
        </w:rPr>
        <w:lastRenderedPageBreak/>
        <w:t xml:space="preserve">Percentage Of Metallic Foodware Samples Below and Above the </w:t>
      </w:r>
      <w:r w:rsidR="00B645AD">
        <w:rPr>
          <w:color w:val="E36C09"/>
        </w:rPr>
        <w:t>Reference Level</w:t>
      </w:r>
      <w:r>
        <w:rPr>
          <w:color w:val="E36C09"/>
        </w:rPr>
        <w:t xml:space="preserve"> by Country</w:t>
      </w:r>
    </w:p>
    <w:p w14:paraId="657C224F" w14:textId="77777777" w:rsidR="00CB16B3" w:rsidRDefault="003663B2">
      <w:pPr>
        <w:rPr>
          <w:sz w:val="28"/>
          <w:szCs w:val="28"/>
        </w:rPr>
      </w:pPr>
      <w:r>
        <w:rPr>
          <w:noProof/>
          <w:sz w:val="28"/>
          <w:szCs w:val="28"/>
        </w:rPr>
        <w:drawing>
          <wp:inline distT="114300" distB="114300" distL="114300" distR="114300" wp14:anchorId="189F6F77" wp14:editId="3783D51D">
            <wp:extent cx="5901140" cy="3807187"/>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t="4551" r="15544"/>
                    <a:stretch>
                      <a:fillRect/>
                    </a:stretch>
                  </pic:blipFill>
                  <pic:spPr>
                    <a:xfrm>
                      <a:off x="0" y="0"/>
                      <a:ext cx="5901140" cy="3807187"/>
                    </a:xfrm>
                    <a:prstGeom prst="rect">
                      <a:avLst/>
                    </a:prstGeom>
                    <a:ln/>
                  </pic:spPr>
                </pic:pic>
              </a:graphicData>
            </a:graphic>
          </wp:inline>
        </w:drawing>
      </w:r>
    </w:p>
    <w:p w14:paraId="663D2536" w14:textId="6ECC9760"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52C973C4" w14:textId="77777777" w:rsidR="00CB16B3" w:rsidRDefault="00CB16B3"/>
    <w:p w14:paraId="156AF64E" w14:textId="77777777" w:rsidR="00CB16B3" w:rsidRDefault="003663B2">
      <w:pPr>
        <w:rPr>
          <w:color w:val="E36C09"/>
        </w:rPr>
      </w:pPr>
      <w:r>
        <w:rPr>
          <w:color w:val="E36C09"/>
        </w:rPr>
        <w:t>Distribution of Metal Foodware Sampling Results by Quartile</w:t>
      </w:r>
    </w:p>
    <w:p w14:paraId="4377C87B" w14:textId="77777777" w:rsidR="00CB16B3" w:rsidRDefault="003663B2">
      <w:pPr>
        <w:rPr>
          <w:sz w:val="28"/>
          <w:szCs w:val="28"/>
        </w:rPr>
      </w:pPr>
      <w:r>
        <w:rPr>
          <w:noProof/>
          <w:sz w:val="28"/>
          <w:szCs w:val="28"/>
        </w:rPr>
        <w:drawing>
          <wp:inline distT="114300" distB="114300" distL="114300" distR="114300" wp14:anchorId="57938BCE" wp14:editId="5267489C">
            <wp:extent cx="5943600" cy="3162300"/>
            <wp:effectExtent l="0" t="0" r="0" b="0"/>
            <wp:docPr id="86" name="Picture 86"/>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8"/>
                    <a:srcRect/>
                    <a:stretch>
                      <a:fillRect/>
                    </a:stretch>
                  </pic:blipFill>
                  <pic:spPr>
                    <a:xfrm>
                      <a:off x="0" y="0"/>
                      <a:ext cx="5943600" cy="3162300"/>
                    </a:xfrm>
                    <a:prstGeom prst="rect">
                      <a:avLst/>
                    </a:prstGeom>
                    <a:ln/>
                  </pic:spPr>
                </pic:pic>
              </a:graphicData>
            </a:graphic>
          </wp:inline>
        </w:drawing>
      </w:r>
    </w:p>
    <w:p w14:paraId="6552EEB9" w14:textId="77777777" w:rsidR="00CB16B3" w:rsidRDefault="00CB16B3">
      <w:pPr>
        <w:rPr>
          <w:sz w:val="28"/>
          <w:szCs w:val="28"/>
        </w:rPr>
      </w:pPr>
    </w:p>
    <w:p w14:paraId="399D1975" w14:textId="77777777" w:rsidR="00CB16B3" w:rsidRDefault="003663B2">
      <w:pPr>
        <w:keepNext/>
        <w:tabs>
          <w:tab w:val="left" w:pos="2260"/>
        </w:tabs>
        <w:rPr>
          <w:color w:val="E36C09"/>
        </w:rPr>
      </w:pPr>
      <w:r>
        <w:rPr>
          <w:color w:val="E36C09"/>
        </w:rPr>
        <w:lastRenderedPageBreak/>
        <w:t>Distribution of Metal Foodware Sampling Results by Individual Samples</w:t>
      </w:r>
    </w:p>
    <w:p w14:paraId="5AE666B5" w14:textId="417161A8" w:rsidR="00CB16B3" w:rsidRDefault="00CB16B3">
      <w:pPr>
        <w:rPr>
          <w:sz w:val="28"/>
          <w:szCs w:val="28"/>
        </w:rPr>
      </w:pPr>
    </w:p>
    <w:p w14:paraId="53FF195A" w14:textId="756DC8D5" w:rsidR="00CB16B3" w:rsidRDefault="00CB16B3">
      <w:pPr>
        <w:rPr>
          <w:sz w:val="28"/>
          <w:szCs w:val="28"/>
        </w:rPr>
      </w:pPr>
    </w:p>
    <w:p w14:paraId="4D56EE76" w14:textId="54FE96D2" w:rsidR="00997365" w:rsidRDefault="00686990" w:rsidP="00653F1A">
      <w:pPr>
        <w:spacing w:after="120"/>
        <w:rPr>
          <w:b/>
          <w:bCs/>
        </w:rPr>
      </w:pPr>
      <w:r w:rsidRPr="00686990">
        <w:rPr>
          <w:b/>
          <w:bCs/>
          <w:noProof/>
        </w:rPr>
        <w:drawing>
          <wp:inline distT="0" distB="0" distL="0" distR="0" wp14:anchorId="45ECE735" wp14:editId="248A9E4B">
            <wp:extent cx="5943600" cy="2934335"/>
            <wp:effectExtent l="0" t="0" r="0" b="0"/>
            <wp:docPr id="1950771048" name="Picture 1" descr="A graph with many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71048" name="Picture 1" descr="A graph with many dots&#10;&#10;Description automatically generated with medium confidence"/>
                    <pic:cNvPicPr/>
                  </pic:nvPicPr>
                  <pic:blipFill>
                    <a:blip r:embed="rId59"/>
                    <a:stretch>
                      <a:fillRect/>
                    </a:stretch>
                  </pic:blipFill>
                  <pic:spPr>
                    <a:xfrm>
                      <a:off x="0" y="0"/>
                      <a:ext cx="5943600" cy="2934335"/>
                    </a:xfrm>
                    <a:prstGeom prst="rect">
                      <a:avLst/>
                    </a:prstGeom>
                  </pic:spPr>
                </pic:pic>
              </a:graphicData>
            </a:graphic>
          </wp:inline>
        </w:drawing>
      </w:r>
    </w:p>
    <w:p w14:paraId="1DBEC7B5" w14:textId="4171FF2B" w:rsidR="00653F1A" w:rsidRPr="00653F1A" w:rsidRDefault="00653F1A" w:rsidP="00653F1A">
      <w:pPr>
        <w:spacing w:after="120"/>
        <w:rPr>
          <w:b/>
          <w:bCs/>
        </w:rPr>
      </w:pPr>
      <w:r w:rsidRPr="21165E37">
        <w:rPr>
          <w:b/>
          <w:bCs/>
        </w:rPr>
        <w:t xml:space="preserve">Leachate Testing </w:t>
      </w:r>
      <w:r w:rsidR="009B7DCD" w:rsidRPr="21165E37">
        <w:rPr>
          <w:b/>
          <w:bCs/>
        </w:rPr>
        <w:t>of</w:t>
      </w:r>
      <w:r w:rsidRPr="21165E37">
        <w:rPr>
          <w:b/>
          <w:bCs/>
        </w:rPr>
        <w:t xml:space="preserve"> Aluminum Cookware</w:t>
      </w:r>
    </w:p>
    <w:p w14:paraId="57B9D3C0" w14:textId="117B4338" w:rsidR="00653F1A" w:rsidRDefault="00653F1A" w:rsidP="00653F1A">
      <w:pPr>
        <w:spacing w:after="120"/>
      </w:pPr>
      <w:r>
        <w:t>As noted above, Pure Earth has analyzed a subset of 92 aluminum cookware samples</w:t>
      </w:r>
      <w:r w:rsidR="00F54F36">
        <w:t>,</w:t>
      </w:r>
      <w:r>
        <w:t xml:space="preserve"> collected through the RMS</w:t>
      </w:r>
      <w:r w:rsidR="00F54F36">
        <w:t>,</w:t>
      </w:r>
      <w:r>
        <w:t xml:space="preserve"> in a commercial research laboratory to model conditions that may occur when using the pots for cooking. This research is ongoing and </w:t>
      </w:r>
      <w:r w:rsidR="000D474D">
        <w:t xml:space="preserve">the full results </w:t>
      </w:r>
      <w:r>
        <w:t xml:space="preserve">will ultimately be </w:t>
      </w:r>
      <w:r w:rsidR="000D474D">
        <w:t>shared</w:t>
      </w:r>
      <w:r>
        <w:t xml:space="preserve"> in a subsequent publication</w:t>
      </w:r>
      <w:r w:rsidR="000D474D">
        <w:t>.</w:t>
      </w:r>
      <w:r>
        <w:t xml:space="preserve"> </w:t>
      </w:r>
      <w:r w:rsidR="000D474D">
        <w:t>H</w:t>
      </w:r>
      <w:r w:rsidR="4DD9F479">
        <w:t>owever,</w:t>
      </w:r>
      <w:r>
        <w:t xml:space="preserve"> the preliminary findings are notable and help shed light on the possible contribution of contaminated aluminum cookware to elevated blood lead levels. </w:t>
      </w:r>
    </w:p>
    <w:p w14:paraId="26EE9A1E" w14:textId="4A55E04C" w:rsidR="00653F1A" w:rsidRDefault="00653F1A" w:rsidP="00653F1A">
      <w:r w:rsidRPr="007B3ADD">
        <w:t xml:space="preserve">The objectives </w:t>
      </w:r>
      <w:r>
        <w:t>of this research are</w:t>
      </w:r>
      <w:r w:rsidRPr="007B3ADD">
        <w:t>:</w:t>
      </w:r>
    </w:p>
    <w:p w14:paraId="74191BE2" w14:textId="77777777" w:rsidR="00653F1A" w:rsidRDefault="00653F1A" w:rsidP="00653F1A">
      <w:pPr>
        <w:pStyle w:val="ListParagraph"/>
        <w:numPr>
          <w:ilvl w:val="0"/>
          <w:numId w:val="11"/>
        </w:numPr>
      </w:pPr>
      <w:r>
        <w:t>Evaluate the potential for aluminum pots to be a source of lead exposure;</w:t>
      </w:r>
    </w:p>
    <w:p w14:paraId="6D86B4FA" w14:textId="77777777" w:rsidR="00653F1A" w:rsidRDefault="00653F1A" w:rsidP="00653F1A">
      <w:pPr>
        <w:pStyle w:val="ListParagraph"/>
        <w:numPr>
          <w:ilvl w:val="0"/>
          <w:numId w:val="11"/>
        </w:numPr>
      </w:pPr>
      <w:r>
        <w:t>Evaluate the relationship between lead levels measured by XRF to lead concentrations that may be released during cooking; and</w:t>
      </w:r>
    </w:p>
    <w:p w14:paraId="3FA58F14" w14:textId="62EA671D" w:rsidR="00653F1A" w:rsidRDefault="00653F1A" w:rsidP="00653F1A">
      <w:pPr>
        <w:pStyle w:val="ListParagraph"/>
        <w:numPr>
          <w:ilvl w:val="0"/>
          <w:numId w:val="11"/>
        </w:numPr>
        <w:spacing w:after="120"/>
      </w:pPr>
      <w:r>
        <w:t>Refine a test</w:t>
      </w:r>
      <w:r w:rsidR="000D474D">
        <w:t>ing</w:t>
      </w:r>
      <w:r>
        <w:t xml:space="preserve"> protocol that is practical and reproducible.  </w:t>
      </w:r>
    </w:p>
    <w:p w14:paraId="67F09383" w14:textId="7DEFF7FE" w:rsidR="00653F1A" w:rsidRDefault="00653F1A" w:rsidP="00653F1A">
      <w:pPr>
        <w:spacing w:after="120"/>
      </w:pPr>
      <w:r>
        <w:t>Pots were selected for leachate testing from 23 of the RMS countries. The pots varied in shape, size, and finish from country to country</w:t>
      </w:r>
      <w:r w:rsidR="00F54F36">
        <w:t>.</w:t>
      </w:r>
      <w:r>
        <w:t xml:space="preserve"> </w:t>
      </w:r>
      <w:r w:rsidR="00F54F36">
        <w:t>S</w:t>
      </w:r>
      <w:r>
        <w:t>ome examples are shown below</w:t>
      </w:r>
      <w:r w:rsidR="00F54F36">
        <w:t>:</w:t>
      </w:r>
      <w:r>
        <w:t xml:space="preserve">  </w:t>
      </w:r>
    </w:p>
    <w:p w14:paraId="2FBBAAD3" w14:textId="77777777" w:rsidR="00653F1A" w:rsidRDefault="00653F1A" w:rsidP="00653F1A">
      <w:pPr>
        <w:spacing w:after="120"/>
      </w:pPr>
    </w:p>
    <w:p w14:paraId="6ECCBE25" w14:textId="3FA77EB0" w:rsidR="00653F1A" w:rsidRDefault="00653F1A" w:rsidP="00A454EA">
      <w:pPr>
        <w:spacing w:after="120"/>
        <w:jc w:val="center"/>
      </w:pPr>
      <w:r w:rsidRPr="00ED4810">
        <w:rPr>
          <w:noProof/>
        </w:rPr>
        <w:lastRenderedPageBreak/>
        <w:drawing>
          <wp:inline distT="0" distB="0" distL="0" distR="0" wp14:anchorId="17B3F97C" wp14:editId="6E76D1D3">
            <wp:extent cx="3131392" cy="3587049"/>
            <wp:effectExtent l="0" t="0" r="0" b="0"/>
            <wp:docPr id="585019448" name="Picture 585019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1392" cy="3587049"/>
                    </a:xfrm>
                    <a:prstGeom prst="rect">
                      <a:avLst/>
                    </a:prstGeom>
                    <a:noFill/>
                    <a:ln>
                      <a:noFill/>
                    </a:ln>
                  </pic:spPr>
                </pic:pic>
              </a:graphicData>
            </a:graphic>
          </wp:inline>
        </w:drawing>
      </w:r>
    </w:p>
    <w:p w14:paraId="76CB023A" w14:textId="2EF633B9" w:rsidR="00653F1A" w:rsidRDefault="00653F1A" w:rsidP="00653F1A">
      <w:r>
        <w:t xml:space="preserve">There is </w:t>
      </w:r>
      <w:r w:rsidR="000D474D">
        <w:t>no</w:t>
      </w:r>
      <w:r>
        <w:t xml:space="preserve"> standard method for testing aluminum pots for lead release during cooking. The method used by Pure Earth is </w:t>
      </w:r>
      <w:bookmarkStart w:id="11" w:name="_Int_dkT3NnnI"/>
      <w:r>
        <w:t>similar to</w:t>
      </w:r>
      <w:bookmarkEnd w:id="11"/>
      <w:r>
        <w:t xml:space="preserve"> those used by other researchers. The method models cooking acidic food for an extended period to leach or solubilize lead from the interior surface of a pot. In these studies, acidic water (i.e., 4% solution of acetic acid)</w:t>
      </w:r>
      <w:r w:rsidR="00371C34">
        <w:t>, termed leachate,</w:t>
      </w:r>
      <w:r>
        <w:t xml:space="preserve"> is used to model acidic food. The method involves:</w:t>
      </w:r>
    </w:p>
    <w:p w14:paraId="7386DEEE" w14:textId="77777777" w:rsidR="00653F1A" w:rsidRDefault="00653F1A" w:rsidP="00653F1A">
      <w:pPr>
        <w:pStyle w:val="ListParagraph"/>
        <w:numPr>
          <w:ilvl w:val="0"/>
          <w:numId w:val="12"/>
        </w:numPr>
      </w:pPr>
      <w:r>
        <w:t xml:space="preserve">Filling the pot with a 4% solution of acetic acid </w:t>
      </w:r>
    </w:p>
    <w:p w14:paraId="75368599" w14:textId="77777777" w:rsidR="00653F1A" w:rsidRDefault="00653F1A" w:rsidP="00653F1A">
      <w:pPr>
        <w:pStyle w:val="ListParagraph"/>
        <w:numPr>
          <w:ilvl w:val="0"/>
          <w:numId w:val="12"/>
        </w:numPr>
      </w:pPr>
      <w:r>
        <w:t>Bringing the pot to a boil and boiling, covered, for 2 hours</w:t>
      </w:r>
    </w:p>
    <w:p w14:paraId="38E14D73" w14:textId="362B0F7B" w:rsidR="00653F1A" w:rsidRDefault="00653F1A" w:rsidP="00653F1A">
      <w:pPr>
        <w:pStyle w:val="ListParagraph"/>
        <w:numPr>
          <w:ilvl w:val="0"/>
          <w:numId w:val="12"/>
        </w:numPr>
      </w:pPr>
      <w:r>
        <w:t xml:space="preserve">Collecting the sample </w:t>
      </w:r>
      <w:r w:rsidR="005304FB">
        <w:t xml:space="preserve">while </w:t>
      </w:r>
      <w:r>
        <w:t>hot</w:t>
      </w:r>
      <w:r w:rsidR="005304FB">
        <w:t>,</w:t>
      </w:r>
      <w:r>
        <w:t xml:space="preserve"> </w:t>
      </w:r>
      <w:r w:rsidR="005304FB">
        <w:t xml:space="preserve">then </w:t>
      </w:r>
      <w:r>
        <w:t>processing the sample to dissolve lead compounds that may have formed particles in the leachate</w:t>
      </w:r>
    </w:p>
    <w:p w14:paraId="7784FEE3" w14:textId="2A0FD173" w:rsidR="00653F1A" w:rsidRPr="007B3ADD" w:rsidRDefault="00653F1A" w:rsidP="00653F1A">
      <w:pPr>
        <w:pStyle w:val="ListParagraph"/>
        <w:numPr>
          <w:ilvl w:val="0"/>
          <w:numId w:val="12"/>
        </w:numPr>
      </w:pPr>
      <w:r>
        <w:t>Analyzing the leachate for lead and aluminum using standard US EPA methods</w:t>
      </w:r>
      <w:r>
        <w:rPr>
          <w:rStyle w:val="FootnoteReference"/>
        </w:rPr>
        <w:footnoteReference w:id="3"/>
      </w:r>
    </w:p>
    <w:p w14:paraId="2883062E" w14:textId="77777777" w:rsidR="00653F1A" w:rsidRDefault="00653F1A" w:rsidP="00653F1A">
      <w:pPr>
        <w:tabs>
          <w:tab w:val="num" w:pos="720"/>
        </w:tabs>
      </w:pPr>
    </w:p>
    <w:p w14:paraId="6134CCE5" w14:textId="4ACE3E50" w:rsidR="00653F1A" w:rsidRPr="00653F1A" w:rsidRDefault="00653F1A" w:rsidP="00653F1A">
      <w:pPr>
        <w:tabs>
          <w:tab w:val="num" w:pos="720"/>
        </w:tabs>
        <w:rPr>
          <w:b/>
          <w:bCs/>
        </w:rPr>
      </w:pPr>
      <w:r w:rsidRPr="00653F1A">
        <w:rPr>
          <w:b/>
          <w:bCs/>
        </w:rPr>
        <w:t>Reference Level for Leachate</w:t>
      </w:r>
    </w:p>
    <w:p w14:paraId="67AD590F" w14:textId="77777777" w:rsidR="00653F1A" w:rsidRDefault="00653F1A" w:rsidP="00653F1A">
      <w:pPr>
        <w:tabs>
          <w:tab w:val="num" w:pos="720"/>
        </w:tabs>
      </w:pPr>
    </w:p>
    <w:p w14:paraId="2DEDD073" w14:textId="2CFDC245" w:rsidR="00653F1A" w:rsidRPr="007B3ADD" w:rsidRDefault="00653F1A" w:rsidP="00653F1A">
      <w:pPr>
        <w:tabs>
          <w:tab w:val="num" w:pos="720"/>
        </w:tabs>
      </w:pPr>
      <w:r>
        <w:t xml:space="preserve">Pure Earth used a preliminary reference level of 10 ug/L (10 parts per billion) lead in the leachate to evaluate the potential for a pot to be a source of lead exposure. The reference level </w:t>
      </w:r>
      <w:r w:rsidR="5A26C2C1">
        <w:t>considers</w:t>
      </w:r>
      <w:r>
        <w:t xml:space="preserve"> the following existing criteria for water and food:</w:t>
      </w:r>
    </w:p>
    <w:p w14:paraId="64B9F7C8" w14:textId="47A2750D" w:rsidR="00653F1A" w:rsidRDefault="00653F1A" w:rsidP="00653F1A">
      <w:pPr>
        <w:pStyle w:val="ListParagraph"/>
        <w:numPr>
          <w:ilvl w:val="0"/>
          <w:numId w:val="13"/>
        </w:numPr>
        <w:tabs>
          <w:tab w:val="num" w:pos="720"/>
        </w:tabs>
        <w:contextualSpacing w:val="0"/>
      </w:pPr>
      <w:r w:rsidRPr="007B3ADD">
        <w:t xml:space="preserve">The US EPA action level for drinking water is 15 </w:t>
      </w:r>
      <w:proofErr w:type="spellStart"/>
      <w:r w:rsidRPr="007B3ADD">
        <w:t>μg</w:t>
      </w:r>
      <w:proofErr w:type="spellEnd"/>
      <w:r w:rsidRPr="007B3ADD">
        <w:t xml:space="preserve">/L; </w:t>
      </w:r>
    </w:p>
    <w:p w14:paraId="3B05F7C6" w14:textId="326195BB" w:rsidR="00653F1A" w:rsidRPr="007B3ADD" w:rsidRDefault="00653F1A" w:rsidP="00653F1A">
      <w:pPr>
        <w:pStyle w:val="ListParagraph"/>
        <w:numPr>
          <w:ilvl w:val="0"/>
          <w:numId w:val="13"/>
        </w:numPr>
        <w:tabs>
          <w:tab w:val="num" w:pos="720"/>
        </w:tabs>
        <w:contextualSpacing w:val="0"/>
      </w:pPr>
      <w:r w:rsidRPr="007B3ADD">
        <w:t xml:space="preserve">The World Health Organization provisional guideline is 10 </w:t>
      </w:r>
      <w:proofErr w:type="spellStart"/>
      <w:r w:rsidRPr="007B3ADD">
        <w:t>μg</w:t>
      </w:r>
      <w:proofErr w:type="spellEnd"/>
      <w:r w:rsidRPr="007B3ADD">
        <w:t>/L for drinking water</w:t>
      </w:r>
      <w:r>
        <w:t>; and,</w:t>
      </w:r>
    </w:p>
    <w:p w14:paraId="6EFF3F7E" w14:textId="1E1289B7" w:rsidR="00653F1A" w:rsidRDefault="00653F1A" w:rsidP="00A454EA">
      <w:pPr>
        <w:pStyle w:val="ListParagraph"/>
        <w:numPr>
          <w:ilvl w:val="0"/>
          <w:numId w:val="13"/>
        </w:numPr>
        <w:tabs>
          <w:tab w:val="num" w:pos="720"/>
        </w:tabs>
      </w:pPr>
      <w:r>
        <w:t xml:space="preserve">The US FDA Interim Reference Limit (IRL) is 2.2 </w:t>
      </w:r>
      <w:proofErr w:type="spellStart"/>
      <w:r>
        <w:t>μg</w:t>
      </w:r>
      <w:proofErr w:type="spellEnd"/>
      <w:r>
        <w:t>/day in food for children.  A daily serving of 250 ml or grams is a standard assumption</w:t>
      </w:r>
      <w:r w:rsidR="00D207BA">
        <w:t>;</w:t>
      </w:r>
      <w:r>
        <w:t xml:space="preserve"> therefore 2.2 </w:t>
      </w:r>
      <w:proofErr w:type="spellStart"/>
      <w:r>
        <w:t>μg</w:t>
      </w:r>
      <w:proofErr w:type="spellEnd"/>
      <w:r>
        <w:t xml:space="preserve">/day x day/250 ml x 250 ml/L = 8.8 </w:t>
      </w:r>
      <w:proofErr w:type="spellStart"/>
      <w:r>
        <w:t>μg</w:t>
      </w:r>
      <w:proofErr w:type="spellEnd"/>
      <w:r>
        <w:t xml:space="preserve">/L, which is close to the 10 </w:t>
      </w:r>
      <w:proofErr w:type="spellStart"/>
      <w:r>
        <w:t>μg</w:t>
      </w:r>
      <w:proofErr w:type="spellEnd"/>
      <w:r>
        <w:t>/L reference level.</w:t>
      </w:r>
    </w:p>
    <w:p w14:paraId="5133B970" w14:textId="71E8C777" w:rsidR="00653F1A" w:rsidRPr="007B3ADD" w:rsidRDefault="005511A9" w:rsidP="00A454EA">
      <w:pPr>
        <w:pStyle w:val="ListParagraph"/>
        <w:numPr>
          <w:ilvl w:val="1"/>
          <w:numId w:val="13"/>
        </w:numPr>
      </w:pPr>
      <w:r>
        <w:lastRenderedPageBreak/>
        <w:t>In application</w:t>
      </w:r>
      <w:r w:rsidR="00653F1A">
        <w:t>, a child aged 0 to 7 years old ingesting 250 ml or grams of food every day</w:t>
      </w:r>
      <w:r w:rsidR="00332E38">
        <w:t>,</w:t>
      </w:r>
      <w:r w:rsidR="00653F1A">
        <w:t xml:space="preserve"> with a lead concentration equal to the </w:t>
      </w:r>
      <w:r w:rsidR="00653F1A" w:rsidRPr="007B3ADD">
        <w:t xml:space="preserve">10 </w:t>
      </w:r>
      <w:proofErr w:type="spellStart"/>
      <w:r w:rsidR="00653F1A" w:rsidRPr="007B3ADD">
        <w:t>μg</w:t>
      </w:r>
      <w:proofErr w:type="spellEnd"/>
      <w:r w:rsidR="00653F1A" w:rsidRPr="007B3ADD">
        <w:t>/L</w:t>
      </w:r>
      <w:r w:rsidR="00653F1A">
        <w:t xml:space="preserve"> reference level</w:t>
      </w:r>
      <w:r w:rsidR="00332E38">
        <w:t>,</w:t>
      </w:r>
      <w:r w:rsidR="00653F1A">
        <w:t xml:space="preserve"> would result in an average blood lead level of 0.47 </w:t>
      </w:r>
      <w:proofErr w:type="spellStart"/>
      <w:r w:rsidR="00653F1A" w:rsidRPr="007B3ADD">
        <w:t>μg</w:t>
      </w:r>
      <w:proofErr w:type="spellEnd"/>
      <w:r w:rsidR="00653F1A" w:rsidRPr="007B3ADD">
        <w:t>/</w:t>
      </w:r>
      <w:r w:rsidR="00653F1A">
        <w:t>d</w:t>
      </w:r>
      <w:r w:rsidR="00653F1A" w:rsidRPr="007B3ADD">
        <w:t>L</w:t>
      </w:r>
      <w:r>
        <w:t>. These calculations are</w:t>
      </w:r>
      <w:r w:rsidR="00653F1A">
        <w:t xml:space="preserve"> </w:t>
      </w:r>
      <w:r>
        <w:t xml:space="preserve">derived from </w:t>
      </w:r>
      <w:r w:rsidR="00653F1A">
        <w:t xml:space="preserve">the US EPA’s </w:t>
      </w:r>
      <w:r w:rsidR="00653F1A" w:rsidRPr="21165E37">
        <w:rPr>
          <w:i/>
          <w:iCs/>
        </w:rPr>
        <w:t>Integrated Exposure Uptake Model for Lead in Children (IEUBK)</w:t>
      </w:r>
      <w:r w:rsidR="00653F1A" w:rsidRPr="21165E37">
        <w:rPr>
          <w:rStyle w:val="FootnoteReference"/>
          <w:i/>
          <w:iCs/>
        </w:rPr>
        <w:footnoteReference w:id="4"/>
      </w:r>
      <w:r w:rsidR="00653F1A" w:rsidRPr="21165E37">
        <w:rPr>
          <w:i/>
          <w:iCs/>
        </w:rPr>
        <w:t>.</w:t>
      </w:r>
      <w:r w:rsidR="00653F1A">
        <w:t xml:space="preserve">  </w:t>
      </w:r>
    </w:p>
    <w:p w14:paraId="5375A676" w14:textId="485DD07C" w:rsidR="00653F1A" w:rsidRDefault="00653F1A" w:rsidP="00653F1A">
      <w:pPr>
        <w:tabs>
          <w:tab w:val="num" w:pos="720"/>
        </w:tabs>
      </w:pPr>
    </w:p>
    <w:p w14:paraId="73A3078D" w14:textId="33017E69" w:rsidR="00653F1A" w:rsidRPr="00653F1A" w:rsidRDefault="00653F1A" w:rsidP="00653F1A">
      <w:pPr>
        <w:tabs>
          <w:tab w:val="num" w:pos="720"/>
        </w:tabs>
        <w:rPr>
          <w:b/>
          <w:bCs/>
        </w:rPr>
      </w:pPr>
      <w:r w:rsidRPr="00653F1A">
        <w:rPr>
          <w:b/>
          <w:bCs/>
        </w:rPr>
        <w:t xml:space="preserve">Lead Concentrations in Leachate </w:t>
      </w:r>
    </w:p>
    <w:p w14:paraId="7DD65722" w14:textId="77777777" w:rsidR="00653F1A" w:rsidRDefault="00653F1A" w:rsidP="00653F1A">
      <w:pPr>
        <w:tabs>
          <w:tab w:val="num" w:pos="720"/>
        </w:tabs>
      </w:pPr>
    </w:p>
    <w:p w14:paraId="7836AF6B" w14:textId="0A39084F" w:rsidR="00653F1A" w:rsidRDefault="00653F1A" w:rsidP="00653F1A">
      <w:pPr>
        <w:tabs>
          <w:tab w:val="num" w:pos="720"/>
        </w:tabs>
      </w:pPr>
      <w:r>
        <w:t>Of the 92 pots tested, 48 (52%) had lead concentrations in leachate exceeding the screening level of 10 ug/L. The average lead concentration in leachate was 98 ug/L, while the median concentration was 12 ug/L.</w:t>
      </w:r>
    </w:p>
    <w:p w14:paraId="6410EBE5" w14:textId="77777777" w:rsidR="00653F1A" w:rsidRDefault="00653F1A" w:rsidP="00653F1A">
      <w:pPr>
        <w:tabs>
          <w:tab w:val="num" w:pos="720"/>
        </w:tabs>
      </w:pPr>
    </w:p>
    <w:p w14:paraId="572BF38D" w14:textId="228C9D13" w:rsidR="00653F1A" w:rsidRPr="007B3ADD" w:rsidRDefault="00653F1A" w:rsidP="00653F1A">
      <w:pPr>
        <w:tabs>
          <w:tab w:val="num" w:pos="720"/>
        </w:tabs>
      </w:pPr>
      <w:r w:rsidRPr="00C87F8C">
        <w:t xml:space="preserve">For those samples exceeding the </w:t>
      </w:r>
      <w:r w:rsidRPr="007B3ADD">
        <w:t xml:space="preserve">10 </w:t>
      </w:r>
      <w:proofErr w:type="spellStart"/>
      <w:r w:rsidRPr="007B3ADD">
        <w:t>μg</w:t>
      </w:r>
      <w:proofErr w:type="spellEnd"/>
      <w:r w:rsidRPr="007B3ADD">
        <w:t>/L</w:t>
      </w:r>
      <w:r>
        <w:t xml:space="preserve"> reference level</w:t>
      </w:r>
      <w:r w:rsidRPr="00C87F8C">
        <w:t>, most were in the range of 10</w:t>
      </w:r>
      <w:r>
        <w:t xml:space="preserve"> to </w:t>
      </w:r>
      <w:r w:rsidRPr="00C87F8C">
        <w:t xml:space="preserve">99 ug/L and averaged 39 ug/L (35% of total pots), followed by pots with leachate concentrations ranging from 100 to 999 ug/L and averaging 248 ug/L (15% of total pots). A small number of pots leached lead at concentrations exceeding 1,000 ug/L, averaging 2,080 ug/L (2% of total pots). For pots where the </w:t>
      </w:r>
      <w:r w:rsidRPr="007B3ADD">
        <w:t xml:space="preserve">10 </w:t>
      </w:r>
      <w:proofErr w:type="spellStart"/>
      <w:r w:rsidRPr="007B3ADD">
        <w:t>μg</w:t>
      </w:r>
      <w:proofErr w:type="spellEnd"/>
      <w:r w:rsidRPr="007B3ADD">
        <w:t>/L</w:t>
      </w:r>
      <w:r>
        <w:t xml:space="preserve"> reference level</w:t>
      </w:r>
      <w:r w:rsidRPr="00C87F8C" w:rsidDel="008F15A4">
        <w:t xml:space="preserve"> </w:t>
      </w:r>
      <w:r w:rsidRPr="00C87F8C">
        <w:t>was not exceeded, most were in the range of 1-9.9 ug/L, averaging 5.1 ug/L (37% of total pots). Lead was nondetectable in leachate for 11% of the pots.</w:t>
      </w:r>
    </w:p>
    <w:p w14:paraId="54B24C74" w14:textId="77777777" w:rsidR="00653F1A" w:rsidRDefault="00653F1A" w:rsidP="00653F1A">
      <w:pPr>
        <w:tabs>
          <w:tab w:val="num" w:pos="720"/>
        </w:tabs>
      </w:pPr>
    </w:p>
    <w:p w14:paraId="14E43CA9" w14:textId="12F7EE39" w:rsidR="00653F1A" w:rsidRDefault="00653F1A" w:rsidP="00653F1A">
      <w:pPr>
        <w:tabs>
          <w:tab w:val="num" w:pos="720"/>
        </w:tabs>
      </w:pPr>
      <w:r>
        <w:rPr>
          <w:noProof/>
        </w:rPr>
        <w:drawing>
          <wp:inline distT="0" distB="0" distL="0" distR="0" wp14:anchorId="4C7AB77B" wp14:editId="1ADDBB0F">
            <wp:extent cx="4533900" cy="2433638"/>
            <wp:effectExtent l="0" t="0" r="0" b="5080"/>
            <wp:docPr id="1525733975" name="Chart 1525733975">
              <a:extLst xmlns:a="http://schemas.openxmlformats.org/drawingml/2006/main">
                <a:ext uri="{FF2B5EF4-FFF2-40B4-BE49-F238E27FC236}">
                  <a16:creationId xmlns:a16="http://schemas.microsoft.com/office/drawing/2014/main" id="{BD91235E-6A69-C488-495B-B66C7A8B0A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B44C34E" w14:textId="1357F1B8" w:rsidR="00CB16B3" w:rsidRPr="00653F1A" w:rsidRDefault="00CB16B3"/>
    <w:p w14:paraId="5AD44216" w14:textId="77777777" w:rsidR="00653F1A" w:rsidRDefault="00653F1A" w:rsidP="00653F1A">
      <w:pPr>
        <w:rPr>
          <w:b/>
          <w:bCs/>
        </w:rPr>
      </w:pPr>
      <w:r w:rsidRPr="00653F1A">
        <w:rPr>
          <w:b/>
          <w:bCs/>
        </w:rPr>
        <w:t>Regional and Country Variations</w:t>
      </w:r>
    </w:p>
    <w:p w14:paraId="1C6722DD" w14:textId="77777777" w:rsidR="00653F1A" w:rsidRPr="00653F1A" w:rsidRDefault="00653F1A" w:rsidP="00653F1A">
      <w:pPr>
        <w:rPr>
          <w:b/>
          <w:bCs/>
        </w:rPr>
      </w:pPr>
    </w:p>
    <w:p w14:paraId="45F49C01" w14:textId="5722C868" w:rsidR="00653F1A" w:rsidRDefault="00653F1A" w:rsidP="00653F1A">
      <w:r w:rsidRPr="007B3ADD">
        <w:t xml:space="preserve">Lead concentrations in leachate and exceedances of the 10 </w:t>
      </w:r>
      <w:proofErr w:type="spellStart"/>
      <w:r w:rsidRPr="007B3ADD">
        <w:t>μg</w:t>
      </w:r>
      <w:proofErr w:type="spellEnd"/>
      <w:r w:rsidRPr="007B3ADD">
        <w:t>/L</w:t>
      </w:r>
      <w:r>
        <w:t xml:space="preserve"> reference level</w:t>
      </w:r>
      <w:r w:rsidRPr="007B3ADD" w:rsidDel="008F15A4">
        <w:t xml:space="preserve"> </w:t>
      </w:r>
      <w:r w:rsidRPr="007B3ADD">
        <w:t xml:space="preserve">varied by geographic region and country. </w:t>
      </w:r>
      <w:r>
        <w:t>T</w:t>
      </w:r>
      <w:r w:rsidRPr="007B3ADD">
        <w:t xml:space="preserve">he numbers of samples collected and analyzed by country and region were not equal, which </w:t>
      </w:r>
      <w:r>
        <w:t xml:space="preserve">potentially </w:t>
      </w:r>
      <w:r w:rsidRPr="007B3ADD">
        <w:t>skew</w:t>
      </w:r>
      <w:r>
        <w:t>s</w:t>
      </w:r>
      <w:r w:rsidRPr="007B3ADD">
        <w:t xml:space="preserve"> the results, but the trends are </w:t>
      </w:r>
      <w:r>
        <w:t>worth noting</w:t>
      </w:r>
      <w:r w:rsidRPr="007B3ADD">
        <w:t xml:space="preserve">. </w:t>
      </w:r>
      <w:r w:rsidRPr="00C87F8C">
        <w:t xml:space="preserve">The majority of the pots analyzed in this study were collected in South Asia or Southeast Asia, including India, Indonesia, Bangladesh, the Philippines, Nepal, Pakistan, and Vietnam, and 84% of the pots from this region exceeded the screening level of 10 ug/L. A moderate number of samples were collected from Africa (Ghana, Nigeria, Tunisia, Kenya, Tanzania), </w:t>
      </w:r>
      <w:r>
        <w:t xml:space="preserve">and </w:t>
      </w:r>
      <w:r w:rsidRPr="00C87F8C">
        <w:t xml:space="preserve">43% of the samples exceeded the </w:t>
      </w:r>
      <w:r w:rsidRPr="007B3ADD">
        <w:t xml:space="preserve">10 </w:t>
      </w:r>
      <w:proofErr w:type="spellStart"/>
      <w:r w:rsidRPr="007B3ADD">
        <w:t>μg</w:t>
      </w:r>
      <w:proofErr w:type="spellEnd"/>
      <w:r w:rsidRPr="007B3ADD">
        <w:t>/L</w:t>
      </w:r>
      <w:r>
        <w:t xml:space="preserve"> reference level</w:t>
      </w:r>
      <w:r w:rsidRPr="00C87F8C">
        <w:t>.</w:t>
      </w:r>
      <w:r w:rsidRPr="007B3ADD">
        <w:t xml:space="preserve"> The results are consistent with observations in these regions, where </w:t>
      </w:r>
      <w:r>
        <w:lastRenderedPageBreak/>
        <w:t xml:space="preserve">many of the </w:t>
      </w:r>
      <w:r w:rsidRPr="007B3ADD">
        <w:t xml:space="preserve">aluminum pots </w:t>
      </w:r>
      <w:r>
        <w:t xml:space="preserve">found in markets </w:t>
      </w:r>
      <w:r w:rsidRPr="007B3ADD">
        <w:t xml:space="preserve">are made locally from a variety of scrap sources that could contain lead. </w:t>
      </w:r>
      <w:r>
        <w:t xml:space="preserve">Pots from Eurasia and the Americas had fewer exceedances or none at </w:t>
      </w:r>
      <w:r w:rsidR="007D6DC1">
        <w:t>all</w:t>
      </w:r>
      <w:r w:rsidR="00231B5B">
        <w:t>,</w:t>
      </w:r>
      <w:r w:rsidR="007D6DC1">
        <w:t xml:space="preserve"> and</w:t>
      </w:r>
      <w:r>
        <w:t xml:space="preserve"> had the appearance of being factory-made.  </w:t>
      </w:r>
    </w:p>
    <w:p w14:paraId="280561C7" w14:textId="77777777" w:rsidR="00CB16B3" w:rsidRDefault="00CB16B3">
      <w:pPr>
        <w:rPr>
          <w:sz w:val="28"/>
          <w:szCs w:val="28"/>
        </w:rPr>
      </w:pPr>
    </w:p>
    <w:p w14:paraId="788FF203" w14:textId="45444923" w:rsidR="00653F1A" w:rsidRDefault="00653F1A">
      <w:pPr>
        <w:rPr>
          <w:sz w:val="28"/>
          <w:szCs w:val="28"/>
        </w:rPr>
      </w:pPr>
      <w:r>
        <w:rPr>
          <w:noProof/>
        </w:rPr>
        <w:drawing>
          <wp:inline distT="0" distB="0" distL="0" distR="0" wp14:anchorId="67B69ADB" wp14:editId="7CDE0DE9">
            <wp:extent cx="4561205" cy="2353456"/>
            <wp:effectExtent l="0" t="0" r="10795" b="8890"/>
            <wp:docPr id="508933261" name="Chart 508933261">
              <a:extLst xmlns:a="http://schemas.openxmlformats.org/drawingml/2006/main">
                <a:ext uri="{FF2B5EF4-FFF2-40B4-BE49-F238E27FC236}">
                  <a16:creationId xmlns:a16="http://schemas.microsoft.com/office/drawing/2014/main" id="{F2A2FECA-88F5-529D-271C-622B37E0BC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E067DC9" w14:textId="617A3551" w:rsidR="00653F1A" w:rsidRDefault="00653F1A">
      <w:pPr>
        <w:rPr>
          <w:sz w:val="28"/>
          <w:szCs w:val="28"/>
        </w:rPr>
      </w:pPr>
    </w:p>
    <w:p w14:paraId="793A1359" w14:textId="49007DB7" w:rsidR="00653F1A" w:rsidRDefault="00653F1A" w:rsidP="00653F1A">
      <w:r>
        <w:t>The graphs below show a</w:t>
      </w:r>
      <w:r w:rsidRPr="008A60B7">
        <w:t>verage and maximum lead concentrations in leachate by country</w:t>
      </w:r>
      <w:r w:rsidR="000D474D">
        <w:t>,</w:t>
      </w:r>
      <w:r w:rsidRPr="008A60B7">
        <w:t xml:space="preserve"> where maximum concentrations are (1) between 10 and 100 ug/L and (2) greater than 100 ug/L, respectively. Maximum and average leachate concentrations from pots from eight countries</w:t>
      </w:r>
      <w:r>
        <w:t xml:space="preserve"> (</w:t>
      </w:r>
      <w:r w:rsidRPr="008A60B7">
        <w:t>Azerbaijan, Tanzania, Mexico, Kazakhstan, Colombia, Peru, Armenia, and Georgia</w:t>
      </w:r>
      <w:r>
        <w:t>)</w:t>
      </w:r>
      <w:r w:rsidRPr="008A60B7">
        <w:t xml:space="preserve"> did not exceed the</w:t>
      </w:r>
      <w:r>
        <w:t xml:space="preserve"> reference level</w:t>
      </w:r>
      <w:r w:rsidRPr="008A60B7" w:rsidDel="00284972">
        <w:t xml:space="preserve"> </w:t>
      </w:r>
      <w:r w:rsidRPr="008A60B7">
        <w:t>of 10 ug/L. Average and maximum lead concentrations in leachate were in the range of 10 to 100 ug/L in pots from Kyrgyzstan, Nigeria, Turkey, Tajikistan, Bolivia, India, and the Philippines; the remaining countries of Tunisia, Pakistan, Kenya, Ghana, Nepal, Vietnam, Bangladesh, and Indonesia exceeded 100 ug/L on average. The most pots per country (eight) were analyzed from Indonesia</w:t>
      </w:r>
      <w:r>
        <w:t xml:space="preserve"> and Pakistan. Indonesia</w:t>
      </w:r>
      <w:r w:rsidRPr="008A60B7">
        <w:t xml:space="preserve"> had the highest maximum lead concentration</w:t>
      </w:r>
      <w:r>
        <w:t xml:space="preserve"> </w:t>
      </w:r>
      <w:r w:rsidRPr="008A60B7">
        <w:t xml:space="preserve">(2,900 ug/L) and average lead concentration (617 ug/L). Six of the eight pots tested from Indonesia exceeded the </w:t>
      </w:r>
      <w:r w:rsidRPr="007B3ADD">
        <w:t xml:space="preserve">10 </w:t>
      </w:r>
      <w:proofErr w:type="spellStart"/>
      <w:r w:rsidRPr="007B3ADD">
        <w:t>μg</w:t>
      </w:r>
      <w:proofErr w:type="spellEnd"/>
      <w:r w:rsidRPr="007B3ADD">
        <w:t>/L</w:t>
      </w:r>
      <w:r>
        <w:t xml:space="preserve"> reference level</w:t>
      </w:r>
      <w:r w:rsidRPr="008A60B7">
        <w:t>.</w:t>
      </w:r>
      <w:r>
        <w:t xml:space="preserve"> All pots from Pakistan exceeded the </w:t>
      </w:r>
      <w:r w:rsidRPr="007B3ADD">
        <w:t xml:space="preserve">10 </w:t>
      </w:r>
      <w:proofErr w:type="spellStart"/>
      <w:r w:rsidRPr="007B3ADD">
        <w:t>μg</w:t>
      </w:r>
      <w:proofErr w:type="spellEnd"/>
      <w:r w:rsidRPr="007B3ADD">
        <w:t>/L</w:t>
      </w:r>
      <w:r>
        <w:t xml:space="preserve"> reference level, although at lower concentrations than Indonesia, with a maximum of 132 ug/L and an average of 74.2 ug/L.</w:t>
      </w:r>
    </w:p>
    <w:p w14:paraId="15F44600" w14:textId="77777777" w:rsidR="00653F1A" w:rsidRDefault="00653F1A" w:rsidP="00653F1A"/>
    <w:p w14:paraId="213FA60D" w14:textId="21D21758" w:rsidR="00653F1A" w:rsidRDefault="00653F1A" w:rsidP="00653F1A">
      <w:r>
        <w:rPr>
          <w:noProof/>
        </w:rPr>
        <w:lastRenderedPageBreak/>
        <w:drawing>
          <wp:inline distT="0" distB="0" distL="0" distR="0" wp14:anchorId="13D63D8C" wp14:editId="1D03EEA4">
            <wp:extent cx="4572000" cy="2937587"/>
            <wp:effectExtent l="0" t="0" r="0" b="15240"/>
            <wp:docPr id="1492931077" name="Chart 1492931077">
              <a:extLst xmlns:a="http://schemas.openxmlformats.org/drawingml/2006/main">
                <a:ext uri="{FF2B5EF4-FFF2-40B4-BE49-F238E27FC236}">
                  <a16:creationId xmlns:a16="http://schemas.microsoft.com/office/drawing/2014/main" id="{8A13D263-A85D-F527-61CD-2F93FB52C9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5CE71F2" w14:textId="77777777" w:rsidR="00653F1A" w:rsidRDefault="00653F1A">
      <w:pPr>
        <w:rPr>
          <w:sz w:val="28"/>
          <w:szCs w:val="28"/>
        </w:rPr>
      </w:pPr>
    </w:p>
    <w:p w14:paraId="21D8FD46" w14:textId="1C79376E" w:rsidR="00653F1A" w:rsidRDefault="00653F1A">
      <w:pPr>
        <w:rPr>
          <w:sz w:val="28"/>
          <w:szCs w:val="28"/>
        </w:rPr>
      </w:pPr>
      <w:r>
        <w:rPr>
          <w:noProof/>
        </w:rPr>
        <w:drawing>
          <wp:inline distT="0" distB="0" distL="0" distR="0" wp14:anchorId="715037FF" wp14:editId="2D8124F4">
            <wp:extent cx="4591050" cy="2900363"/>
            <wp:effectExtent l="0" t="0" r="0" b="14605"/>
            <wp:docPr id="1014458261" name="Chart 1014458261">
              <a:extLst xmlns:a="http://schemas.openxmlformats.org/drawingml/2006/main">
                <a:ext uri="{FF2B5EF4-FFF2-40B4-BE49-F238E27FC236}">
                  <a16:creationId xmlns:a16="http://schemas.microsoft.com/office/drawing/2014/main" id="{6E18445E-F965-C368-0275-D37372936A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BDFE7C6" w14:textId="77777777" w:rsidR="00653F1A" w:rsidRDefault="00653F1A">
      <w:pPr>
        <w:rPr>
          <w:sz w:val="28"/>
          <w:szCs w:val="28"/>
        </w:rPr>
      </w:pPr>
    </w:p>
    <w:p w14:paraId="1818F9B6" w14:textId="77777777" w:rsidR="00653F1A" w:rsidRPr="00653F1A" w:rsidRDefault="00653F1A" w:rsidP="00653F1A">
      <w:pPr>
        <w:rPr>
          <w:b/>
          <w:bCs/>
        </w:rPr>
      </w:pPr>
      <w:r w:rsidRPr="00653F1A">
        <w:rPr>
          <w:b/>
          <w:bCs/>
        </w:rPr>
        <w:t>Comparison of XRF Readings to Lead Concentrations in Leachate</w:t>
      </w:r>
    </w:p>
    <w:p w14:paraId="11307809" w14:textId="77777777" w:rsidR="00653F1A" w:rsidRPr="007B3ADD" w:rsidRDefault="00653F1A" w:rsidP="00653F1A">
      <w:pPr>
        <w:rPr>
          <w:u w:val="single"/>
        </w:rPr>
      </w:pPr>
    </w:p>
    <w:p w14:paraId="0B79BE99" w14:textId="5771EE96" w:rsidR="00653F1A" w:rsidRDefault="00653F1A" w:rsidP="00653F1A">
      <w:r w:rsidRPr="00E217C6">
        <w:t xml:space="preserve">The XRF </w:t>
      </w:r>
      <w:r>
        <w:t xml:space="preserve">analyzer </w:t>
      </w:r>
      <w:r w:rsidRPr="00E217C6">
        <w:t xml:space="preserve">has been a useful screening tool for aluminum pots. XRF readings for lead </w:t>
      </w:r>
      <w:r>
        <w:t xml:space="preserve">in aluminum foodware </w:t>
      </w:r>
      <w:r w:rsidRPr="00E217C6">
        <w:t>ranged from nondetectable to greater than 10,000 ppm, with an average of 1,407 ppm and a median value of 402 ppm.</w:t>
      </w:r>
      <w:r w:rsidRPr="002C06EE">
        <w:t xml:space="preserve"> When comparing lead in leachate to XRF readings for all pots, the correlation is low, with an R</w:t>
      </w:r>
      <w:r w:rsidRPr="002C06EE">
        <w:rPr>
          <w:vertAlign w:val="superscript"/>
        </w:rPr>
        <w:t>2</w:t>
      </w:r>
      <w:r w:rsidRPr="002C06EE">
        <w:t xml:space="preserve"> coefficient of 0.28. When data at the lower end of the scale is plotted, looking at data pairs where the XRF readings are less than 500 ppm, the correlation is even lower, with an R</w:t>
      </w:r>
      <w:r w:rsidRPr="002C06EE">
        <w:rPr>
          <w:vertAlign w:val="superscript"/>
        </w:rPr>
        <w:t>2</w:t>
      </w:r>
      <w:r w:rsidRPr="002C06EE">
        <w:t xml:space="preserve"> coefficient of 0.25</w:t>
      </w:r>
      <w:r>
        <w:t>.</w:t>
      </w:r>
    </w:p>
    <w:p w14:paraId="6EFF770B" w14:textId="77777777" w:rsidR="00653F1A" w:rsidRDefault="00653F1A" w:rsidP="00653F1A"/>
    <w:p w14:paraId="26A55169" w14:textId="09F9FF3E" w:rsidR="00653F1A" w:rsidRDefault="00653F1A" w:rsidP="00653F1A">
      <w:r>
        <w:rPr>
          <w:noProof/>
        </w:rPr>
        <w:lastRenderedPageBreak/>
        <w:drawing>
          <wp:inline distT="0" distB="0" distL="0" distR="0" wp14:anchorId="04CE006C" wp14:editId="328068A4">
            <wp:extent cx="4572000" cy="2743200"/>
            <wp:effectExtent l="0" t="0" r="12700" b="12700"/>
            <wp:docPr id="2130734495" name="Chart 2130734495">
              <a:extLst xmlns:a="http://schemas.openxmlformats.org/drawingml/2006/main">
                <a:ext uri="{FF2B5EF4-FFF2-40B4-BE49-F238E27FC236}">
                  <a16:creationId xmlns:a16="http://schemas.microsoft.com/office/drawing/2014/main" id="{1A9E83A9-7F1C-32C0-C96A-3A8B3B2AFD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D09A00B" w14:textId="77777777" w:rsidR="00653F1A" w:rsidRDefault="00653F1A" w:rsidP="00653F1A"/>
    <w:p w14:paraId="7C2DBB1A" w14:textId="016FDB65" w:rsidR="00653F1A" w:rsidRDefault="00653F1A" w:rsidP="00653F1A">
      <w:r>
        <w:rPr>
          <w:noProof/>
        </w:rPr>
        <w:drawing>
          <wp:inline distT="0" distB="0" distL="0" distR="0" wp14:anchorId="3B406A6A" wp14:editId="61D8AD42">
            <wp:extent cx="4572000" cy="2743200"/>
            <wp:effectExtent l="0" t="0" r="12700" b="12700"/>
            <wp:docPr id="1338092930" name="Chart 1338092930">
              <a:extLst xmlns:a="http://schemas.openxmlformats.org/drawingml/2006/main">
                <a:ext uri="{FF2B5EF4-FFF2-40B4-BE49-F238E27FC236}">
                  <a16:creationId xmlns:a16="http://schemas.microsoft.com/office/drawing/2014/main" id="{44F23DC4-179A-0036-24EF-C89D78E2B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0893DE0" w14:textId="77777777" w:rsidR="00653F1A" w:rsidRDefault="00653F1A" w:rsidP="00653F1A"/>
    <w:p w14:paraId="2FCFE963" w14:textId="77777777" w:rsidR="00231B5B" w:rsidRDefault="00231B5B" w:rsidP="00653F1A"/>
    <w:p w14:paraId="0659CF37" w14:textId="0130D2B8" w:rsidR="00653F1A" w:rsidRDefault="00653F1A" w:rsidP="00653F1A">
      <w:r>
        <w:rPr>
          <w:color w:val="000000"/>
          <w:shd w:val="clear" w:color="auto" w:fill="FFFFFF"/>
        </w:rPr>
        <w:t>There is not a strong linear correlation between leachable lead and total lead in the pots tested</w:t>
      </w:r>
      <w:r>
        <w:t xml:space="preserve">. Notably, total XRF lead below 100 ppm is a very good indicator that the pot would leach less than the </w:t>
      </w:r>
      <w:r w:rsidRPr="008C4975">
        <w:t>10 ug/L</w:t>
      </w:r>
      <w:r>
        <w:t xml:space="preserve"> reference level. Of the 18 pots tested with less than 100 ppm total lead, only one pot</w:t>
      </w:r>
      <w:r w:rsidR="001F5D02">
        <w:t>,</w:t>
      </w:r>
      <w:r>
        <w:t xml:space="preserve"> with total lead of 86 ppm</w:t>
      </w:r>
      <w:r w:rsidR="001F5D02">
        <w:t>,</w:t>
      </w:r>
      <w:r>
        <w:t xml:space="preserve"> indicated a leachate concentration of 12.5 </w:t>
      </w:r>
      <w:r w:rsidRPr="008C4975">
        <w:t>ug/L</w:t>
      </w:r>
      <w:r w:rsidR="001F5D02">
        <w:t>,</w:t>
      </w:r>
      <w:r>
        <w:t xml:space="preserve"> exceeding the </w:t>
      </w:r>
      <w:r w:rsidRPr="008C4975">
        <w:t>10 ug/L</w:t>
      </w:r>
      <w:r>
        <w:t xml:space="preserve"> reference level. Conversely, </w:t>
      </w:r>
      <w:r w:rsidRPr="008C4975">
        <w:t xml:space="preserve">XRF readings </w:t>
      </w:r>
      <w:r>
        <w:t xml:space="preserve">of total lead </w:t>
      </w:r>
      <w:r w:rsidRPr="008C4975">
        <w:t xml:space="preserve">greater than 100 ppm </w:t>
      </w:r>
      <w:r>
        <w:t>provides a working screening level</w:t>
      </w:r>
      <w:r w:rsidRPr="008C4975">
        <w:t xml:space="preserve"> of the potential for leaching above the </w:t>
      </w:r>
      <w:r>
        <w:t>reference level</w:t>
      </w:r>
      <w:r w:rsidRPr="008C4975" w:rsidDel="00911FFC">
        <w:t xml:space="preserve"> </w:t>
      </w:r>
      <w:r w:rsidRPr="008C4975">
        <w:t xml:space="preserve">of 10 ug/L </w:t>
      </w:r>
      <w:r>
        <w:t xml:space="preserve">about </w:t>
      </w:r>
      <w:r w:rsidRPr="008C4975">
        <w:t xml:space="preserve">70% of the time. </w:t>
      </w:r>
      <w:r>
        <w:t>That is, i</w:t>
      </w:r>
      <w:r w:rsidRPr="008C4975">
        <w:t xml:space="preserve">n </w:t>
      </w:r>
      <w:r>
        <w:t xml:space="preserve">about </w:t>
      </w:r>
      <w:r w:rsidRPr="008C4975">
        <w:t>30% of the samples</w:t>
      </w:r>
      <w:r>
        <w:t xml:space="preserve"> with XRF readings above 100 ppm</w:t>
      </w:r>
      <w:r w:rsidRPr="008C4975">
        <w:t>, lead concentrations in leachate did not exceed 10 ug/L.</w:t>
      </w:r>
      <w:r>
        <w:t xml:space="preserve"> We consider 100 ppm total lead in aluminum pots and pans to be a working screening level for pots leaching above or below the </w:t>
      </w:r>
      <w:r w:rsidRPr="008C4975">
        <w:t>10 ug/L</w:t>
      </w:r>
      <w:r>
        <w:t xml:space="preserve"> reference level.  </w:t>
      </w:r>
    </w:p>
    <w:p w14:paraId="7F309890" w14:textId="77777777" w:rsidR="00653F1A" w:rsidRDefault="00653F1A" w:rsidP="00653F1A"/>
    <w:p w14:paraId="43BA15B2" w14:textId="7AAEA445" w:rsidR="00653F1A" w:rsidRDefault="00653F1A" w:rsidP="00653F1A">
      <w:r>
        <w:lastRenderedPageBreak/>
        <w:t>It is important to note that the actual amount leaching from any pot must be determined using representative leaching tests</w:t>
      </w:r>
      <w:r w:rsidR="001F5D02">
        <w:t>.</w:t>
      </w:r>
      <w:r>
        <w:t xml:space="preserve"> </w:t>
      </w:r>
      <w:r w:rsidR="001F5D02">
        <w:t>T</w:t>
      </w:r>
      <w:r>
        <w:t xml:space="preserve">he use of a </w:t>
      </w:r>
      <w:bookmarkStart w:id="12" w:name="_Int_S2aeZzZs"/>
      <w:proofErr w:type="gramStart"/>
      <w:r>
        <w:t>100 ppm</w:t>
      </w:r>
      <w:bookmarkEnd w:id="12"/>
      <w:proofErr w:type="gramEnd"/>
      <w:r>
        <w:t xml:space="preserve"> total lead screening level to evaluate the potential for leaching is an estimate, particularly </w:t>
      </w:r>
      <w:r w:rsidR="1AC85309">
        <w:t>considering</w:t>
      </w:r>
      <w:r>
        <w:t xml:space="preserve"> leaching data in the literature that has shown the potential to leach at total lead values below the </w:t>
      </w:r>
      <w:bookmarkStart w:id="13" w:name="_Int_CmjkztIf"/>
      <w:r>
        <w:t>100 ppm</w:t>
      </w:r>
      <w:bookmarkEnd w:id="13"/>
      <w:r>
        <w:t xml:space="preserve"> threshold. It is also important to note that there are many factors affecting the amount of lead leaching from any </w:t>
      </w:r>
      <w:bookmarkStart w:id="14" w:name="_Int_FgbPhKP8"/>
      <w:r>
        <w:t>particular pot</w:t>
      </w:r>
      <w:bookmarkEnd w:id="14"/>
      <w:r>
        <w:t xml:space="preserve">, including temperature, contact time, leaching medium, pot coatings, condition and age of the pots, among other factors. </w:t>
      </w:r>
    </w:p>
    <w:p w14:paraId="6FEF5B72" w14:textId="77777777" w:rsidR="00653F1A" w:rsidRDefault="00653F1A">
      <w:pPr>
        <w:rPr>
          <w:sz w:val="28"/>
          <w:szCs w:val="28"/>
        </w:rPr>
      </w:pPr>
    </w:p>
    <w:p w14:paraId="13BACA89" w14:textId="77777777" w:rsidR="00653F1A" w:rsidRPr="00653F1A" w:rsidRDefault="00653F1A" w:rsidP="00653F1A">
      <w:pPr>
        <w:rPr>
          <w:b/>
          <w:bCs/>
        </w:rPr>
      </w:pPr>
      <w:r w:rsidRPr="00653F1A">
        <w:rPr>
          <w:b/>
          <w:bCs/>
        </w:rPr>
        <w:t>Potential for Lead Leached from Cooking Pots to Result in Elevated Blood Lead Levels</w:t>
      </w:r>
    </w:p>
    <w:p w14:paraId="7FF89A8B" w14:textId="77777777" w:rsidR="00653F1A" w:rsidRDefault="00653F1A" w:rsidP="00653F1A">
      <w:pPr>
        <w:rPr>
          <w:u w:val="single"/>
        </w:rPr>
      </w:pPr>
    </w:p>
    <w:p w14:paraId="7F4DD036" w14:textId="487C890B" w:rsidR="00653F1A" w:rsidRDefault="00653F1A" w:rsidP="00653F1A">
      <w:r w:rsidRPr="008E2BA3">
        <w:t xml:space="preserve">To evaluate the potential for </w:t>
      </w:r>
      <w:r w:rsidRPr="007B3ADD">
        <w:t>aluminum pots to be a source of lead exposure</w:t>
      </w:r>
      <w:r>
        <w:t xml:space="preserve">, computations were made using US EPA’s </w:t>
      </w:r>
      <w:r w:rsidRPr="00FC0C35">
        <w:rPr>
          <w:i/>
          <w:iCs/>
        </w:rPr>
        <w:t>Integrated Exposure Uptake Model for Lead in Children (IEUBK).</w:t>
      </w:r>
      <w:r>
        <w:t xml:space="preserve"> The assumptions in the model were that food consumed by the child would contain lead leached from the pot</w:t>
      </w:r>
      <w:r w:rsidR="00D5789E">
        <w:t>,</w:t>
      </w:r>
      <w:r>
        <w:t xml:space="preserve"> and</w:t>
      </w:r>
      <w:r w:rsidR="00D5789E">
        <w:t xml:space="preserve"> that</w:t>
      </w:r>
      <w:r>
        <w:t xml:space="preserve"> a child would consume a daily 250-mL portion of food cooked in the pot.  </w:t>
      </w:r>
    </w:p>
    <w:p w14:paraId="6739A26C" w14:textId="77777777" w:rsidR="00653F1A" w:rsidRDefault="00653F1A" w:rsidP="00653F1A"/>
    <w:p w14:paraId="2918FE59" w14:textId="18E0EC65" w:rsidR="00653F1A" w:rsidRDefault="00653F1A" w:rsidP="00653F1A">
      <w:r>
        <w:t xml:space="preserve">The concentrations of lead in food in the model reflected the range of leachate concentrations observed during these tests, from 1 ug/L to 3,000 ug/L. The model assumed an uptake of 50% of the lead ingested. IEUBK generates data for different age ranges for children from 0 to 7 years (6-12 months, 12-24 months, etc.). For the purposes of this comparison, results across the age ranges from 0 to 7 years were averaged. The table of projected </w:t>
      </w:r>
      <w:r w:rsidR="008F3EA6">
        <w:t>blood lead levels (</w:t>
      </w:r>
      <w:r>
        <w:t>BLLs</w:t>
      </w:r>
      <w:r w:rsidR="008F3EA6">
        <w:t>)</w:t>
      </w:r>
      <w:r>
        <w:t xml:space="preserve"> resulting from daily ingestion of food (leachate) containing lead in a range of concentrations is shown in the table and graph below. Importantly, a child aged 0 to 7 years old ingesting 250 ml or grams of food every day with a lead concentration equal to the </w:t>
      </w:r>
      <w:r w:rsidRPr="007B3ADD">
        <w:t xml:space="preserve">10 </w:t>
      </w:r>
      <w:proofErr w:type="spellStart"/>
      <w:r w:rsidRPr="007B3ADD">
        <w:t>μg</w:t>
      </w:r>
      <w:proofErr w:type="spellEnd"/>
      <w:r w:rsidRPr="007B3ADD">
        <w:t>/L</w:t>
      </w:r>
      <w:r>
        <w:t xml:space="preserve"> reference level would see an average increase in blood lead level of 0.47 </w:t>
      </w:r>
      <w:proofErr w:type="spellStart"/>
      <w:r w:rsidRPr="007B3ADD">
        <w:t>μg</w:t>
      </w:r>
      <w:proofErr w:type="spellEnd"/>
      <w:r w:rsidRPr="007B3ADD">
        <w:t>/</w:t>
      </w:r>
      <w:r>
        <w:t>d</w:t>
      </w:r>
      <w:r w:rsidRPr="007B3ADD">
        <w:t>L</w:t>
      </w:r>
      <w:r>
        <w:t xml:space="preserve">. </w:t>
      </w:r>
    </w:p>
    <w:p w14:paraId="0D8FA655" w14:textId="4BDC0E34" w:rsidR="00653F1A" w:rsidRDefault="00653F1A" w:rsidP="00653F1A"/>
    <w:tbl>
      <w:tblPr>
        <w:tblW w:w="2880" w:type="dxa"/>
        <w:tblCellMar>
          <w:left w:w="0" w:type="dxa"/>
          <w:right w:w="0" w:type="dxa"/>
        </w:tblCellMar>
        <w:tblLook w:val="0600" w:firstRow="0" w:lastRow="0" w:firstColumn="0" w:lastColumn="0" w:noHBand="1" w:noVBand="1"/>
      </w:tblPr>
      <w:tblGrid>
        <w:gridCol w:w="1440"/>
        <w:gridCol w:w="1440"/>
      </w:tblGrid>
      <w:tr w:rsidR="00653F1A" w:rsidRPr="00037C6D" w14:paraId="35F678E1" w14:textId="77777777" w:rsidTr="005E3270">
        <w:trPr>
          <w:trHeight w:val="576"/>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36BB278" w14:textId="77777777" w:rsidR="00653F1A" w:rsidRPr="00037C6D" w:rsidRDefault="00653F1A" w:rsidP="005E3270">
            <w:pPr>
              <w:jc w:val="center"/>
              <w:rPr>
                <w:sz w:val="18"/>
                <w:szCs w:val="18"/>
              </w:rPr>
            </w:pPr>
            <w:r w:rsidRPr="00037C6D">
              <w:rPr>
                <w:sz w:val="18"/>
                <w:szCs w:val="18"/>
              </w:rPr>
              <w:t xml:space="preserve">Leachate </w:t>
            </w:r>
            <w:proofErr w:type="gramStart"/>
            <w:r w:rsidRPr="00037C6D">
              <w:rPr>
                <w:sz w:val="18"/>
                <w:szCs w:val="18"/>
              </w:rPr>
              <w:t>Concentration  ug</w:t>
            </w:r>
            <w:proofErr w:type="gramEnd"/>
            <w:r w:rsidRPr="00037C6D">
              <w:rPr>
                <w:sz w:val="18"/>
                <w:szCs w:val="18"/>
              </w:rPr>
              <w:t>/L</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5AA6BCD" w14:textId="77777777" w:rsidR="00653F1A" w:rsidRPr="00037C6D" w:rsidRDefault="00653F1A" w:rsidP="005E3270">
            <w:pPr>
              <w:jc w:val="center"/>
              <w:rPr>
                <w:sz w:val="18"/>
                <w:szCs w:val="18"/>
              </w:rPr>
            </w:pPr>
            <w:r>
              <w:rPr>
                <w:sz w:val="18"/>
                <w:szCs w:val="18"/>
              </w:rPr>
              <w:t xml:space="preserve">Average </w:t>
            </w:r>
            <w:r w:rsidRPr="00037C6D">
              <w:rPr>
                <w:sz w:val="18"/>
                <w:szCs w:val="18"/>
              </w:rPr>
              <w:t>BLL ug/dL for Child 0-7 years</w:t>
            </w:r>
          </w:p>
        </w:tc>
      </w:tr>
      <w:tr w:rsidR="00653F1A" w:rsidRPr="00037C6D" w14:paraId="5E8F96A4"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882EAC" w14:textId="77777777" w:rsidR="00653F1A" w:rsidRPr="00037C6D" w:rsidRDefault="00653F1A" w:rsidP="005E3270">
            <w:pPr>
              <w:jc w:val="right"/>
              <w:rPr>
                <w:sz w:val="18"/>
                <w:szCs w:val="18"/>
              </w:rPr>
            </w:pPr>
            <w:r w:rsidRPr="00037C6D">
              <w:rPr>
                <w:sz w:val="18"/>
                <w:szCs w:val="18"/>
              </w:rPr>
              <w:t>1</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2735BA5" w14:textId="77777777" w:rsidR="00653F1A" w:rsidRPr="00037C6D" w:rsidRDefault="00653F1A" w:rsidP="005E3270">
            <w:pPr>
              <w:jc w:val="right"/>
              <w:rPr>
                <w:sz w:val="18"/>
                <w:szCs w:val="18"/>
              </w:rPr>
            </w:pPr>
            <w:r w:rsidRPr="00037C6D">
              <w:rPr>
                <w:sz w:val="18"/>
                <w:szCs w:val="18"/>
              </w:rPr>
              <w:t>0.03</w:t>
            </w:r>
          </w:p>
        </w:tc>
      </w:tr>
      <w:tr w:rsidR="00653F1A" w:rsidRPr="00037C6D" w14:paraId="5AB4E8A8"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592F947" w14:textId="77777777" w:rsidR="00653F1A" w:rsidRPr="00037C6D" w:rsidRDefault="00653F1A" w:rsidP="005E3270">
            <w:pPr>
              <w:jc w:val="right"/>
              <w:rPr>
                <w:sz w:val="18"/>
                <w:szCs w:val="18"/>
              </w:rPr>
            </w:pPr>
            <w:r w:rsidRPr="00037C6D">
              <w:rPr>
                <w:sz w:val="18"/>
                <w:szCs w:val="18"/>
              </w:rPr>
              <w:t>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272019E" w14:textId="77777777" w:rsidR="00653F1A" w:rsidRPr="00037C6D" w:rsidRDefault="00653F1A" w:rsidP="005E3270">
            <w:pPr>
              <w:jc w:val="right"/>
              <w:rPr>
                <w:sz w:val="18"/>
                <w:szCs w:val="18"/>
              </w:rPr>
            </w:pPr>
            <w:r w:rsidRPr="00037C6D">
              <w:rPr>
                <w:sz w:val="18"/>
                <w:szCs w:val="18"/>
              </w:rPr>
              <w:t>0.23</w:t>
            </w:r>
          </w:p>
        </w:tc>
      </w:tr>
      <w:tr w:rsidR="00653F1A" w:rsidRPr="00037C6D" w14:paraId="2AE2D4C2"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94E6233" w14:textId="77777777" w:rsidR="00653F1A" w:rsidRPr="00037C6D" w:rsidRDefault="00653F1A" w:rsidP="005E3270">
            <w:pPr>
              <w:jc w:val="right"/>
              <w:rPr>
                <w:sz w:val="18"/>
                <w:szCs w:val="18"/>
              </w:rPr>
            </w:pPr>
            <w:r w:rsidRPr="00037C6D">
              <w:rPr>
                <w:sz w:val="18"/>
                <w:szCs w:val="18"/>
              </w:rPr>
              <w:t>10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F1A3150" w14:textId="77777777" w:rsidR="00653F1A" w:rsidRPr="00037C6D" w:rsidRDefault="00653F1A" w:rsidP="005E3270">
            <w:pPr>
              <w:jc w:val="right"/>
              <w:rPr>
                <w:sz w:val="18"/>
                <w:szCs w:val="18"/>
              </w:rPr>
            </w:pPr>
            <w:r w:rsidRPr="00037C6D">
              <w:rPr>
                <w:sz w:val="18"/>
                <w:szCs w:val="18"/>
              </w:rPr>
              <w:t>0.47</w:t>
            </w:r>
          </w:p>
        </w:tc>
      </w:tr>
      <w:tr w:rsidR="00653F1A" w:rsidRPr="00037C6D" w14:paraId="7CAE9534"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B08D258" w14:textId="77777777" w:rsidR="00653F1A" w:rsidRPr="00037C6D" w:rsidRDefault="00653F1A" w:rsidP="005E3270">
            <w:pPr>
              <w:jc w:val="right"/>
              <w:rPr>
                <w:sz w:val="18"/>
                <w:szCs w:val="18"/>
              </w:rPr>
            </w:pPr>
            <w:r w:rsidRPr="00037C6D">
              <w:rPr>
                <w:sz w:val="18"/>
                <w:szCs w:val="18"/>
              </w:rPr>
              <w:t>50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7A58D3" w14:textId="77777777" w:rsidR="00653F1A" w:rsidRPr="00037C6D" w:rsidRDefault="00653F1A" w:rsidP="005E3270">
            <w:pPr>
              <w:jc w:val="right"/>
              <w:rPr>
                <w:sz w:val="18"/>
                <w:szCs w:val="18"/>
              </w:rPr>
            </w:pPr>
            <w:r w:rsidRPr="00037C6D">
              <w:rPr>
                <w:sz w:val="18"/>
                <w:szCs w:val="18"/>
              </w:rPr>
              <w:t>2.24</w:t>
            </w:r>
          </w:p>
        </w:tc>
      </w:tr>
      <w:tr w:rsidR="00653F1A" w:rsidRPr="00037C6D" w14:paraId="6BACAB2D"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09EE426" w14:textId="77777777" w:rsidR="00653F1A" w:rsidRPr="00037C6D" w:rsidRDefault="00653F1A" w:rsidP="005E3270">
            <w:pPr>
              <w:jc w:val="right"/>
              <w:rPr>
                <w:sz w:val="18"/>
                <w:szCs w:val="18"/>
              </w:rPr>
            </w:pPr>
            <w:r>
              <w:rPr>
                <w:sz w:val="18"/>
                <w:szCs w:val="18"/>
              </w:rPr>
              <w:t>80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AA3742C" w14:textId="77777777" w:rsidR="00653F1A" w:rsidRPr="00037C6D" w:rsidRDefault="00653F1A" w:rsidP="005E3270">
            <w:pPr>
              <w:jc w:val="right"/>
              <w:rPr>
                <w:sz w:val="18"/>
                <w:szCs w:val="18"/>
              </w:rPr>
            </w:pPr>
            <w:r>
              <w:rPr>
                <w:sz w:val="18"/>
                <w:szCs w:val="18"/>
              </w:rPr>
              <w:t>3.45</w:t>
            </w:r>
          </w:p>
        </w:tc>
      </w:tr>
      <w:tr w:rsidR="00653F1A" w:rsidRPr="00037C6D" w14:paraId="527A2A61"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A2FCC77" w14:textId="77777777" w:rsidR="00653F1A" w:rsidRPr="00037C6D" w:rsidRDefault="00653F1A" w:rsidP="005E3270">
            <w:pPr>
              <w:jc w:val="right"/>
              <w:rPr>
                <w:sz w:val="18"/>
                <w:szCs w:val="18"/>
              </w:rPr>
            </w:pPr>
            <w:r w:rsidRPr="00037C6D">
              <w:rPr>
                <w:sz w:val="18"/>
                <w:szCs w:val="18"/>
              </w:rPr>
              <w:t>100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6C3D974" w14:textId="77777777" w:rsidR="00653F1A" w:rsidRPr="00037C6D" w:rsidRDefault="00653F1A" w:rsidP="005E3270">
            <w:pPr>
              <w:jc w:val="right"/>
              <w:rPr>
                <w:sz w:val="18"/>
                <w:szCs w:val="18"/>
              </w:rPr>
            </w:pPr>
            <w:r w:rsidRPr="00037C6D">
              <w:rPr>
                <w:sz w:val="18"/>
                <w:szCs w:val="18"/>
              </w:rPr>
              <w:t>4.27</w:t>
            </w:r>
          </w:p>
        </w:tc>
      </w:tr>
      <w:tr w:rsidR="00653F1A" w:rsidRPr="00037C6D" w14:paraId="4D4FB105"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3B8B32A" w14:textId="77777777" w:rsidR="00653F1A" w:rsidRPr="00037C6D" w:rsidRDefault="00653F1A" w:rsidP="005E3270">
            <w:pPr>
              <w:jc w:val="right"/>
              <w:rPr>
                <w:sz w:val="18"/>
                <w:szCs w:val="18"/>
              </w:rPr>
            </w:pPr>
            <w:r w:rsidRPr="00037C6D">
              <w:rPr>
                <w:sz w:val="18"/>
                <w:szCs w:val="18"/>
              </w:rPr>
              <w:t>500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FBE29A0" w14:textId="77777777" w:rsidR="00653F1A" w:rsidRPr="00037C6D" w:rsidRDefault="00653F1A" w:rsidP="005E3270">
            <w:pPr>
              <w:jc w:val="right"/>
              <w:rPr>
                <w:sz w:val="18"/>
                <w:szCs w:val="18"/>
              </w:rPr>
            </w:pPr>
            <w:r w:rsidRPr="00037C6D">
              <w:rPr>
                <w:sz w:val="18"/>
                <w:szCs w:val="18"/>
              </w:rPr>
              <w:t>16.04</w:t>
            </w:r>
          </w:p>
        </w:tc>
      </w:tr>
      <w:tr w:rsidR="00653F1A" w:rsidRPr="00037C6D" w14:paraId="4B389AEE"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46FB1D" w14:textId="77777777" w:rsidR="00653F1A" w:rsidRPr="00037C6D" w:rsidRDefault="00653F1A" w:rsidP="005E3270">
            <w:pPr>
              <w:jc w:val="right"/>
              <w:rPr>
                <w:sz w:val="18"/>
                <w:szCs w:val="18"/>
              </w:rPr>
            </w:pPr>
            <w:r w:rsidRPr="00037C6D">
              <w:rPr>
                <w:sz w:val="18"/>
                <w:szCs w:val="18"/>
              </w:rPr>
              <w:t>1,000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F1C4967" w14:textId="77777777" w:rsidR="00653F1A" w:rsidRPr="00037C6D" w:rsidRDefault="00653F1A" w:rsidP="005E3270">
            <w:pPr>
              <w:jc w:val="right"/>
              <w:rPr>
                <w:sz w:val="18"/>
                <w:szCs w:val="18"/>
              </w:rPr>
            </w:pPr>
            <w:r w:rsidRPr="00037C6D">
              <w:rPr>
                <w:sz w:val="18"/>
                <w:szCs w:val="18"/>
              </w:rPr>
              <w:t>25.47</w:t>
            </w:r>
          </w:p>
        </w:tc>
      </w:tr>
      <w:tr w:rsidR="00653F1A" w:rsidRPr="00037C6D" w14:paraId="74A037FE" w14:textId="77777777" w:rsidTr="005E3270">
        <w:trPr>
          <w:trHeight w:val="41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59C843C" w14:textId="77777777" w:rsidR="00653F1A" w:rsidRPr="00037C6D" w:rsidRDefault="00653F1A" w:rsidP="005E3270">
            <w:pPr>
              <w:jc w:val="right"/>
              <w:rPr>
                <w:sz w:val="18"/>
                <w:szCs w:val="18"/>
              </w:rPr>
            </w:pPr>
            <w:r w:rsidRPr="00037C6D">
              <w:rPr>
                <w:sz w:val="18"/>
                <w:szCs w:val="18"/>
              </w:rPr>
              <w:t>3,000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089E196" w14:textId="77777777" w:rsidR="00653F1A" w:rsidRPr="00037C6D" w:rsidRDefault="00653F1A" w:rsidP="005E3270">
            <w:pPr>
              <w:jc w:val="right"/>
              <w:rPr>
                <w:sz w:val="18"/>
                <w:szCs w:val="18"/>
              </w:rPr>
            </w:pPr>
            <w:r w:rsidRPr="00037C6D">
              <w:rPr>
                <w:sz w:val="18"/>
                <w:szCs w:val="18"/>
              </w:rPr>
              <w:t>48.39</w:t>
            </w:r>
          </w:p>
        </w:tc>
      </w:tr>
    </w:tbl>
    <w:p w14:paraId="48385041" w14:textId="4D901C92" w:rsidR="00653F1A" w:rsidRDefault="00653F1A" w:rsidP="00653F1A"/>
    <w:p w14:paraId="4BCA27F7" w14:textId="4FB6186D" w:rsidR="00653F1A" w:rsidRDefault="00653F1A" w:rsidP="00653F1A">
      <w:r w:rsidRPr="00037C6D">
        <w:rPr>
          <w:noProof/>
        </w:rPr>
        <w:lastRenderedPageBreak/>
        <w:drawing>
          <wp:inline distT="0" distB="0" distL="0" distR="0" wp14:anchorId="17D3F886" wp14:editId="39F1E7E0">
            <wp:extent cx="3644020" cy="3101340"/>
            <wp:effectExtent l="0" t="0" r="13970" b="3810"/>
            <wp:docPr id="1505520748" name="Chart 1505520748">
              <a:extLst xmlns:a="http://schemas.openxmlformats.org/drawingml/2006/main">
                <a:ext uri="{FF2B5EF4-FFF2-40B4-BE49-F238E27FC236}">
                  <a16:creationId xmlns:a16="http://schemas.microsoft.com/office/drawing/2014/main" id="{41DEB53D-5694-8580-0EE0-CBCD18331A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902E558" w14:textId="77777777" w:rsidR="00653F1A" w:rsidRDefault="00653F1A" w:rsidP="00653F1A"/>
    <w:p w14:paraId="799CE99B" w14:textId="54C70814" w:rsidR="00653F1A" w:rsidRPr="00653F1A" w:rsidRDefault="00653F1A">
      <w:r>
        <w:t xml:space="preserve">The US Centers for Disease Control use a blood lead reference level 3.5 ug/dL as a threshold for recommending intervention in </w:t>
      </w:r>
      <w:r w:rsidR="00D5536C">
        <w:t xml:space="preserve">a </w:t>
      </w:r>
      <w:r>
        <w:t xml:space="preserve">child’s environment </w:t>
      </w:r>
      <w:r w:rsidR="00D5536C">
        <w:t xml:space="preserve">to </w:t>
      </w:r>
      <w:r>
        <w:t xml:space="preserve">reduce lead exposure. Using data from the graph above, a food (or leachate in the lab setting) </w:t>
      </w:r>
      <w:r w:rsidR="004D3B86">
        <w:t xml:space="preserve">with a </w:t>
      </w:r>
      <w:r>
        <w:t>lead concentration of about 80 ug/L could r</w:t>
      </w:r>
      <w:r w:rsidRPr="008E2BA3">
        <w:t xml:space="preserve">esult in </w:t>
      </w:r>
      <w:r>
        <w:t xml:space="preserve">a blood lead level above </w:t>
      </w:r>
      <w:r w:rsidRPr="008E2BA3">
        <w:t xml:space="preserve">3.5 ug/dL if food is consumed </w:t>
      </w:r>
      <w:r>
        <w:t xml:space="preserve">on a daily basis. In our studies, 21% of the pots tested produced a leachate of 80 ug/L or greater, indicating that there are circumstances under which aluminum pots could be a considerable contributor to elevated blood lead levels.  </w:t>
      </w:r>
    </w:p>
    <w:p w14:paraId="7184CBFB" w14:textId="77777777" w:rsidR="00CB16B3" w:rsidRDefault="003663B2">
      <w:pPr>
        <w:pStyle w:val="Heading2"/>
      </w:pPr>
      <w:bookmarkStart w:id="15" w:name="_1pxezwc" w:colFirst="0" w:colLast="0"/>
      <w:bookmarkStart w:id="16" w:name="_Toc144637989"/>
      <w:bookmarkEnd w:id="15"/>
      <w:r>
        <w:t>Plastic Foodware</w:t>
      </w:r>
      <w:bookmarkEnd w:id="16"/>
    </w:p>
    <w:p w14:paraId="0E926156" w14:textId="39D83C48" w:rsidR="00CB16B3" w:rsidRDefault="003663B2">
      <w:pPr>
        <w:rPr>
          <w:sz w:val="28"/>
          <w:szCs w:val="28"/>
          <w:highlight w:val="yellow"/>
        </w:rPr>
      </w:pPr>
      <w:r>
        <w:t xml:space="preserve">Out of 364 plastic foodware samples, 12% showed lead levels exceeding the </w:t>
      </w:r>
      <w:r w:rsidR="00F54030">
        <w:t>reference level</w:t>
      </w:r>
      <w:r>
        <w:t xml:space="preserve"> of 100 ppm. RMS Investigators were asked to prioritize items used by children for food consumption and storage, particularly bowls and cups. Unlike ceramic and metallic foodware, for which many countries had samples with maximum concentrations above 10,000 ppm, all samples of plastic foodware were below 3,300 ppm. </w:t>
      </w:r>
    </w:p>
    <w:p w14:paraId="20ACCB2E" w14:textId="77777777" w:rsidR="00CB16B3" w:rsidRDefault="00CB16B3"/>
    <w:p w14:paraId="1FFB5A43" w14:textId="77777777" w:rsidR="00CB16B3" w:rsidRDefault="003663B2">
      <w:pPr>
        <w:rPr>
          <w:sz w:val="28"/>
          <w:szCs w:val="28"/>
        </w:rPr>
      </w:pPr>
      <w:r>
        <w:rPr>
          <w:color w:val="E36C09"/>
        </w:rPr>
        <w:t>Summary of Plastic Foodware Results by Country</w:t>
      </w:r>
    </w:p>
    <w:p w14:paraId="08C278D0" w14:textId="77777777" w:rsidR="00CB16B3" w:rsidRDefault="00CB16B3">
      <w:pPr>
        <w:rPr>
          <w:sz w:val="28"/>
          <w:szCs w:val="28"/>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10"/>
        <w:gridCol w:w="1178"/>
        <w:gridCol w:w="1461"/>
        <w:gridCol w:w="1769"/>
        <w:gridCol w:w="1497"/>
        <w:gridCol w:w="1745"/>
      </w:tblGrid>
      <w:tr w:rsidR="000D474D" w14:paraId="233DE753" w14:textId="77777777">
        <w:trPr>
          <w:trHeight w:val="400"/>
        </w:trPr>
        <w:tc>
          <w:tcPr>
            <w:tcW w:w="1709"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27A16715"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Country name</w:t>
            </w:r>
          </w:p>
        </w:tc>
        <w:tc>
          <w:tcPr>
            <w:tcW w:w="117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5FC47D9"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 of Samples</w:t>
            </w:r>
          </w:p>
        </w:tc>
        <w:tc>
          <w:tcPr>
            <w:tcW w:w="146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A5D4B03"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Min Value (ppm)</w:t>
            </w:r>
          </w:p>
        </w:tc>
        <w:tc>
          <w:tcPr>
            <w:tcW w:w="176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813A39C"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Median Value (ppm)</w:t>
            </w:r>
          </w:p>
        </w:tc>
        <w:tc>
          <w:tcPr>
            <w:tcW w:w="149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4785244"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Max Value (ppm)</w:t>
            </w:r>
          </w:p>
        </w:tc>
        <w:tc>
          <w:tcPr>
            <w:tcW w:w="174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6F8D631"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 Above Reference</w:t>
            </w:r>
          </w:p>
        </w:tc>
      </w:tr>
      <w:tr w:rsidR="00CB16B3" w14:paraId="652C7764"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8E0269C" w14:textId="77777777" w:rsidR="00CB16B3" w:rsidRDefault="003663B2">
            <w:pPr>
              <w:widowControl w:val="0"/>
              <w:pBdr>
                <w:top w:val="nil"/>
                <w:left w:val="nil"/>
                <w:bottom w:val="nil"/>
                <w:right w:val="nil"/>
                <w:between w:val="nil"/>
              </w:pBdr>
              <w:spacing w:line="276" w:lineRule="auto"/>
              <w:rPr>
                <w:sz w:val="28"/>
                <w:szCs w:val="28"/>
              </w:rPr>
            </w:pPr>
            <w:r>
              <w:rPr>
                <w:sz w:val="21"/>
                <w:szCs w:val="21"/>
              </w:rPr>
              <w:t>Armenia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35DEC6" w14:textId="77777777" w:rsidR="00CB16B3" w:rsidRDefault="003663B2">
            <w:pPr>
              <w:widowControl w:val="0"/>
              <w:pBdr>
                <w:top w:val="nil"/>
                <w:left w:val="nil"/>
                <w:bottom w:val="nil"/>
                <w:right w:val="nil"/>
                <w:between w:val="nil"/>
              </w:pBdr>
              <w:spacing w:line="276" w:lineRule="auto"/>
              <w:rPr>
                <w:sz w:val="28"/>
                <w:szCs w:val="28"/>
              </w:rPr>
            </w:pPr>
            <w:r>
              <w:rPr>
                <w:sz w:val="21"/>
                <w:szCs w:val="21"/>
              </w:rPr>
              <w:t>18</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FB0434C"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128DA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D03D38" w14:textId="77777777" w:rsidR="00CB16B3" w:rsidRDefault="003663B2">
            <w:pPr>
              <w:widowControl w:val="0"/>
              <w:pBdr>
                <w:top w:val="nil"/>
                <w:left w:val="nil"/>
                <w:bottom w:val="nil"/>
                <w:right w:val="nil"/>
                <w:between w:val="nil"/>
              </w:pBdr>
              <w:spacing w:line="276" w:lineRule="auto"/>
              <w:rPr>
                <w:sz w:val="28"/>
                <w:szCs w:val="28"/>
              </w:rPr>
            </w:pPr>
            <w:r>
              <w:rPr>
                <w:sz w:val="21"/>
                <w:szCs w:val="21"/>
              </w:rPr>
              <w:t>478</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C95E1E" w14:textId="77777777" w:rsidR="00CB16B3" w:rsidRDefault="003663B2">
            <w:pPr>
              <w:widowControl w:val="0"/>
              <w:pBdr>
                <w:top w:val="nil"/>
                <w:left w:val="nil"/>
                <w:bottom w:val="nil"/>
                <w:right w:val="nil"/>
                <w:between w:val="nil"/>
              </w:pBdr>
              <w:spacing w:line="276" w:lineRule="auto"/>
              <w:rPr>
                <w:sz w:val="28"/>
                <w:szCs w:val="28"/>
              </w:rPr>
            </w:pPr>
            <w:r>
              <w:rPr>
                <w:sz w:val="21"/>
                <w:szCs w:val="21"/>
              </w:rPr>
              <w:t>6</w:t>
            </w:r>
          </w:p>
        </w:tc>
      </w:tr>
      <w:tr w:rsidR="000D474D" w14:paraId="4FD38AD0"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5ED3701" w14:textId="77777777" w:rsidR="00CB16B3" w:rsidRDefault="003663B2">
            <w:pPr>
              <w:widowControl w:val="0"/>
              <w:pBdr>
                <w:top w:val="nil"/>
                <w:left w:val="nil"/>
                <w:bottom w:val="nil"/>
                <w:right w:val="nil"/>
                <w:between w:val="nil"/>
              </w:pBdr>
              <w:spacing w:line="276" w:lineRule="auto"/>
              <w:rPr>
                <w:sz w:val="28"/>
                <w:szCs w:val="28"/>
              </w:rPr>
            </w:pPr>
            <w:r>
              <w:rPr>
                <w:sz w:val="21"/>
                <w:szCs w:val="21"/>
              </w:rPr>
              <w:t>Azerbaijan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640EFC" w14:textId="77777777" w:rsidR="00CB16B3" w:rsidRDefault="003663B2">
            <w:pPr>
              <w:widowControl w:val="0"/>
              <w:pBdr>
                <w:top w:val="nil"/>
                <w:left w:val="nil"/>
                <w:bottom w:val="nil"/>
                <w:right w:val="nil"/>
                <w:between w:val="nil"/>
              </w:pBdr>
              <w:spacing w:line="276" w:lineRule="auto"/>
              <w:rPr>
                <w:sz w:val="28"/>
                <w:szCs w:val="28"/>
              </w:rPr>
            </w:pPr>
            <w:r>
              <w:rPr>
                <w:sz w:val="21"/>
                <w:szCs w:val="21"/>
              </w:rPr>
              <w:t>5</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9FA97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363FB6" w14:textId="77777777" w:rsidR="00CB16B3" w:rsidRDefault="003663B2">
            <w:pPr>
              <w:widowControl w:val="0"/>
              <w:pBdr>
                <w:top w:val="nil"/>
                <w:left w:val="nil"/>
                <w:bottom w:val="nil"/>
                <w:right w:val="nil"/>
                <w:between w:val="nil"/>
              </w:pBdr>
              <w:spacing w:line="276" w:lineRule="auto"/>
              <w:rPr>
                <w:sz w:val="28"/>
                <w:szCs w:val="28"/>
              </w:rPr>
            </w:pPr>
            <w:r>
              <w:rPr>
                <w:sz w:val="21"/>
                <w:szCs w:val="21"/>
              </w:rPr>
              <w:t>211</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D36E30A" w14:textId="77777777" w:rsidR="00CB16B3" w:rsidRDefault="003663B2">
            <w:pPr>
              <w:widowControl w:val="0"/>
              <w:pBdr>
                <w:top w:val="nil"/>
                <w:left w:val="nil"/>
                <w:bottom w:val="nil"/>
                <w:right w:val="nil"/>
                <w:between w:val="nil"/>
              </w:pBdr>
              <w:spacing w:line="276" w:lineRule="auto"/>
              <w:rPr>
                <w:sz w:val="28"/>
                <w:szCs w:val="28"/>
              </w:rPr>
            </w:pPr>
            <w:r>
              <w:rPr>
                <w:sz w:val="21"/>
                <w:szCs w:val="21"/>
              </w:rPr>
              <w:t>1196</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DB0B9C6" w14:textId="77777777" w:rsidR="00CB16B3" w:rsidRDefault="003663B2">
            <w:pPr>
              <w:widowControl w:val="0"/>
              <w:pBdr>
                <w:top w:val="nil"/>
                <w:left w:val="nil"/>
                <w:bottom w:val="nil"/>
                <w:right w:val="nil"/>
                <w:between w:val="nil"/>
              </w:pBdr>
              <w:spacing w:line="276" w:lineRule="auto"/>
              <w:rPr>
                <w:sz w:val="28"/>
                <w:szCs w:val="28"/>
              </w:rPr>
            </w:pPr>
            <w:r>
              <w:rPr>
                <w:sz w:val="21"/>
                <w:szCs w:val="21"/>
              </w:rPr>
              <w:t>60</w:t>
            </w:r>
          </w:p>
        </w:tc>
      </w:tr>
      <w:tr w:rsidR="00CB16B3" w14:paraId="7DDCEACD"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1813C03" w14:textId="77777777" w:rsidR="00CB16B3" w:rsidRDefault="003663B2">
            <w:pPr>
              <w:widowControl w:val="0"/>
              <w:pBdr>
                <w:top w:val="nil"/>
                <w:left w:val="nil"/>
                <w:bottom w:val="nil"/>
                <w:right w:val="nil"/>
                <w:between w:val="nil"/>
              </w:pBdr>
              <w:spacing w:line="276" w:lineRule="auto"/>
              <w:rPr>
                <w:sz w:val="28"/>
                <w:szCs w:val="28"/>
              </w:rPr>
            </w:pPr>
            <w:r>
              <w:rPr>
                <w:sz w:val="21"/>
                <w:szCs w:val="21"/>
              </w:rPr>
              <w:t>Bangladesh</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5E7E886" w14:textId="77777777" w:rsidR="00CB16B3" w:rsidRDefault="003663B2">
            <w:pPr>
              <w:widowControl w:val="0"/>
              <w:pBdr>
                <w:top w:val="nil"/>
                <w:left w:val="nil"/>
                <w:bottom w:val="nil"/>
                <w:right w:val="nil"/>
                <w:between w:val="nil"/>
              </w:pBdr>
              <w:spacing w:line="276" w:lineRule="auto"/>
              <w:rPr>
                <w:sz w:val="28"/>
                <w:szCs w:val="28"/>
              </w:rPr>
            </w:pPr>
            <w:r>
              <w:rPr>
                <w:sz w:val="21"/>
                <w:szCs w:val="21"/>
              </w:rPr>
              <w:t>11</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D047AE"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5AABD7"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7F117A" w14:textId="77777777" w:rsidR="00CB16B3" w:rsidRDefault="003663B2">
            <w:pPr>
              <w:widowControl w:val="0"/>
              <w:pBdr>
                <w:top w:val="nil"/>
                <w:left w:val="nil"/>
                <w:bottom w:val="nil"/>
                <w:right w:val="nil"/>
                <w:between w:val="nil"/>
              </w:pBdr>
              <w:spacing w:line="276" w:lineRule="auto"/>
              <w:rPr>
                <w:sz w:val="28"/>
                <w:szCs w:val="28"/>
              </w:rPr>
            </w:pPr>
            <w:r>
              <w:rPr>
                <w:sz w:val="21"/>
                <w:szCs w:val="21"/>
              </w:rPr>
              <w:t>672</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CE3BE7" w14:textId="77777777" w:rsidR="00CB16B3" w:rsidRDefault="003663B2">
            <w:pPr>
              <w:widowControl w:val="0"/>
              <w:pBdr>
                <w:top w:val="nil"/>
                <w:left w:val="nil"/>
                <w:bottom w:val="nil"/>
                <w:right w:val="nil"/>
                <w:between w:val="nil"/>
              </w:pBdr>
              <w:spacing w:line="276" w:lineRule="auto"/>
              <w:rPr>
                <w:sz w:val="28"/>
                <w:szCs w:val="28"/>
              </w:rPr>
            </w:pPr>
            <w:r>
              <w:rPr>
                <w:sz w:val="21"/>
                <w:szCs w:val="21"/>
              </w:rPr>
              <w:t>9</w:t>
            </w:r>
          </w:p>
        </w:tc>
      </w:tr>
      <w:tr w:rsidR="000D474D" w14:paraId="272C13A6"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F28AB2B" w14:textId="77777777" w:rsidR="00CB16B3" w:rsidRDefault="003663B2">
            <w:pPr>
              <w:widowControl w:val="0"/>
              <w:pBdr>
                <w:top w:val="nil"/>
                <w:left w:val="nil"/>
                <w:bottom w:val="nil"/>
                <w:right w:val="nil"/>
                <w:between w:val="nil"/>
              </w:pBdr>
              <w:spacing w:line="276" w:lineRule="auto"/>
              <w:rPr>
                <w:sz w:val="28"/>
                <w:szCs w:val="28"/>
              </w:rPr>
            </w:pPr>
            <w:r>
              <w:rPr>
                <w:sz w:val="21"/>
                <w:szCs w:val="21"/>
              </w:rPr>
              <w:t>Bolivia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63B4B49" w14:textId="77777777" w:rsidR="00CB16B3" w:rsidRDefault="003663B2">
            <w:pPr>
              <w:widowControl w:val="0"/>
              <w:pBdr>
                <w:top w:val="nil"/>
                <w:left w:val="nil"/>
                <w:bottom w:val="nil"/>
                <w:right w:val="nil"/>
                <w:between w:val="nil"/>
              </w:pBdr>
              <w:spacing w:line="276" w:lineRule="auto"/>
              <w:rPr>
                <w:sz w:val="28"/>
                <w:szCs w:val="28"/>
              </w:rPr>
            </w:pPr>
            <w:r>
              <w:rPr>
                <w:sz w:val="21"/>
                <w:szCs w:val="21"/>
              </w:rPr>
              <w:t>14</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BC43856"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1B22F2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C7EB4B" w14:textId="77777777" w:rsidR="00CB16B3" w:rsidRDefault="003663B2">
            <w:pPr>
              <w:widowControl w:val="0"/>
              <w:pBdr>
                <w:top w:val="nil"/>
                <w:left w:val="nil"/>
                <w:bottom w:val="nil"/>
                <w:right w:val="nil"/>
                <w:between w:val="nil"/>
              </w:pBdr>
              <w:spacing w:line="276" w:lineRule="auto"/>
              <w:rPr>
                <w:sz w:val="28"/>
                <w:szCs w:val="28"/>
              </w:rPr>
            </w:pPr>
            <w:r>
              <w:rPr>
                <w:sz w:val="21"/>
                <w:szCs w:val="21"/>
              </w:rPr>
              <w:t>2073</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F9A8D50" w14:textId="77777777" w:rsidR="00CB16B3" w:rsidRDefault="003663B2">
            <w:pPr>
              <w:widowControl w:val="0"/>
              <w:pBdr>
                <w:top w:val="nil"/>
                <w:left w:val="nil"/>
                <w:bottom w:val="nil"/>
                <w:right w:val="nil"/>
                <w:between w:val="nil"/>
              </w:pBdr>
              <w:spacing w:line="276" w:lineRule="auto"/>
              <w:rPr>
                <w:sz w:val="28"/>
                <w:szCs w:val="28"/>
              </w:rPr>
            </w:pPr>
            <w:r>
              <w:rPr>
                <w:sz w:val="21"/>
                <w:szCs w:val="21"/>
              </w:rPr>
              <w:t>14</w:t>
            </w:r>
          </w:p>
        </w:tc>
      </w:tr>
      <w:tr w:rsidR="00CB16B3" w14:paraId="45058A83"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0FA9C1F" w14:textId="77777777" w:rsidR="00CB16B3" w:rsidRDefault="003663B2">
            <w:pPr>
              <w:widowControl w:val="0"/>
              <w:pBdr>
                <w:top w:val="nil"/>
                <w:left w:val="nil"/>
                <w:bottom w:val="nil"/>
                <w:right w:val="nil"/>
                <w:between w:val="nil"/>
              </w:pBdr>
              <w:spacing w:line="276" w:lineRule="auto"/>
              <w:rPr>
                <w:sz w:val="28"/>
                <w:szCs w:val="28"/>
              </w:rPr>
            </w:pPr>
            <w:r>
              <w:rPr>
                <w:sz w:val="21"/>
                <w:szCs w:val="21"/>
              </w:rPr>
              <w:lastRenderedPageBreak/>
              <w:t>Colombia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94442C8" w14:textId="77777777" w:rsidR="00CB16B3" w:rsidRDefault="003663B2">
            <w:pPr>
              <w:widowControl w:val="0"/>
              <w:pBdr>
                <w:top w:val="nil"/>
                <w:left w:val="nil"/>
                <w:bottom w:val="nil"/>
                <w:right w:val="nil"/>
                <w:between w:val="nil"/>
              </w:pBdr>
              <w:spacing w:line="276" w:lineRule="auto"/>
              <w:rPr>
                <w:sz w:val="28"/>
                <w:szCs w:val="28"/>
              </w:rPr>
            </w:pPr>
            <w:r>
              <w:rPr>
                <w:sz w:val="21"/>
                <w:szCs w:val="21"/>
              </w:rPr>
              <w:t>17</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C2AD41"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7D4BBD"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CF632F" w14:textId="77777777" w:rsidR="00CB16B3" w:rsidRDefault="003663B2">
            <w:pPr>
              <w:widowControl w:val="0"/>
              <w:pBdr>
                <w:top w:val="nil"/>
                <w:left w:val="nil"/>
                <w:bottom w:val="nil"/>
                <w:right w:val="nil"/>
                <w:between w:val="nil"/>
              </w:pBdr>
              <w:spacing w:line="276" w:lineRule="auto"/>
              <w:rPr>
                <w:sz w:val="28"/>
                <w:szCs w:val="28"/>
              </w:rPr>
            </w:pPr>
            <w:r>
              <w:rPr>
                <w:sz w:val="21"/>
                <w:szCs w:val="21"/>
              </w:rPr>
              <w:t>1687</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D1CCD87" w14:textId="77777777" w:rsidR="00CB16B3" w:rsidRDefault="003663B2">
            <w:pPr>
              <w:widowControl w:val="0"/>
              <w:pBdr>
                <w:top w:val="nil"/>
                <w:left w:val="nil"/>
                <w:bottom w:val="nil"/>
                <w:right w:val="nil"/>
                <w:between w:val="nil"/>
              </w:pBdr>
              <w:spacing w:line="276" w:lineRule="auto"/>
              <w:rPr>
                <w:sz w:val="28"/>
                <w:szCs w:val="28"/>
              </w:rPr>
            </w:pPr>
            <w:r>
              <w:rPr>
                <w:sz w:val="21"/>
                <w:szCs w:val="21"/>
              </w:rPr>
              <w:t>24</w:t>
            </w:r>
          </w:p>
        </w:tc>
      </w:tr>
      <w:tr w:rsidR="000D474D" w14:paraId="1FEF7CC3"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09F8E99" w14:textId="77777777" w:rsidR="00CB16B3" w:rsidRDefault="003663B2">
            <w:pPr>
              <w:widowControl w:val="0"/>
              <w:pBdr>
                <w:top w:val="nil"/>
                <w:left w:val="nil"/>
                <w:bottom w:val="nil"/>
                <w:right w:val="nil"/>
                <w:between w:val="nil"/>
              </w:pBdr>
              <w:spacing w:line="276" w:lineRule="auto"/>
              <w:rPr>
                <w:sz w:val="28"/>
                <w:szCs w:val="28"/>
              </w:rPr>
            </w:pPr>
            <w:r>
              <w:rPr>
                <w:sz w:val="21"/>
                <w:szCs w:val="21"/>
              </w:rPr>
              <w:t>Egypt</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42E303E" w14:textId="77777777" w:rsidR="00CB16B3" w:rsidRDefault="003663B2">
            <w:pPr>
              <w:widowControl w:val="0"/>
              <w:pBdr>
                <w:top w:val="nil"/>
                <w:left w:val="nil"/>
                <w:bottom w:val="nil"/>
                <w:right w:val="nil"/>
                <w:between w:val="nil"/>
              </w:pBdr>
              <w:spacing w:line="276" w:lineRule="auto"/>
              <w:rPr>
                <w:sz w:val="28"/>
                <w:szCs w:val="28"/>
              </w:rPr>
            </w:pPr>
            <w:r>
              <w:rPr>
                <w:sz w:val="21"/>
                <w:szCs w:val="21"/>
              </w:rPr>
              <w:t>15</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AFD77E3"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ED4218"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0D929E" w14:textId="77777777" w:rsidR="00CB16B3" w:rsidRDefault="003663B2">
            <w:pPr>
              <w:widowControl w:val="0"/>
              <w:pBdr>
                <w:top w:val="nil"/>
                <w:left w:val="nil"/>
                <w:bottom w:val="nil"/>
                <w:right w:val="nil"/>
                <w:between w:val="nil"/>
              </w:pBdr>
              <w:spacing w:line="276" w:lineRule="auto"/>
              <w:rPr>
                <w:sz w:val="28"/>
                <w:szCs w:val="28"/>
              </w:rPr>
            </w:pPr>
            <w:r>
              <w:rPr>
                <w:sz w:val="21"/>
                <w:szCs w:val="21"/>
              </w:rPr>
              <w:t>1121</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BEB9ED" w14:textId="77777777" w:rsidR="00CB16B3" w:rsidRDefault="003663B2">
            <w:pPr>
              <w:widowControl w:val="0"/>
              <w:pBdr>
                <w:top w:val="nil"/>
                <w:left w:val="nil"/>
                <w:bottom w:val="nil"/>
                <w:right w:val="nil"/>
                <w:between w:val="nil"/>
              </w:pBdr>
              <w:spacing w:line="276" w:lineRule="auto"/>
              <w:rPr>
                <w:sz w:val="28"/>
                <w:szCs w:val="28"/>
              </w:rPr>
            </w:pPr>
            <w:r>
              <w:rPr>
                <w:sz w:val="21"/>
                <w:szCs w:val="21"/>
              </w:rPr>
              <w:t>13</w:t>
            </w:r>
          </w:p>
        </w:tc>
      </w:tr>
      <w:tr w:rsidR="00CB16B3" w14:paraId="04CF59EF"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191F924" w14:textId="77777777" w:rsidR="00CB16B3" w:rsidRDefault="003663B2">
            <w:pPr>
              <w:widowControl w:val="0"/>
              <w:pBdr>
                <w:top w:val="nil"/>
                <w:left w:val="nil"/>
                <w:bottom w:val="nil"/>
                <w:right w:val="nil"/>
                <w:between w:val="nil"/>
              </w:pBdr>
              <w:spacing w:line="276" w:lineRule="auto"/>
              <w:rPr>
                <w:sz w:val="28"/>
                <w:szCs w:val="28"/>
              </w:rPr>
            </w:pPr>
            <w:r>
              <w:rPr>
                <w:sz w:val="21"/>
                <w:szCs w:val="21"/>
              </w:rPr>
              <w:t>Georgia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0FABAE" w14:textId="77777777" w:rsidR="00CB16B3" w:rsidRDefault="003663B2">
            <w:pPr>
              <w:widowControl w:val="0"/>
              <w:pBdr>
                <w:top w:val="nil"/>
                <w:left w:val="nil"/>
                <w:bottom w:val="nil"/>
                <w:right w:val="nil"/>
                <w:between w:val="nil"/>
              </w:pBdr>
              <w:spacing w:line="276" w:lineRule="auto"/>
              <w:rPr>
                <w:sz w:val="28"/>
                <w:szCs w:val="28"/>
              </w:rPr>
            </w:pPr>
            <w:r>
              <w:rPr>
                <w:sz w:val="21"/>
                <w:szCs w:val="21"/>
              </w:rPr>
              <w:t>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C39DE45"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10CF6A"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F1E0E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4D33F7"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r w:rsidR="000D474D" w14:paraId="4DE330B5"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1B9D914" w14:textId="77777777" w:rsidR="00CB16B3" w:rsidRDefault="003663B2">
            <w:pPr>
              <w:widowControl w:val="0"/>
              <w:pBdr>
                <w:top w:val="nil"/>
                <w:left w:val="nil"/>
                <w:bottom w:val="nil"/>
                <w:right w:val="nil"/>
                <w:between w:val="nil"/>
              </w:pBdr>
              <w:spacing w:line="276" w:lineRule="auto"/>
              <w:rPr>
                <w:sz w:val="28"/>
                <w:szCs w:val="28"/>
              </w:rPr>
            </w:pPr>
            <w:r>
              <w:rPr>
                <w:sz w:val="21"/>
                <w:szCs w:val="21"/>
              </w:rPr>
              <w:t>Ghana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C99108"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CDC5A8"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24B1A5"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BFEB32" w14:textId="77777777" w:rsidR="00CB16B3" w:rsidRDefault="003663B2">
            <w:pPr>
              <w:widowControl w:val="0"/>
              <w:pBdr>
                <w:top w:val="nil"/>
                <w:left w:val="nil"/>
                <w:bottom w:val="nil"/>
                <w:right w:val="nil"/>
                <w:between w:val="nil"/>
              </w:pBdr>
              <w:spacing w:line="276" w:lineRule="auto"/>
              <w:rPr>
                <w:sz w:val="28"/>
                <w:szCs w:val="28"/>
              </w:rPr>
            </w:pPr>
            <w:r>
              <w:rPr>
                <w:sz w:val="21"/>
                <w:szCs w:val="21"/>
              </w:rPr>
              <w:t>32</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AEB85A"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r w:rsidR="00CB16B3" w14:paraId="0F35DC91"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FD06BB1" w14:textId="77777777" w:rsidR="00CB16B3" w:rsidRDefault="003663B2">
            <w:pPr>
              <w:widowControl w:val="0"/>
              <w:pBdr>
                <w:top w:val="nil"/>
                <w:left w:val="nil"/>
                <w:bottom w:val="nil"/>
                <w:right w:val="nil"/>
                <w:between w:val="nil"/>
              </w:pBdr>
              <w:spacing w:line="276" w:lineRule="auto"/>
              <w:rPr>
                <w:sz w:val="28"/>
                <w:szCs w:val="28"/>
              </w:rPr>
            </w:pPr>
            <w:r>
              <w:rPr>
                <w:sz w:val="21"/>
                <w:szCs w:val="21"/>
              </w:rPr>
              <w:t>India - Maharashtra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9C03A46" w14:textId="77777777" w:rsidR="00CB16B3" w:rsidRDefault="003663B2">
            <w:pPr>
              <w:widowControl w:val="0"/>
              <w:pBdr>
                <w:top w:val="nil"/>
                <w:left w:val="nil"/>
                <w:bottom w:val="nil"/>
                <w:right w:val="nil"/>
                <w:between w:val="nil"/>
              </w:pBdr>
              <w:spacing w:line="276" w:lineRule="auto"/>
              <w:rPr>
                <w:sz w:val="28"/>
                <w:szCs w:val="28"/>
              </w:rPr>
            </w:pPr>
            <w:r>
              <w:rPr>
                <w:sz w:val="21"/>
                <w:szCs w:val="21"/>
              </w:rPr>
              <w:t>16</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E884227"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5ED13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8E3A1F" w14:textId="77777777" w:rsidR="00CB16B3" w:rsidRDefault="003663B2">
            <w:pPr>
              <w:widowControl w:val="0"/>
              <w:pBdr>
                <w:top w:val="nil"/>
                <w:left w:val="nil"/>
                <w:bottom w:val="nil"/>
                <w:right w:val="nil"/>
                <w:between w:val="nil"/>
              </w:pBdr>
              <w:spacing w:line="276" w:lineRule="auto"/>
              <w:rPr>
                <w:sz w:val="28"/>
                <w:szCs w:val="28"/>
              </w:rPr>
            </w:pPr>
            <w:r>
              <w:rPr>
                <w:sz w:val="21"/>
                <w:szCs w:val="21"/>
              </w:rPr>
              <w:t>437</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58A81B" w14:textId="77777777" w:rsidR="00CB16B3" w:rsidRDefault="003663B2">
            <w:pPr>
              <w:widowControl w:val="0"/>
              <w:pBdr>
                <w:top w:val="nil"/>
                <w:left w:val="nil"/>
                <w:bottom w:val="nil"/>
                <w:right w:val="nil"/>
                <w:between w:val="nil"/>
              </w:pBdr>
              <w:spacing w:line="276" w:lineRule="auto"/>
              <w:rPr>
                <w:sz w:val="28"/>
                <w:szCs w:val="28"/>
              </w:rPr>
            </w:pPr>
            <w:r>
              <w:rPr>
                <w:sz w:val="21"/>
                <w:szCs w:val="21"/>
              </w:rPr>
              <w:t>19</w:t>
            </w:r>
          </w:p>
        </w:tc>
      </w:tr>
      <w:tr w:rsidR="000D474D" w14:paraId="3B062D51"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05B6877" w14:textId="77777777" w:rsidR="00CB16B3" w:rsidRDefault="003663B2">
            <w:pPr>
              <w:widowControl w:val="0"/>
              <w:pBdr>
                <w:top w:val="nil"/>
                <w:left w:val="nil"/>
                <w:bottom w:val="nil"/>
                <w:right w:val="nil"/>
                <w:between w:val="nil"/>
              </w:pBdr>
              <w:spacing w:line="276" w:lineRule="auto"/>
              <w:rPr>
                <w:sz w:val="28"/>
                <w:szCs w:val="28"/>
              </w:rPr>
            </w:pPr>
            <w:r>
              <w:rPr>
                <w:sz w:val="21"/>
                <w:szCs w:val="21"/>
              </w:rPr>
              <w:t>India - Tamil Nadu</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C36323" w14:textId="77777777" w:rsidR="00CB16B3" w:rsidRDefault="003663B2">
            <w:pPr>
              <w:widowControl w:val="0"/>
              <w:pBdr>
                <w:top w:val="nil"/>
                <w:left w:val="nil"/>
                <w:bottom w:val="nil"/>
                <w:right w:val="nil"/>
                <w:between w:val="nil"/>
              </w:pBdr>
              <w:spacing w:line="276" w:lineRule="auto"/>
              <w:rPr>
                <w:sz w:val="28"/>
                <w:szCs w:val="28"/>
              </w:rPr>
            </w:pPr>
            <w:r>
              <w:rPr>
                <w:sz w:val="21"/>
                <w:szCs w:val="21"/>
              </w:rPr>
              <w:t>7</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BF219C"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794D16"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E8F4917" w14:textId="77777777" w:rsidR="00CB16B3" w:rsidRDefault="003663B2">
            <w:pPr>
              <w:widowControl w:val="0"/>
              <w:pBdr>
                <w:top w:val="nil"/>
                <w:left w:val="nil"/>
                <w:bottom w:val="nil"/>
                <w:right w:val="nil"/>
                <w:between w:val="nil"/>
              </w:pBdr>
              <w:spacing w:line="276" w:lineRule="auto"/>
              <w:rPr>
                <w:sz w:val="28"/>
                <w:szCs w:val="28"/>
              </w:rPr>
            </w:pPr>
            <w:r>
              <w:rPr>
                <w:sz w:val="21"/>
                <w:szCs w:val="21"/>
              </w:rPr>
              <w:t>872</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9F3DA30" w14:textId="77777777" w:rsidR="00CB16B3" w:rsidRDefault="003663B2">
            <w:pPr>
              <w:widowControl w:val="0"/>
              <w:pBdr>
                <w:top w:val="nil"/>
                <w:left w:val="nil"/>
                <w:bottom w:val="nil"/>
                <w:right w:val="nil"/>
                <w:between w:val="nil"/>
              </w:pBdr>
              <w:spacing w:line="276" w:lineRule="auto"/>
              <w:rPr>
                <w:sz w:val="28"/>
                <w:szCs w:val="28"/>
              </w:rPr>
            </w:pPr>
            <w:r>
              <w:rPr>
                <w:sz w:val="21"/>
                <w:szCs w:val="21"/>
              </w:rPr>
              <w:t>14</w:t>
            </w:r>
          </w:p>
        </w:tc>
      </w:tr>
      <w:tr w:rsidR="00CB16B3" w14:paraId="095E1065"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7055A02" w14:textId="77777777" w:rsidR="00CB16B3" w:rsidRDefault="003663B2">
            <w:pPr>
              <w:widowControl w:val="0"/>
              <w:pBdr>
                <w:top w:val="nil"/>
                <w:left w:val="nil"/>
                <w:bottom w:val="nil"/>
                <w:right w:val="nil"/>
                <w:between w:val="nil"/>
              </w:pBdr>
              <w:spacing w:line="276" w:lineRule="auto"/>
              <w:rPr>
                <w:sz w:val="28"/>
                <w:szCs w:val="28"/>
              </w:rPr>
            </w:pPr>
            <w:r>
              <w:rPr>
                <w:sz w:val="21"/>
                <w:szCs w:val="21"/>
              </w:rPr>
              <w:t>India - Uttar Pradesh</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5AF9E9" w14:textId="77777777" w:rsidR="00CB16B3" w:rsidRDefault="003663B2">
            <w:pPr>
              <w:widowControl w:val="0"/>
              <w:pBdr>
                <w:top w:val="nil"/>
                <w:left w:val="nil"/>
                <w:bottom w:val="nil"/>
                <w:right w:val="nil"/>
                <w:between w:val="nil"/>
              </w:pBdr>
              <w:spacing w:line="276" w:lineRule="auto"/>
              <w:rPr>
                <w:sz w:val="28"/>
                <w:szCs w:val="28"/>
              </w:rPr>
            </w:pPr>
            <w:r>
              <w:rPr>
                <w:sz w:val="21"/>
                <w:szCs w:val="21"/>
              </w:rPr>
              <w:t>18</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322ACB"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A0B511"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4F28D1" w14:textId="77777777" w:rsidR="00CB16B3" w:rsidRDefault="003663B2">
            <w:pPr>
              <w:widowControl w:val="0"/>
              <w:pBdr>
                <w:top w:val="nil"/>
                <w:left w:val="nil"/>
                <w:bottom w:val="nil"/>
                <w:right w:val="nil"/>
                <w:between w:val="nil"/>
              </w:pBdr>
              <w:spacing w:line="276" w:lineRule="auto"/>
              <w:rPr>
                <w:sz w:val="28"/>
                <w:szCs w:val="28"/>
              </w:rPr>
            </w:pPr>
            <w:r>
              <w:rPr>
                <w:sz w:val="21"/>
                <w:szCs w:val="21"/>
              </w:rPr>
              <w:t>11</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DD9306"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r w:rsidR="000D474D" w14:paraId="0410BEEE"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8A7A38B" w14:textId="77777777" w:rsidR="00CB16B3" w:rsidRDefault="003663B2">
            <w:pPr>
              <w:widowControl w:val="0"/>
              <w:pBdr>
                <w:top w:val="nil"/>
                <w:left w:val="nil"/>
                <w:bottom w:val="nil"/>
                <w:right w:val="nil"/>
                <w:between w:val="nil"/>
              </w:pBdr>
              <w:spacing w:line="276" w:lineRule="auto"/>
              <w:rPr>
                <w:sz w:val="28"/>
                <w:szCs w:val="28"/>
              </w:rPr>
            </w:pPr>
            <w:r>
              <w:rPr>
                <w:sz w:val="21"/>
                <w:szCs w:val="21"/>
              </w:rPr>
              <w:t>Kenya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3A0CD0"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0A65E6"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1F3F654"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73DE32F" w14:textId="77777777" w:rsidR="00CB16B3" w:rsidRDefault="003663B2">
            <w:pPr>
              <w:widowControl w:val="0"/>
              <w:pBdr>
                <w:top w:val="nil"/>
                <w:left w:val="nil"/>
                <w:bottom w:val="nil"/>
                <w:right w:val="nil"/>
                <w:between w:val="nil"/>
              </w:pBdr>
              <w:spacing w:line="276" w:lineRule="auto"/>
              <w:rPr>
                <w:sz w:val="28"/>
                <w:szCs w:val="28"/>
              </w:rPr>
            </w:pPr>
            <w:r>
              <w:rPr>
                <w:sz w:val="21"/>
                <w:szCs w:val="21"/>
              </w:rPr>
              <w:t>2395</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4166C7" w14:textId="77777777" w:rsidR="00CB16B3" w:rsidRDefault="003663B2">
            <w:pPr>
              <w:widowControl w:val="0"/>
              <w:pBdr>
                <w:top w:val="nil"/>
                <w:left w:val="nil"/>
                <w:bottom w:val="nil"/>
                <w:right w:val="nil"/>
                <w:between w:val="nil"/>
              </w:pBdr>
              <w:spacing w:line="276" w:lineRule="auto"/>
              <w:rPr>
                <w:sz w:val="28"/>
                <w:szCs w:val="28"/>
              </w:rPr>
            </w:pPr>
            <w:r>
              <w:rPr>
                <w:sz w:val="21"/>
                <w:szCs w:val="21"/>
              </w:rPr>
              <w:t>25</w:t>
            </w:r>
          </w:p>
        </w:tc>
      </w:tr>
      <w:tr w:rsidR="00CB16B3" w14:paraId="1FAB2B47"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17973C0" w14:textId="77777777" w:rsidR="00CB16B3" w:rsidRDefault="003663B2">
            <w:pPr>
              <w:widowControl w:val="0"/>
              <w:pBdr>
                <w:top w:val="nil"/>
                <w:left w:val="nil"/>
                <w:bottom w:val="nil"/>
                <w:right w:val="nil"/>
                <w:between w:val="nil"/>
              </w:pBdr>
              <w:spacing w:line="276" w:lineRule="auto"/>
              <w:rPr>
                <w:sz w:val="28"/>
                <w:szCs w:val="28"/>
              </w:rPr>
            </w:pPr>
            <w:r>
              <w:rPr>
                <w:sz w:val="21"/>
                <w:szCs w:val="21"/>
              </w:rPr>
              <w:t>Kyrgyzstan</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5A4491" w14:textId="77777777" w:rsidR="00CB16B3" w:rsidRDefault="003663B2">
            <w:pPr>
              <w:widowControl w:val="0"/>
              <w:pBdr>
                <w:top w:val="nil"/>
                <w:left w:val="nil"/>
                <w:bottom w:val="nil"/>
                <w:right w:val="nil"/>
                <w:between w:val="nil"/>
              </w:pBdr>
              <w:spacing w:line="276" w:lineRule="auto"/>
              <w:rPr>
                <w:sz w:val="28"/>
                <w:szCs w:val="28"/>
              </w:rPr>
            </w:pPr>
            <w:r>
              <w:rPr>
                <w:sz w:val="21"/>
                <w:szCs w:val="21"/>
              </w:rPr>
              <w:t>16</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057B3E"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55CA1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835F87F" w14:textId="77777777" w:rsidR="00CB16B3" w:rsidRDefault="003663B2">
            <w:pPr>
              <w:widowControl w:val="0"/>
              <w:pBdr>
                <w:top w:val="nil"/>
                <w:left w:val="nil"/>
                <w:bottom w:val="nil"/>
                <w:right w:val="nil"/>
                <w:between w:val="nil"/>
              </w:pBdr>
              <w:spacing w:line="276" w:lineRule="auto"/>
              <w:rPr>
                <w:sz w:val="28"/>
                <w:szCs w:val="28"/>
              </w:rPr>
            </w:pPr>
            <w:r>
              <w:rPr>
                <w:sz w:val="21"/>
                <w:szCs w:val="21"/>
              </w:rPr>
              <w:t>368</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8ADF74" w14:textId="77777777" w:rsidR="00CB16B3" w:rsidRDefault="003663B2">
            <w:pPr>
              <w:widowControl w:val="0"/>
              <w:pBdr>
                <w:top w:val="nil"/>
                <w:left w:val="nil"/>
                <w:bottom w:val="nil"/>
                <w:right w:val="nil"/>
                <w:between w:val="nil"/>
              </w:pBdr>
              <w:spacing w:line="276" w:lineRule="auto"/>
              <w:rPr>
                <w:sz w:val="28"/>
                <w:szCs w:val="28"/>
              </w:rPr>
            </w:pPr>
            <w:r>
              <w:rPr>
                <w:sz w:val="21"/>
                <w:szCs w:val="21"/>
              </w:rPr>
              <w:t>13</w:t>
            </w:r>
          </w:p>
        </w:tc>
      </w:tr>
      <w:tr w:rsidR="000D474D" w14:paraId="5ED40617"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4A7F6DF" w14:textId="77777777" w:rsidR="00CB16B3" w:rsidRDefault="003663B2">
            <w:pPr>
              <w:widowControl w:val="0"/>
              <w:pBdr>
                <w:top w:val="nil"/>
                <w:left w:val="nil"/>
                <w:bottom w:val="nil"/>
                <w:right w:val="nil"/>
                <w:between w:val="nil"/>
              </w:pBdr>
              <w:spacing w:line="276" w:lineRule="auto"/>
              <w:rPr>
                <w:sz w:val="28"/>
                <w:szCs w:val="28"/>
              </w:rPr>
            </w:pPr>
            <w:r>
              <w:rPr>
                <w:sz w:val="21"/>
                <w:szCs w:val="21"/>
              </w:rPr>
              <w:t>Mexico</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B685B4" w14:textId="77777777" w:rsidR="00CB16B3" w:rsidRDefault="003663B2">
            <w:pPr>
              <w:widowControl w:val="0"/>
              <w:pBdr>
                <w:top w:val="nil"/>
                <w:left w:val="nil"/>
                <w:bottom w:val="nil"/>
                <w:right w:val="nil"/>
                <w:between w:val="nil"/>
              </w:pBdr>
              <w:spacing w:line="276" w:lineRule="auto"/>
              <w:rPr>
                <w:sz w:val="28"/>
                <w:szCs w:val="28"/>
              </w:rPr>
            </w:pPr>
            <w:r>
              <w:rPr>
                <w:sz w:val="21"/>
                <w:szCs w:val="21"/>
              </w:rPr>
              <w:t>13</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734292E"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1C7491"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9B0DAFC" w14:textId="77777777" w:rsidR="00CB16B3" w:rsidRDefault="003663B2">
            <w:pPr>
              <w:widowControl w:val="0"/>
              <w:pBdr>
                <w:top w:val="nil"/>
                <w:left w:val="nil"/>
                <w:bottom w:val="nil"/>
                <w:right w:val="nil"/>
                <w:between w:val="nil"/>
              </w:pBdr>
              <w:spacing w:line="276" w:lineRule="auto"/>
              <w:rPr>
                <w:sz w:val="28"/>
                <w:szCs w:val="28"/>
              </w:rPr>
            </w:pPr>
            <w:r>
              <w:rPr>
                <w:sz w:val="21"/>
                <w:szCs w:val="21"/>
              </w:rPr>
              <w:t>853</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CDB636" w14:textId="77777777" w:rsidR="00CB16B3" w:rsidRDefault="003663B2">
            <w:pPr>
              <w:widowControl w:val="0"/>
              <w:pBdr>
                <w:top w:val="nil"/>
                <w:left w:val="nil"/>
                <w:bottom w:val="nil"/>
                <w:right w:val="nil"/>
                <w:between w:val="nil"/>
              </w:pBdr>
              <w:spacing w:line="276" w:lineRule="auto"/>
              <w:rPr>
                <w:sz w:val="28"/>
                <w:szCs w:val="28"/>
              </w:rPr>
            </w:pPr>
            <w:r>
              <w:rPr>
                <w:sz w:val="21"/>
                <w:szCs w:val="21"/>
              </w:rPr>
              <w:t>8</w:t>
            </w:r>
          </w:p>
        </w:tc>
      </w:tr>
      <w:tr w:rsidR="00CB16B3" w14:paraId="3F7FF166"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6FA7D58" w14:textId="77777777" w:rsidR="00CB16B3" w:rsidRDefault="003663B2">
            <w:pPr>
              <w:widowControl w:val="0"/>
              <w:pBdr>
                <w:top w:val="nil"/>
                <w:left w:val="nil"/>
                <w:bottom w:val="nil"/>
                <w:right w:val="nil"/>
                <w:between w:val="nil"/>
              </w:pBdr>
              <w:spacing w:line="276" w:lineRule="auto"/>
              <w:rPr>
                <w:sz w:val="28"/>
                <w:szCs w:val="28"/>
              </w:rPr>
            </w:pPr>
            <w:r>
              <w:rPr>
                <w:sz w:val="21"/>
                <w:szCs w:val="21"/>
              </w:rPr>
              <w:t>Nepal</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A75C67" w14:textId="77777777" w:rsidR="00CB16B3" w:rsidRDefault="003663B2">
            <w:pPr>
              <w:widowControl w:val="0"/>
              <w:pBdr>
                <w:top w:val="nil"/>
                <w:left w:val="nil"/>
                <w:bottom w:val="nil"/>
                <w:right w:val="nil"/>
                <w:between w:val="nil"/>
              </w:pBdr>
              <w:spacing w:line="276" w:lineRule="auto"/>
              <w:rPr>
                <w:sz w:val="28"/>
                <w:szCs w:val="28"/>
              </w:rPr>
            </w:pPr>
            <w:r>
              <w:rPr>
                <w:sz w:val="21"/>
                <w:szCs w:val="21"/>
              </w:rPr>
              <w:t>17</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90C78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43D718"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9F852B" w14:textId="77777777" w:rsidR="00CB16B3" w:rsidRDefault="003663B2">
            <w:pPr>
              <w:widowControl w:val="0"/>
              <w:pBdr>
                <w:top w:val="nil"/>
                <w:left w:val="nil"/>
                <w:bottom w:val="nil"/>
                <w:right w:val="nil"/>
                <w:between w:val="nil"/>
              </w:pBdr>
              <w:spacing w:line="276" w:lineRule="auto"/>
              <w:rPr>
                <w:sz w:val="28"/>
                <w:szCs w:val="28"/>
              </w:rPr>
            </w:pPr>
            <w:r>
              <w:rPr>
                <w:sz w:val="21"/>
                <w:szCs w:val="21"/>
              </w:rPr>
              <w:t>348</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C4871B" w14:textId="07D9A5F4" w:rsidR="00CB16B3" w:rsidRDefault="0042529A">
            <w:pPr>
              <w:widowControl w:val="0"/>
              <w:pBdr>
                <w:top w:val="nil"/>
                <w:left w:val="nil"/>
                <w:bottom w:val="nil"/>
                <w:right w:val="nil"/>
                <w:between w:val="nil"/>
              </w:pBdr>
              <w:spacing w:line="276" w:lineRule="auto"/>
              <w:rPr>
                <w:sz w:val="28"/>
                <w:szCs w:val="28"/>
              </w:rPr>
            </w:pPr>
            <w:r>
              <w:rPr>
                <w:sz w:val="21"/>
                <w:szCs w:val="21"/>
              </w:rPr>
              <w:t>6</w:t>
            </w:r>
          </w:p>
        </w:tc>
      </w:tr>
      <w:tr w:rsidR="000D474D" w14:paraId="624EE641"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A5CA0A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Nigeria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E8D301E" w14:textId="77777777" w:rsidR="00CB16B3" w:rsidRDefault="003663B2">
            <w:pPr>
              <w:widowControl w:val="0"/>
              <w:pBdr>
                <w:top w:val="nil"/>
                <w:left w:val="nil"/>
                <w:bottom w:val="nil"/>
                <w:right w:val="nil"/>
                <w:between w:val="nil"/>
              </w:pBdr>
              <w:spacing w:line="276" w:lineRule="auto"/>
              <w:rPr>
                <w:sz w:val="28"/>
                <w:szCs w:val="28"/>
              </w:rPr>
            </w:pPr>
            <w:r>
              <w:rPr>
                <w:sz w:val="21"/>
                <w:szCs w:val="21"/>
              </w:rPr>
              <w:t>24</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7BC0D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A2F9EA"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5A43C0" w14:textId="77777777" w:rsidR="00CB16B3" w:rsidRDefault="003663B2">
            <w:pPr>
              <w:widowControl w:val="0"/>
              <w:pBdr>
                <w:top w:val="nil"/>
                <w:left w:val="nil"/>
                <w:bottom w:val="nil"/>
                <w:right w:val="nil"/>
                <w:between w:val="nil"/>
              </w:pBdr>
              <w:spacing w:line="276" w:lineRule="auto"/>
              <w:rPr>
                <w:sz w:val="28"/>
                <w:szCs w:val="28"/>
              </w:rPr>
            </w:pPr>
            <w:r>
              <w:rPr>
                <w:sz w:val="21"/>
                <w:szCs w:val="21"/>
              </w:rPr>
              <w:t>280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E5EA00" w14:textId="77777777" w:rsidR="00CB16B3" w:rsidRDefault="003663B2">
            <w:pPr>
              <w:widowControl w:val="0"/>
              <w:pBdr>
                <w:top w:val="nil"/>
                <w:left w:val="nil"/>
                <w:bottom w:val="nil"/>
                <w:right w:val="nil"/>
                <w:between w:val="nil"/>
              </w:pBdr>
              <w:spacing w:line="276" w:lineRule="auto"/>
              <w:rPr>
                <w:sz w:val="28"/>
                <w:szCs w:val="28"/>
              </w:rPr>
            </w:pPr>
            <w:r>
              <w:rPr>
                <w:sz w:val="21"/>
                <w:szCs w:val="21"/>
              </w:rPr>
              <w:t>4</w:t>
            </w:r>
          </w:p>
        </w:tc>
      </w:tr>
      <w:tr w:rsidR="00CB16B3" w14:paraId="526BF3A9"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7E426F4" w14:textId="77777777" w:rsidR="00CB16B3" w:rsidRDefault="003663B2">
            <w:pPr>
              <w:widowControl w:val="0"/>
              <w:pBdr>
                <w:top w:val="nil"/>
                <w:left w:val="nil"/>
                <w:bottom w:val="nil"/>
                <w:right w:val="nil"/>
                <w:between w:val="nil"/>
              </w:pBdr>
              <w:spacing w:line="276" w:lineRule="auto"/>
              <w:rPr>
                <w:sz w:val="28"/>
                <w:szCs w:val="28"/>
              </w:rPr>
            </w:pPr>
            <w:r>
              <w:rPr>
                <w:sz w:val="21"/>
                <w:szCs w:val="21"/>
              </w:rPr>
              <w:t>Pakistan</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B7223A"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AA8DEC4"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B76DAEC"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B961C8" w14:textId="77777777" w:rsidR="00CB16B3" w:rsidRDefault="003663B2">
            <w:pPr>
              <w:widowControl w:val="0"/>
              <w:pBdr>
                <w:top w:val="nil"/>
                <w:left w:val="nil"/>
                <w:bottom w:val="nil"/>
                <w:right w:val="nil"/>
                <w:between w:val="nil"/>
              </w:pBdr>
              <w:spacing w:line="276" w:lineRule="auto"/>
              <w:rPr>
                <w:sz w:val="28"/>
                <w:szCs w:val="28"/>
              </w:rPr>
            </w:pPr>
            <w:r>
              <w:rPr>
                <w:sz w:val="21"/>
                <w:szCs w:val="21"/>
              </w:rPr>
              <w:t>2419</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7E90B86" w14:textId="77777777" w:rsidR="00CB16B3" w:rsidRDefault="003663B2">
            <w:pPr>
              <w:widowControl w:val="0"/>
              <w:pBdr>
                <w:top w:val="nil"/>
                <w:left w:val="nil"/>
                <w:bottom w:val="nil"/>
                <w:right w:val="nil"/>
                <w:between w:val="nil"/>
              </w:pBdr>
              <w:spacing w:line="276" w:lineRule="auto"/>
              <w:rPr>
                <w:sz w:val="28"/>
                <w:szCs w:val="28"/>
              </w:rPr>
            </w:pPr>
            <w:r>
              <w:rPr>
                <w:sz w:val="21"/>
                <w:szCs w:val="21"/>
              </w:rPr>
              <w:t>8</w:t>
            </w:r>
          </w:p>
        </w:tc>
      </w:tr>
      <w:tr w:rsidR="000D474D" w14:paraId="059C1804"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26F8E63" w14:textId="77777777" w:rsidR="00CB16B3" w:rsidRDefault="003663B2">
            <w:pPr>
              <w:widowControl w:val="0"/>
              <w:pBdr>
                <w:top w:val="nil"/>
                <w:left w:val="nil"/>
                <w:bottom w:val="nil"/>
                <w:right w:val="nil"/>
                <w:between w:val="nil"/>
              </w:pBdr>
              <w:spacing w:line="276" w:lineRule="auto"/>
              <w:rPr>
                <w:sz w:val="28"/>
                <w:szCs w:val="28"/>
              </w:rPr>
            </w:pPr>
            <w:r>
              <w:rPr>
                <w:sz w:val="21"/>
                <w:szCs w:val="21"/>
              </w:rPr>
              <w:t>Peru</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B62655" w14:textId="77777777" w:rsidR="00CB16B3" w:rsidRDefault="003663B2">
            <w:pPr>
              <w:widowControl w:val="0"/>
              <w:pBdr>
                <w:top w:val="nil"/>
                <w:left w:val="nil"/>
                <w:bottom w:val="nil"/>
                <w:right w:val="nil"/>
                <w:between w:val="nil"/>
              </w:pBdr>
              <w:spacing w:line="276" w:lineRule="auto"/>
              <w:rPr>
                <w:sz w:val="28"/>
                <w:szCs w:val="28"/>
              </w:rPr>
            </w:pPr>
            <w:r>
              <w:rPr>
                <w:sz w:val="21"/>
                <w:szCs w:val="21"/>
              </w:rPr>
              <w:t>18</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E977D3"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1A6B78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DBF376" w14:textId="77777777" w:rsidR="00CB16B3" w:rsidRDefault="003663B2">
            <w:pPr>
              <w:widowControl w:val="0"/>
              <w:pBdr>
                <w:top w:val="nil"/>
                <w:left w:val="nil"/>
                <w:bottom w:val="nil"/>
                <w:right w:val="nil"/>
                <w:between w:val="nil"/>
              </w:pBdr>
              <w:spacing w:line="276" w:lineRule="auto"/>
              <w:rPr>
                <w:sz w:val="28"/>
                <w:szCs w:val="28"/>
              </w:rPr>
            </w:pPr>
            <w:r>
              <w:rPr>
                <w:sz w:val="21"/>
                <w:szCs w:val="21"/>
              </w:rPr>
              <w:t>1643</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817D6E6" w14:textId="77777777" w:rsidR="00CB16B3" w:rsidRDefault="003663B2">
            <w:pPr>
              <w:widowControl w:val="0"/>
              <w:pBdr>
                <w:top w:val="nil"/>
                <w:left w:val="nil"/>
                <w:bottom w:val="nil"/>
                <w:right w:val="nil"/>
                <w:between w:val="nil"/>
              </w:pBdr>
              <w:spacing w:line="276" w:lineRule="auto"/>
              <w:rPr>
                <w:sz w:val="28"/>
                <w:szCs w:val="28"/>
              </w:rPr>
            </w:pPr>
            <w:r>
              <w:rPr>
                <w:sz w:val="21"/>
                <w:szCs w:val="21"/>
              </w:rPr>
              <w:t>17</w:t>
            </w:r>
          </w:p>
        </w:tc>
      </w:tr>
      <w:tr w:rsidR="00CB16B3" w14:paraId="13549A0E"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051F87D" w14:textId="77777777" w:rsidR="00CB16B3" w:rsidRDefault="003663B2">
            <w:pPr>
              <w:widowControl w:val="0"/>
              <w:pBdr>
                <w:top w:val="nil"/>
                <w:left w:val="nil"/>
                <w:bottom w:val="nil"/>
                <w:right w:val="nil"/>
                <w:between w:val="nil"/>
              </w:pBdr>
              <w:spacing w:line="276" w:lineRule="auto"/>
              <w:rPr>
                <w:sz w:val="28"/>
                <w:szCs w:val="28"/>
              </w:rPr>
            </w:pPr>
            <w:r>
              <w:rPr>
                <w:sz w:val="21"/>
                <w:szCs w:val="21"/>
              </w:rPr>
              <w:t>Philippines</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B6C599" w14:textId="77777777" w:rsidR="00CB16B3" w:rsidRDefault="003663B2">
            <w:pPr>
              <w:widowControl w:val="0"/>
              <w:pBdr>
                <w:top w:val="nil"/>
                <w:left w:val="nil"/>
                <w:bottom w:val="nil"/>
                <w:right w:val="nil"/>
                <w:between w:val="nil"/>
              </w:pBdr>
              <w:spacing w:line="276" w:lineRule="auto"/>
              <w:rPr>
                <w:sz w:val="28"/>
                <w:szCs w:val="28"/>
              </w:rPr>
            </w:pPr>
            <w:r>
              <w:rPr>
                <w:sz w:val="21"/>
                <w:szCs w:val="21"/>
              </w:rPr>
              <w:t>14</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C777E4"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04F42AB"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BBD4F9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A454C3"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r w:rsidR="000D474D" w14:paraId="7121A137"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FA6BD10" w14:textId="77777777" w:rsidR="00CB16B3" w:rsidRDefault="003663B2">
            <w:pPr>
              <w:widowControl w:val="0"/>
              <w:pBdr>
                <w:top w:val="nil"/>
                <w:left w:val="nil"/>
                <w:bottom w:val="nil"/>
                <w:right w:val="nil"/>
                <w:between w:val="nil"/>
              </w:pBdr>
              <w:spacing w:line="276" w:lineRule="auto"/>
              <w:rPr>
                <w:sz w:val="28"/>
                <w:szCs w:val="28"/>
              </w:rPr>
            </w:pPr>
            <w:r>
              <w:rPr>
                <w:sz w:val="21"/>
                <w:szCs w:val="21"/>
              </w:rPr>
              <w:t>Tanzania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AFEE93" w14:textId="77777777" w:rsidR="00CB16B3" w:rsidRDefault="003663B2">
            <w:pPr>
              <w:widowControl w:val="0"/>
              <w:pBdr>
                <w:top w:val="nil"/>
                <w:left w:val="nil"/>
                <w:bottom w:val="nil"/>
                <w:right w:val="nil"/>
                <w:between w:val="nil"/>
              </w:pBdr>
              <w:spacing w:line="276" w:lineRule="auto"/>
              <w:rPr>
                <w:sz w:val="28"/>
                <w:szCs w:val="28"/>
              </w:rPr>
            </w:pPr>
            <w:r>
              <w:rPr>
                <w:sz w:val="21"/>
                <w:szCs w:val="21"/>
              </w:rPr>
              <w:t>18</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603620"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09305C"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390FEE2" w14:textId="77777777" w:rsidR="00CB16B3" w:rsidRDefault="003663B2">
            <w:pPr>
              <w:widowControl w:val="0"/>
              <w:pBdr>
                <w:top w:val="nil"/>
                <w:left w:val="nil"/>
                <w:bottom w:val="nil"/>
                <w:right w:val="nil"/>
                <w:between w:val="nil"/>
              </w:pBdr>
              <w:spacing w:line="276" w:lineRule="auto"/>
              <w:rPr>
                <w:sz w:val="28"/>
                <w:szCs w:val="28"/>
              </w:rPr>
            </w:pPr>
            <w:r>
              <w:rPr>
                <w:sz w:val="21"/>
                <w:szCs w:val="21"/>
              </w:rPr>
              <w:t>2791</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8EE630" w14:textId="77777777" w:rsidR="00CB16B3" w:rsidRDefault="003663B2">
            <w:pPr>
              <w:widowControl w:val="0"/>
              <w:pBdr>
                <w:top w:val="nil"/>
                <w:left w:val="nil"/>
                <w:bottom w:val="nil"/>
                <w:right w:val="nil"/>
                <w:between w:val="nil"/>
              </w:pBdr>
              <w:spacing w:line="276" w:lineRule="auto"/>
              <w:rPr>
                <w:sz w:val="28"/>
                <w:szCs w:val="28"/>
              </w:rPr>
            </w:pPr>
            <w:r>
              <w:rPr>
                <w:sz w:val="21"/>
                <w:szCs w:val="21"/>
              </w:rPr>
              <w:t>17</w:t>
            </w:r>
          </w:p>
        </w:tc>
      </w:tr>
      <w:tr w:rsidR="00CB16B3" w14:paraId="16FC4328"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232BCC2" w14:textId="77777777" w:rsidR="00CB16B3" w:rsidRDefault="003663B2">
            <w:pPr>
              <w:widowControl w:val="0"/>
              <w:pBdr>
                <w:top w:val="nil"/>
                <w:left w:val="nil"/>
                <w:bottom w:val="nil"/>
                <w:right w:val="nil"/>
                <w:between w:val="nil"/>
              </w:pBdr>
              <w:spacing w:line="276" w:lineRule="auto"/>
              <w:rPr>
                <w:sz w:val="28"/>
                <w:szCs w:val="28"/>
              </w:rPr>
            </w:pPr>
            <w:r>
              <w:rPr>
                <w:sz w:val="21"/>
                <w:szCs w:val="21"/>
              </w:rPr>
              <w:t>Tunisia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802907" w14:textId="77777777" w:rsidR="00CB16B3" w:rsidRDefault="003663B2">
            <w:pPr>
              <w:widowControl w:val="0"/>
              <w:pBdr>
                <w:top w:val="nil"/>
                <w:left w:val="nil"/>
                <w:bottom w:val="nil"/>
                <w:right w:val="nil"/>
                <w:between w:val="nil"/>
              </w:pBdr>
              <w:spacing w:line="276" w:lineRule="auto"/>
              <w:rPr>
                <w:sz w:val="28"/>
                <w:szCs w:val="28"/>
              </w:rPr>
            </w:pPr>
            <w:r>
              <w:rPr>
                <w:sz w:val="21"/>
                <w:szCs w:val="21"/>
              </w:rPr>
              <w:t>23</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B2E77B"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672FC7"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A0B3D1" w14:textId="77777777" w:rsidR="00CB16B3" w:rsidRDefault="003663B2">
            <w:pPr>
              <w:widowControl w:val="0"/>
              <w:pBdr>
                <w:top w:val="nil"/>
                <w:left w:val="nil"/>
                <w:bottom w:val="nil"/>
                <w:right w:val="nil"/>
                <w:between w:val="nil"/>
              </w:pBdr>
              <w:spacing w:line="276" w:lineRule="auto"/>
              <w:rPr>
                <w:sz w:val="28"/>
                <w:szCs w:val="28"/>
              </w:rPr>
            </w:pPr>
            <w:r>
              <w:rPr>
                <w:sz w:val="21"/>
                <w:szCs w:val="21"/>
              </w:rPr>
              <w:t>3289</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1F408E" w14:textId="77777777" w:rsidR="00CB16B3" w:rsidRDefault="003663B2">
            <w:pPr>
              <w:widowControl w:val="0"/>
              <w:pBdr>
                <w:top w:val="nil"/>
                <w:left w:val="nil"/>
                <w:bottom w:val="nil"/>
                <w:right w:val="nil"/>
                <w:between w:val="nil"/>
              </w:pBdr>
              <w:spacing w:line="276" w:lineRule="auto"/>
              <w:rPr>
                <w:sz w:val="28"/>
                <w:szCs w:val="28"/>
              </w:rPr>
            </w:pPr>
            <w:r>
              <w:rPr>
                <w:sz w:val="21"/>
                <w:szCs w:val="21"/>
              </w:rPr>
              <w:t>4</w:t>
            </w:r>
          </w:p>
        </w:tc>
      </w:tr>
      <w:tr w:rsidR="000D474D" w14:paraId="0A47546D"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6A91884" w14:textId="77777777" w:rsidR="00CB16B3" w:rsidRDefault="003663B2">
            <w:pPr>
              <w:rPr>
                <w:sz w:val="28"/>
                <w:szCs w:val="28"/>
              </w:rPr>
            </w:pPr>
            <w:proofErr w:type="spellStart"/>
            <w:r>
              <w:rPr>
                <w:sz w:val="21"/>
                <w:szCs w:val="21"/>
              </w:rPr>
              <w:t>Türkiye</w:t>
            </w:r>
            <w:proofErr w:type="spellEnd"/>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1E68A2" w14:textId="77777777" w:rsidR="00CB16B3" w:rsidRDefault="003663B2">
            <w:pPr>
              <w:widowControl w:val="0"/>
              <w:pBdr>
                <w:top w:val="nil"/>
                <w:left w:val="nil"/>
                <w:bottom w:val="nil"/>
                <w:right w:val="nil"/>
                <w:between w:val="nil"/>
              </w:pBdr>
              <w:spacing w:line="276" w:lineRule="auto"/>
              <w:rPr>
                <w:sz w:val="28"/>
                <w:szCs w:val="28"/>
              </w:rPr>
            </w:pPr>
            <w:r>
              <w:rPr>
                <w:sz w:val="21"/>
                <w:szCs w:val="21"/>
              </w:rPr>
              <w:t>16</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A0B8D0"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DED29E"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42AB1A"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1281</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8AAC4A9" w14:textId="77777777" w:rsidR="00CB16B3" w:rsidRDefault="003663B2">
            <w:pPr>
              <w:widowControl w:val="0"/>
              <w:pBdr>
                <w:top w:val="nil"/>
                <w:left w:val="nil"/>
                <w:bottom w:val="nil"/>
                <w:right w:val="nil"/>
                <w:between w:val="nil"/>
              </w:pBdr>
              <w:spacing w:line="276" w:lineRule="auto"/>
              <w:rPr>
                <w:sz w:val="28"/>
                <w:szCs w:val="28"/>
              </w:rPr>
            </w:pPr>
            <w:r>
              <w:rPr>
                <w:sz w:val="21"/>
                <w:szCs w:val="21"/>
              </w:rPr>
              <w:t>19</w:t>
            </w:r>
          </w:p>
        </w:tc>
      </w:tr>
      <w:tr w:rsidR="00CB16B3" w14:paraId="5C95D837"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D7E8295" w14:textId="77777777" w:rsidR="00CB16B3" w:rsidRDefault="003663B2">
            <w:pPr>
              <w:widowControl w:val="0"/>
              <w:pBdr>
                <w:top w:val="nil"/>
                <w:left w:val="nil"/>
                <w:bottom w:val="nil"/>
                <w:right w:val="nil"/>
                <w:between w:val="nil"/>
              </w:pBdr>
              <w:spacing w:line="276" w:lineRule="auto"/>
              <w:rPr>
                <w:sz w:val="28"/>
                <w:szCs w:val="28"/>
              </w:rPr>
            </w:pPr>
            <w:r>
              <w:rPr>
                <w:sz w:val="21"/>
                <w:szCs w:val="21"/>
              </w:rPr>
              <w:t>Uganda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6475AE" w14:textId="77777777" w:rsidR="00CB16B3" w:rsidRDefault="003663B2">
            <w:pPr>
              <w:widowControl w:val="0"/>
              <w:pBdr>
                <w:top w:val="nil"/>
                <w:left w:val="nil"/>
                <w:bottom w:val="nil"/>
                <w:right w:val="nil"/>
                <w:between w:val="nil"/>
              </w:pBdr>
              <w:spacing w:line="276" w:lineRule="auto"/>
              <w:rPr>
                <w:sz w:val="28"/>
                <w:szCs w:val="28"/>
              </w:rPr>
            </w:pPr>
            <w:r>
              <w:rPr>
                <w:sz w:val="21"/>
                <w:szCs w:val="21"/>
              </w:rPr>
              <w:t>30</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036F41"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CFB854"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DF2C55" w14:textId="77777777" w:rsidR="00CB16B3" w:rsidRDefault="003663B2">
            <w:pPr>
              <w:widowControl w:val="0"/>
              <w:pBdr>
                <w:top w:val="nil"/>
                <w:left w:val="nil"/>
                <w:bottom w:val="nil"/>
                <w:right w:val="nil"/>
                <w:between w:val="nil"/>
              </w:pBdr>
              <w:spacing w:line="276" w:lineRule="auto"/>
              <w:rPr>
                <w:sz w:val="28"/>
                <w:szCs w:val="28"/>
              </w:rPr>
            </w:pPr>
            <w:r>
              <w:rPr>
                <w:sz w:val="21"/>
                <w:szCs w:val="21"/>
              </w:rPr>
              <w:t>1032</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B48D19" w14:textId="77777777" w:rsidR="00CB16B3" w:rsidRDefault="003663B2">
            <w:pPr>
              <w:widowControl w:val="0"/>
              <w:pBdr>
                <w:top w:val="nil"/>
                <w:left w:val="nil"/>
                <w:bottom w:val="nil"/>
                <w:right w:val="nil"/>
                <w:between w:val="nil"/>
              </w:pBdr>
              <w:spacing w:line="276" w:lineRule="auto"/>
              <w:rPr>
                <w:sz w:val="28"/>
                <w:szCs w:val="28"/>
              </w:rPr>
            </w:pPr>
            <w:r>
              <w:rPr>
                <w:sz w:val="21"/>
                <w:szCs w:val="21"/>
              </w:rPr>
              <w:t>20</w:t>
            </w:r>
          </w:p>
        </w:tc>
      </w:tr>
      <w:tr w:rsidR="000D474D" w14:paraId="17CAAE8C"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B94918A" w14:textId="77777777" w:rsidR="00CB16B3" w:rsidRDefault="003663B2">
            <w:pPr>
              <w:widowControl w:val="0"/>
              <w:pBdr>
                <w:top w:val="nil"/>
                <w:left w:val="nil"/>
                <w:bottom w:val="nil"/>
                <w:right w:val="nil"/>
                <w:between w:val="nil"/>
              </w:pBdr>
              <w:spacing w:line="276" w:lineRule="auto"/>
              <w:rPr>
                <w:sz w:val="28"/>
                <w:szCs w:val="28"/>
              </w:rPr>
            </w:pPr>
            <w:r>
              <w:rPr>
                <w:sz w:val="21"/>
                <w:szCs w:val="21"/>
              </w:rPr>
              <w:t>Vietnam</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DA059FD" w14:textId="77777777" w:rsidR="00CB16B3" w:rsidRDefault="003663B2">
            <w:pPr>
              <w:widowControl w:val="0"/>
              <w:pBdr>
                <w:top w:val="nil"/>
                <w:left w:val="nil"/>
                <w:bottom w:val="nil"/>
                <w:right w:val="nil"/>
                <w:between w:val="nil"/>
              </w:pBdr>
              <w:spacing w:line="276" w:lineRule="auto"/>
              <w:rPr>
                <w:sz w:val="28"/>
                <w:szCs w:val="28"/>
              </w:rPr>
            </w:pPr>
            <w:r>
              <w:rPr>
                <w:sz w:val="21"/>
                <w:szCs w:val="21"/>
              </w:rPr>
              <w:t>13</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BA90651"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E642F3C"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474FA85" w14:textId="77777777" w:rsidR="00CB16B3" w:rsidRDefault="003663B2">
            <w:pPr>
              <w:widowControl w:val="0"/>
              <w:pBdr>
                <w:top w:val="nil"/>
                <w:left w:val="nil"/>
                <w:bottom w:val="nil"/>
                <w:right w:val="nil"/>
                <w:between w:val="nil"/>
              </w:pBdr>
              <w:spacing w:line="276" w:lineRule="auto"/>
              <w:rPr>
                <w:sz w:val="28"/>
                <w:szCs w:val="28"/>
              </w:rPr>
            </w:pPr>
            <w:r>
              <w:rPr>
                <w:sz w:val="21"/>
                <w:szCs w:val="21"/>
              </w:rPr>
              <w:t>9</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6BBA58B"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bl>
    <w:p w14:paraId="5596FDCF"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1C93DCF2" w14:textId="77777777" w:rsidR="00CB16B3" w:rsidRDefault="00CB16B3">
      <w:pPr>
        <w:rPr>
          <w:sz w:val="28"/>
          <w:szCs w:val="28"/>
        </w:rPr>
      </w:pPr>
    </w:p>
    <w:p w14:paraId="6F8FF538" w14:textId="43C02B27" w:rsidR="00CB16B3" w:rsidRDefault="003663B2">
      <w:pPr>
        <w:tabs>
          <w:tab w:val="left" w:pos="2260"/>
        </w:tabs>
        <w:rPr>
          <w:color w:val="E36C09"/>
        </w:rPr>
      </w:pPr>
      <w:r>
        <w:rPr>
          <w:color w:val="E36C09"/>
        </w:rPr>
        <w:t xml:space="preserve">Percentage Of Plastic Foodware Samples Below and Above the </w:t>
      </w:r>
      <w:r w:rsidR="00B645AD">
        <w:rPr>
          <w:color w:val="E36C09"/>
        </w:rPr>
        <w:t>Reference Level</w:t>
      </w:r>
      <w:r>
        <w:rPr>
          <w:color w:val="E36C09"/>
        </w:rPr>
        <w:t xml:space="preserve"> by Country</w:t>
      </w:r>
    </w:p>
    <w:p w14:paraId="00BF6639" w14:textId="77777777" w:rsidR="00CB16B3" w:rsidRDefault="00CB16B3">
      <w:pPr>
        <w:tabs>
          <w:tab w:val="left" w:pos="2260"/>
        </w:tabs>
      </w:pPr>
    </w:p>
    <w:p w14:paraId="49C15C5E" w14:textId="064BBE98" w:rsidR="00CB16B3" w:rsidRDefault="006E2F49">
      <w:pPr>
        <w:tabs>
          <w:tab w:val="left" w:pos="2260"/>
        </w:tabs>
      </w:pPr>
      <w:r w:rsidRPr="006E2F49">
        <w:rPr>
          <w:noProof/>
        </w:rPr>
        <w:lastRenderedPageBreak/>
        <w:drawing>
          <wp:inline distT="0" distB="0" distL="0" distR="0" wp14:anchorId="22DB7F6C" wp14:editId="14E1B0D3">
            <wp:extent cx="5943600" cy="3374390"/>
            <wp:effectExtent l="0" t="0" r="0" b="3810"/>
            <wp:docPr id="387826678" name="Picture 38782667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26678" name="Picture 1" descr="A screen shot of a graph&#10;&#10;Description automatically generated"/>
                    <pic:cNvPicPr/>
                  </pic:nvPicPr>
                  <pic:blipFill>
                    <a:blip r:embed="rId68"/>
                    <a:stretch>
                      <a:fillRect/>
                    </a:stretch>
                  </pic:blipFill>
                  <pic:spPr>
                    <a:xfrm>
                      <a:off x="0" y="0"/>
                      <a:ext cx="5943600" cy="3374390"/>
                    </a:xfrm>
                    <a:prstGeom prst="rect">
                      <a:avLst/>
                    </a:prstGeom>
                  </pic:spPr>
                </pic:pic>
              </a:graphicData>
            </a:graphic>
          </wp:inline>
        </w:drawing>
      </w:r>
    </w:p>
    <w:p w14:paraId="1A015CD1" w14:textId="2180F704"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415274A0" w14:textId="77777777" w:rsidR="00CB16B3" w:rsidRDefault="00CB16B3">
      <w:pPr>
        <w:rPr>
          <w:sz w:val="20"/>
          <w:szCs w:val="20"/>
        </w:rPr>
      </w:pPr>
    </w:p>
    <w:p w14:paraId="1350E888" w14:textId="77777777" w:rsidR="00CB16B3" w:rsidRDefault="00CB16B3">
      <w:pPr>
        <w:rPr>
          <w:sz w:val="20"/>
          <w:szCs w:val="20"/>
        </w:rPr>
      </w:pPr>
    </w:p>
    <w:p w14:paraId="21F56B0C" w14:textId="77777777" w:rsidR="00CB16B3" w:rsidRDefault="003663B2">
      <w:pPr>
        <w:rPr>
          <w:color w:val="E36C09"/>
        </w:rPr>
      </w:pPr>
      <w:r>
        <w:rPr>
          <w:color w:val="E36C09"/>
        </w:rPr>
        <w:t>Distribution of Plastic Foodware Sampling Results by Quartile</w:t>
      </w:r>
    </w:p>
    <w:p w14:paraId="5F186354" w14:textId="77777777" w:rsidR="00CB16B3" w:rsidRDefault="003663B2">
      <w:pPr>
        <w:rPr>
          <w:sz w:val="28"/>
          <w:szCs w:val="28"/>
        </w:rPr>
      </w:pPr>
      <w:r>
        <w:rPr>
          <w:noProof/>
          <w:sz w:val="28"/>
          <w:szCs w:val="28"/>
        </w:rPr>
        <w:drawing>
          <wp:inline distT="114300" distB="114300" distL="114300" distR="114300" wp14:anchorId="22AAB407" wp14:editId="09C92359">
            <wp:extent cx="5943600" cy="2737344"/>
            <wp:effectExtent l="0" t="0" r="0" b="0"/>
            <wp:docPr id="87" name="Picture 87"/>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69"/>
                    <a:srcRect t="6693"/>
                    <a:stretch>
                      <a:fillRect/>
                    </a:stretch>
                  </pic:blipFill>
                  <pic:spPr>
                    <a:xfrm>
                      <a:off x="0" y="0"/>
                      <a:ext cx="5943600" cy="2737344"/>
                    </a:xfrm>
                    <a:prstGeom prst="rect">
                      <a:avLst/>
                    </a:prstGeom>
                    <a:ln/>
                  </pic:spPr>
                </pic:pic>
              </a:graphicData>
            </a:graphic>
          </wp:inline>
        </w:drawing>
      </w:r>
    </w:p>
    <w:p w14:paraId="45A781A8" w14:textId="77777777" w:rsidR="00CB16B3" w:rsidRDefault="00CB16B3">
      <w:pPr>
        <w:rPr>
          <w:sz w:val="28"/>
          <w:szCs w:val="28"/>
        </w:rPr>
      </w:pPr>
    </w:p>
    <w:p w14:paraId="4625D256" w14:textId="77777777" w:rsidR="00CB16B3" w:rsidRDefault="00CB16B3">
      <w:pPr>
        <w:pStyle w:val="Heading2"/>
        <w:tabs>
          <w:tab w:val="left" w:pos="2260"/>
        </w:tabs>
      </w:pPr>
      <w:bookmarkStart w:id="17" w:name="_i6iqy3rjyhbb" w:colFirst="0" w:colLast="0"/>
      <w:bookmarkEnd w:id="17"/>
    </w:p>
    <w:p w14:paraId="340311F2" w14:textId="77777777" w:rsidR="00CB16B3" w:rsidRDefault="003663B2">
      <w:pPr>
        <w:keepNext/>
        <w:tabs>
          <w:tab w:val="left" w:pos="2260"/>
        </w:tabs>
        <w:rPr>
          <w:color w:val="E36C09"/>
        </w:rPr>
      </w:pPr>
      <w:r>
        <w:rPr>
          <w:color w:val="E36C09"/>
        </w:rPr>
        <w:t>Distribution of Plastic Foodware Sampling Results by Individual Samples</w:t>
      </w:r>
    </w:p>
    <w:p w14:paraId="74D44F8C" w14:textId="4435A904" w:rsidR="00CB16B3" w:rsidRDefault="00CB16B3"/>
    <w:p w14:paraId="0FFC9783" w14:textId="464AF9A8" w:rsidR="00CB16B3" w:rsidRDefault="00280CD0">
      <w:r w:rsidRPr="00280CD0">
        <w:rPr>
          <w:noProof/>
        </w:rPr>
        <w:lastRenderedPageBreak/>
        <w:drawing>
          <wp:inline distT="0" distB="0" distL="0" distR="0" wp14:anchorId="45587308" wp14:editId="1540D23E">
            <wp:extent cx="5943600" cy="2943225"/>
            <wp:effectExtent l="0" t="0" r="0" b="3175"/>
            <wp:docPr id="1145191850" name="Picture 1" descr="A chart with dot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91850" name="Picture 1" descr="A chart with dots and text&#10;&#10;Description automatically generated with medium confidence"/>
                    <pic:cNvPicPr/>
                  </pic:nvPicPr>
                  <pic:blipFill>
                    <a:blip r:embed="rId70"/>
                    <a:stretch>
                      <a:fillRect/>
                    </a:stretch>
                  </pic:blipFill>
                  <pic:spPr>
                    <a:xfrm>
                      <a:off x="0" y="0"/>
                      <a:ext cx="5943600" cy="2943225"/>
                    </a:xfrm>
                    <a:prstGeom prst="rect">
                      <a:avLst/>
                    </a:prstGeom>
                  </pic:spPr>
                </pic:pic>
              </a:graphicData>
            </a:graphic>
          </wp:inline>
        </w:drawing>
      </w:r>
    </w:p>
    <w:p w14:paraId="684D348F" w14:textId="77777777" w:rsidR="00CB16B3" w:rsidRDefault="003663B2">
      <w:pPr>
        <w:pStyle w:val="Heading2"/>
      </w:pPr>
      <w:bookmarkStart w:id="18" w:name="_2p2csry" w:colFirst="0" w:colLast="0"/>
      <w:bookmarkStart w:id="19" w:name="_Toc144637990"/>
      <w:bookmarkEnd w:id="18"/>
      <w:r>
        <w:t>Cosmetics</w:t>
      </w:r>
      <w:bookmarkEnd w:id="19"/>
    </w:p>
    <w:p w14:paraId="74E64616" w14:textId="6B91285F" w:rsidR="00CB16B3" w:rsidRDefault="003663B2">
      <w:r>
        <w:t xml:space="preserve">Out of 815 cosmetics samples, 12% had lead levels exceeding the </w:t>
      </w:r>
      <w:r w:rsidR="00F54030">
        <w:t>reference level</w:t>
      </w:r>
      <w:r>
        <w:t xml:space="preserve"> of 2 ppm. </w:t>
      </w:r>
    </w:p>
    <w:p w14:paraId="411BA8A9" w14:textId="77777777" w:rsidR="00CB16B3" w:rsidRDefault="00CB16B3"/>
    <w:p w14:paraId="5D22402C" w14:textId="77777777" w:rsidR="00CB16B3" w:rsidRDefault="003663B2">
      <w:pPr>
        <w:rPr>
          <w:sz w:val="28"/>
          <w:szCs w:val="28"/>
          <w:highlight w:val="yellow"/>
        </w:rPr>
      </w:pPr>
      <w:r>
        <w:t xml:space="preserve">A wide array of cosmetic products </w:t>
      </w:r>
      <w:proofErr w:type="gramStart"/>
      <w:r>
        <w:t>were</w:t>
      </w:r>
      <w:proofErr w:type="gramEnd"/>
      <w:r>
        <w:t xml:space="preserve"> collected and divided into subcategories. Notably, elevated lead levels were identified across nearly all of the subcategories. Furthermore, cosmetics with elevated lead levels were found in 21 of the 25 countries.</w:t>
      </w:r>
    </w:p>
    <w:p w14:paraId="0604BD97" w14:textId="77777777" w:rsidR="00CB16B3" w:rsidRDefault="00CB16B3"/>
    <w:p w14:paraId="7368E360" w14:textId="4E2CF2FE" w:rsidR="00CB16B3" w:rsidRDefault="00FE0488">
      <w:r>
        <w:t>The two items with the highest lead concentration were both eyeliners, known as kajal or kohl, from Pakistan. These samples had concentrations of 637,600 ppm (64%) and 1,000,000 ppm (100%) lead as assessed by XRF, with lower but still significant concentration (29% and 32%) reported by confirmatory laboratory testing. In some cultures, kajal/kohl is applied to infants and children. Unfortunately, the item with the third highest lead concentration of lead (128,400 ppm) was face paint intended specifically for children.</w:t>
      </w:r>
    </w:p>
    <w:p w14:paraId="25E85B35" w14:textId="77777777" w:rsidR="00FE0488" w:rsidRDefault="00FE0488"/>
    <w:p w14:paraId="19E7BCB5" w14:textId="02CAB46F" w:rsidR="00CB16B3" w:rsidRDefault="003663B2">
      <w:r>
        <w:t xml:space="preserve">Among the samples with elevated lead levels, the most common item was nail polish (29 items), which had a maximum lead concentration of 6,751 ppm, followed by lipstick (15 items, maximum lead concentration of 42,350 ppm), and eyeshadow (13 items, maximum lead concentration of 974 ppm). As noted </w:t>
      </w:r>
      <w:r w:rsidR="00FE0488">
        <w:t xml:space="preserve">above and </w:t>
      </w:r>
      <w:r>
        <w:t xml:space="preserve">in the Quality Control section, some deviations were observed between the XRF and lab-based measurements of lead concentration at the highest concentrations among the cosmetics. Nevertheless, at such extreme concentrations, the risk is still significant even with a wide margin of error. </w:t>
      </w:r>
    </w:p>
    <w:p w14:paraId="6A3F35B5" w14:textId="77777777" w:rsidR="00CB16B3" w:rsidRDefault="00CB16B3"/>
    <w:p w14:paraId="15FC4550" w14:textId="77777777" w:rsidR="00CB16B3" w:rsidRDefault="003663B2">
      <w:r>
        <w:t xml:space="preserve">In addition to kajal/kohl, elevated lead levels were found in other traditional products, including henna and </w:t>
      </w:r>
      <w:proofErr w:type="spellStart"/>
      <w:r>
        <w:t>kumkum</w:t>
      </w:r>
      <w:proofErr w:type="spellEnd"/>
      <w:r>
        <w:t xml:space="preserve"> (a red powder made of turmeric and other ingredients and used for social and religious purposes in India). </w:t>
      </w:r>
    </w:p>
    <w:p w14:paraId="09FBB867" w14:textId="77777777" w:rsidR="00CB16B3" w:rsidRDefault="00CB16B3"/>
    <w:p w14:paraId="18DDEC96" w14:textId="73399778" w:rsidR="00CB16B3" w:rsidRDefault="003663B2">
      <w:pPr>
        <w:rPr>
          <w:sz w:val="28"/>
          <w:szCs w:val="28"/>
        </w:rPr>
      </w:pPr>
      <w:r>
        <w:lastRenderedPageBreak/>
        <w:t xml:space="preserve">Finally, it is notable that lead levels above the </w:t>
      </w:r>
      <w:r w:rsidR="00F54030">
        <w:t>reference level</w:t>
      </w:r>
      <w:r>
        <w:t xml:space="preserve"> were also found in a variety of conventional cosmetics, such as nail polish, lipstick, and eyeshadow as previously described, as well as face powder, mascara, eyeliner, liquid foundation/concealer, and hair products. </w:t>
      </w:r>
    </w:p>
    <w:p w14:paraId="14C9ED91" w14:textId="77777777" w:rsidR="00CB16B3" w:rsidRDefault="00CB16B3">
      <w:pPr>
        <w:rPr>
          <w:sz w:val="28"/>
          <w:szCs w:val="28"/>
        </w:rPr>
      </w:pPr>
    </w:p>
    <w:p w14:paraId="1F1FE387" w14:textId="7B1F2DC6" w:rsidR="0042529A" w:rsidRDefault="0042529A" w:rsidP="0042529A">
      <w:pPr>
        <w:rPr>
          <w:sz w:val="28"/>
          <w:szCs w:val="28"/>
        </w:rPr>
      </w:pPr>
      <w:r>
        <w:t>Readers should note that the reference level is near the XRF’s limit of detection for powders, and thus it is possible that some samples had a reading of “non-detect”, but actually exceeded 2 ppm.</w:t>
      </w:r>
    </w:p>
    <w:p w14:paraId="3B4347A2" w14:textId="77777777" w:rsidR="0042529A" w:rsidRDefault="0042529A">
      <w:pPr>
        <w:rPr>
          <w:sz w:val="28"/>
          <w:szCs w:val="28"/>
        </w:rPr>
      </w:pPr>
    </w:p>
    <w:p w14:paraId="21AB9A8F" w14:textId="77777777" w:rsidR="00CB16B3" w:rsidRDefault="003663B2">
      <w:pPr>
        <w:rPr>
          <w:sz w:val="28"/>
          <w:szCs w:val="28"/>
        </w:rPr>
      </w:pPr>
      <w:r>
        <w:rPr>
          <w:color w:val="E36C09"/>
        </w:rPr>
        <w:t>Summary of Cosmetics Results by Country</w:t>
      </w:r>
    </w:p>
    <w:p w14:paraId="4F553358" w14:textId="77777777" w:rsidR="00CB16B3" w:rsidRDefault="00CB16B3">
      <w:pPr>
        <w:rPr>
          <w:sz w:val="28"/>
          <w:szCs w:val="28"/>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03"/>
        <w:gridCol w:w="1174"/>
        <w:gridCol w:w="1456"/>
        <w:gridCol w:w="1797"/>
        <w:gridCol w:w="1491"/>
        <w:gridCol w:w="1739"/>
      </w:tblGrid>
      <w:tr w:rsidR="000D474D" w14:paraId="1EC5937B" w14:textId="77777777">
        <w:trPr>
          <w:trHeight w:val="400"/>
        </w:trPr>
        <w:tc>
          <w:tcPr>
            <w:tcW w:w="1702"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129F972E"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Country Name</w:t>
            </w:r>
          </w:p>
        </w:tc>
        <w:tc>
          <w:tcPr>
            <w:tcW w:w="117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F777BE2"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 of Samples</w:t>
            </w:r>
          </w:p>
        </w:tc>
        <w:tc>
          <w:tcPr>
            <w:tcW w:w="145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5D83B1B"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Min Value (ppm)</w:t>
            </w:r>
          </w:p>
        </w:tc>
        <w:tc>
          <w:tcPr>
            <w:tcW w:w="179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36068E2"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Median Value 9ppm)</w:t>
            </w:r>
          </w:p>
        </w:tc>
        <w:tc>
          <w:tcPr>
            <w:tcW w:w="149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4A45323"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Max Value (ppm)</w:t>
            </w:r>
          </w:p>
        </w:tc>
        <w:tc>
          <w:tcPr>
            <w:tcW w:w="173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F161F8F" w14:textId="77777777" w:rsidR="00CB16B3" w:rsidRDefault="003663B2">
            <w:pPr>
              <w:widowControl w:val="0"/>
              <w:pBdr>
                <w:top w:val="nil"/>
                <w:left w:val="nil"/>
                <w:bottom w:val="nil"/>
                <w:right w:val="nil"/>
                <w:between w:val="nil"/>
              </w:pBdr>
              <w:spacing w:line="276" w:lineRule="auto"/>
              <w:rPr>
                <w:sz w:val="28"/>
                <w:szCs w:val="28"/>
              </w:rPr>
            </w:pPr>
            <w:r>
              <w:rPr>
                <w:b/>
                <w:color w:val="FFFFFF"/>
                <w:sz w:val="21"/>
                <w:szCs w:val="21"/>
              </w:rPr>
              <w:t>% Above Reference</w:t>
            </w:r>
          </w:p>
        </w:tc>
      </w:tr>
      <w:tr w:rsidR="00CB16B3" w14:paraId="1813410F"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CB7AA0E" w14:textId="77777777" w:rsidR="00CB16B3" w:rsidRDefault="003663B2">
            <w:pPr>
              <w:widowControl w:val="0"/>
              <w:pBdr>
                <w:top w:val="nil"/>
                <w:left w:val="nil"/>
                <w:bottom w:val="nil"/>
                <w:right w:val="nil"/>
                <w:between w:val="nil"/>
              </w:pBdr>
              <w:spacing w:line="276" w:lineRule="auto"/>
              <w:rPr>
                <w:sz w:val="28"/>
                <w:szCs w:val="28"/>
              </w:rPr>
            </w:pPr>
            <w:r>
              <w:rPr>
                <w:sz w:val="21"/>
                <w:szCs w:val="21"/>
              </w:rPr>
              <w:t>Armenia</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D03A2CB" w14:textId="77777777" w:rsidR="00CB16B3" w:rsidRDefault="003663B2">
            <w:pPr>
              <w:widowControl w:val="0"/>
              <w:pBdr>
                <w:top w:val="nil"/>
                <w:left w:val="nil"/>
                <w:bottom w:val="nil"/>
                <w:right w:val="nil"/>
                <w:between w:val="nil"/>
              </w:pBdr>
              <w:spacing w:line="276" w:lineRule="auto"/>
              <w:rPr>
                <w:sz w:val="28"/>
                <w:szCs w:val="28"/>
              </w:rPr>
            </w:pPr>
            <w:r>
              <w:rPr>
                <w:sz w:val="21"/>
                <w:szCs w:val="21"/>
              </w:rPr>
              <w:t>29</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89191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9937A6A"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CC1B29" w14:textId="77777777" w:rsidR="00CB16B3" w:rsidRDefault="003663B2">
            <w:pPr>
              <w:widowControl w:val="0"/>
              <w:pBdr>
                <w:top w:val="nil"/>
                <w:left w:val="nil"/>
                <w:bottom w:val="nil"/>
                <w:right w:val="nil"/>
                <w:between w:val="nil"/>
              </w:pBdr>
              <w:spacing w:line="276" w:lineRule="auto"/>
              <w:rPr>
                <w:sz w:val="28"/>
                <w:szCs w:val="28"/>
              </w:rPr>
            </w:pPr>
            <w:r>
              <w:rPr>
                <w:sz w:val="21"/>
                <w:szCs w:val="21"/>
              </w:rPr>
              <w:t>174</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3AC7E5" w14:textId="77777777" w:rsidR="00CB16B3" w:rsidRDefault="003663B2">
            <w:pPr>
              <w:widowControl w:val="0"/>
              <w:pBdr>
                <w:top w:val="nil"/>
                <w:left w:val="nil"/>
                <w:bottom w:val="nil"/>
                <w:right w:val="nil"/>
                <w:between w:val="nil"/>
              </w:pBdr>
              <w:spacing w:line="276" w:lineRule="auto"/>
              <w:rPr>
                <w:sz w:val="28"/>
                <w:szCs w:val="28"/>
              </w:rPr>
            </w:pPr>
            <w:r>
              <w:rPr>
                <w:sz w:val="21"/>
                <w:szCs w:val="21"/>
              </w:rPr>
              <w:t>7</w:t>
            </w:r>
          </w:p>
        </w:tc>
      </w:tr>
      <w:tr w:rsidR="000D474D" w14:paraId="54AAC36D"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5B39E03" w14:textId="77777777" w:rsidR="00CB16B3" w:rsidRDefault="003663B2">
            <w:pPr>
              <w:widowControl w:val="0"/>
              <w:pBdr>
                <w:top w:val="nil"/>
                <w:left w:val="nil"/>
                <w:bottom w:val="nil"/>
                <w:right w:val="nil"/>
                <w:between w:val="nil"/>
              </w:pBdr>
              <w:spacing w:line="276" w:lineRule="auto"/>
              <w:rPr>
                <w:sz w:val="28"/>
                <w:szCs w:val="28"/>
              </w:rPr>
            </w:pPr>
            <w:r>
              <w:rPr>
                <w:sz w:val="21"/>
                <w:szCs w:val="21"/>
              </w:rPr>
              <w:t>Azerbaijan</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6C1B075" w14:textId="77777777" w:rsidR="00CB16B3" w:rsidRDefault="003663B2">
            <w:pPr>
              <w:widowControl w:val="0"/>
              <w:pBdr>
                <w:top w:val="nil"/>
                <w:left w:val="nil"/>
                <w:bottom w:val="nil"/>
                <w:right w:val="nil"/>
                <w:between w:val="nil"/>
              </w:pBdr>
              <w:spacing w:line="276" w:lineRule="auto"/>
              <w:rPr>
                <w:sz w:val="28"/>
                <w:szCs w:val="28"/>
              </w:rPr>
            </w:pPr>
            <w:r>
              <w:rPr>
                <w:sz w:val="21"/>
                <w:szCs w:val="21"/>
              </w:rPr>
              <w:t>10</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9B4A67"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82195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113538F" w14:textId="77777777" w:rsidR="00CB16B3" w:rsidRDefault="003663B2">
            <w:pPr>
              <w:widowControl w:val="0"/>
              <w:pBdr>
                <w:top w:val="nil"/>
                <w:left w:val="nil"/>
                <w:bottom w:val="nil"/>
                <w:right w:val="nil"/>
                <w:between w:val="nil"/>
              </w:pBdr>
              <w:spacing w:line="276" w:lineRule="auto"/>
              <w:rPr>
                <w:sz w:val="28"/>
                <w:szCs w:val="28"/>
              </w:rPr>
            </w:pPr>
            <w:r>
              <w:rPr>
                <w:sz w:val="21"/>
                <w:szCs w:val="21"/>
              </w:rPr>
              <w:t>8</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D7961D4" w14:textId="77777777" w:rsidR="00CB16B3" w:rsidRDefault="003663B2">
            <w:pPr>
              <w:widowControl w:val="0"/>
              <w:pBdr>
                <w:top w:val="nil"/>
                <w:left w:val="nil"/>
                <w:bottom w:val="nil"/>
                <w:right w:val="nil"/>
                <w:between w:val="nil"/>
              </w:pBdr>
              <w:spacing w:line="276" w:lineRule="auto"/>
              <w:rPr>
                <w:sz w:val="28"/>
                <w:szCs w:val="28"/>
              </w:rPr>
            </w:pPr>
            <w:r>
              <w:rPr>
                <w:sz w:val="21"/>
                <w:szCs w:val="21"/>
              </w:rPr>
              <w:t>10</w:t>
            </w:r>
          </w:p>
        </w:tc>
      </w:tr>
      <w:tr w:rsidR="00CB16B3" w14:paraId="70569670"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6181C64" w14:textId="77777777" w:rsidR="00CB16B3" w:rsidRDefault="003663B2">
            <w:pPr>
              <w:widowControl w:val="0"/>
              <w:pBdr>
                <w:top w:val="nil"/>
                <w:left w:val="nil"/>
                <w:bottom w:val="nil"/>
                <w:right w:val="nil"/>
                <w:between w:val="nil"/>
              </w:pBdr>
              <w:spacing w:line="276" w:lineRule="auto"/>
              <w:rPr>
                <w:sz w:val="28"/>
                <w:szCs w:val="28"/>
              </w:rPr>
            </w:pPr>
            <w:r>
              <w:rPr>
                <w:sz w:val="21"/>
                <w:szCs w:val="21"/>
              </w:rPr>
              <w:t>Bangladesh</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060277" w14:textId="77777777" w:rsidR="00CB16B3" w:rsidRDefault="003663B2">
            <w:pPr>
              <w:widowControl w:val="0"/>
              <w:pBdr>
                <w:top w:val="nil"/>
                <w:left w:val="nil"/>
                <w:bottom w:val="nil"/>
                <w:right w:val="nil"/>
                <w:between w:val="nil"/>
              </w:pBdr>
              <w:spacing w:line="276" w:lineRule="auto"/>
              <w:rPr>
                <w:sz w:val="28"/>
                <w:szCs w:val="28"/>
              </w:rPr>
            </w:pPr>
            <w:r>
              <w:rPr>
                <w:sz w:val="21"/>
                <w:szCs w:val="21"/>
              </w:rPr>
              <w:t>32</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997CC7"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E54A73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09F1F41" w14:textId="77777777" w:rsidR="00CB16B3" w:rsidRDefault="003663B2">
            <w:pPr>
              <w:widowControl w:val="0"/>
              <w:pBdr>
                <w:top w:val="nil"/>
                <w:left w:val="nil"/>
                <w:bottom w:val="nil"/>
                <w:right w:val="nil"/>
                <w:between w:val="nil"/>
              </w:pBdr>
              <w:spacing w:line="276" w:lineRule="auto"/>
              <w:rPr>
                <w:sz w:val="28"/>
                <w:szCs w:val="28"/>
              </w:rPr>
            </w:pPr>
            <w:r>
              <w:rPr>
                <w:sz w:val="21"/>
                <w:szCs w:val="21"/>
              </w:rPr>
              <w:t>186</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7EBE48" w14:textId="77777777" w:rsidR="00CB16B3" w:rsidRDefault="003663B2">
            <w:pPr>
              <w:widowControl w:val="0"/>
              <w:pBdr>
                <w:top w:val="nil"/>
                <w:left w:val="nil"/>
                <w:bottom w:val="nil"/>
                <w:right w:val="nil"/>
                <w:between w:val="nil"/>
              </w:pBdr>
              <w:spacing w:line="276" w:lineRule="auto"/>
              <w:rPr>
                <w:sz w:val="28"/>
                <w:szCs w:val="28"/>
              </w:rPr>
            </w:pPr>
            <w:r>
              <w:rPr>
                <w:sz w:val="21"/>
                <w:szCs w:val="21"/>
              </w:rPr>
              <w:t>6</w:t>
            </w:r>
          </w:p>
        </w:tc>
      </w:tr>
      <w:tr w:rsidR="000D474D" w14:paraId="55B33057"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4D62F10" w14:textId="77777777" w:rsidR="00CB16B3" w:rsidRDefault="003663B2">
            <w:pPr>
              <w:widowControl w:val="0"/>
              <w:pBdr>
                <w:top w:val="nil"/>
                <w:left w:val="nil"/>
                <w:bottom w:val="nil"/>
                <w:right w:val="nil"/>
                <w:between w:val="nil"/>
              </w:pBdr>
              <w:spacing w:line="276" w:lineRule="auto"/>
              <w:rPr>
                <w:sz w:val="28"/>
                <w:szCs w:val="28"/>
              </w:rPr>
            </w:pPr>
            <w:r>
              <w:rPr>
                <w:sz w:val="21"/>
                <w:szCs w:val="21"/>
              </w:rPr>
              <w:t>Bolivia</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7D853B3" w14:textId="77777777" w:rsidR="00CB16B3" w:rsidRDefault="003663B2">
            <w:pPr>
              <w:widowControl w:val="0"/>
              <w:pBdr>
                <w:top w:val="nil"/>
                <w:left w:val="nil"/>
                <w:bottom w:val="nil"/>
                <w:right w:val="nil"/>
                <w:between w:val="nil"/>
              </w:pBdr>
              <w:spacing w:line="276" w:lineRule="auto"/>
              <w:rPr>
                <w:sz w:val="28"/>
                <w:szCs w:val="28"/>
              </w:rPr>
            </w:pPr>
            <w:r>
              <w:rPr>
                <w:sz w:val="21"/>
                <w:szCs w:val="21"/>
              </w:rPr>
              <w:t>24</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0FE087"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9258778"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CAB3C6" w14:textId="77777777" w:rsidR="00CB16B3" w:rsidRDefault="003663B2">
            <w:pPr>
              <w:widowControl w:val="0"/>
              <w:pBdr>
                <w:top w:val="nil"/>
                <w:left w:val="nil"/>
                <w:bottom w:val="nil"/>
                <w:right w:val="nil"/>
                <w:between w:val="nil"/>
              </w:pBdr>
              <w:spacing w:line="276" w:lineRule="auto"/>
              <w:rPr>
                <w:sz w:val="28"/>
                <w:szCs w:val="28"/>
              </w:rPr>
            </w:pPr>
            <w:r>
              <w:rPr>
                <w:sz w:val="21"/>
                <w:szCs w:val="21"/>
              </w:rPr>
              <w:t>693</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E5FA114" w14:textId="77777777" w:rsidR="00CB16B3" w:rsidRDefault="003663B2">
            <w:pPr>
              <w:widowControl w:val="0"/>
              <w:pBdr>
                <w:top w:val="nil"/>
                <w:left w:val="nil"/>
                <w:bottom w:val="nil"/>
                <w:right w:val="nil"/>
                <w:between w:val="nil"/>
              </w:pBdr>
              <w:spacing w:line="276" w:lineRule="auto"/>
              <w:rPr>
                <w:sz w:val="28"/>
                <w:szCs w:val="28"/>
              </w:rPr>
            </w:pPr>
            <w:r>
              <w:rPr>
                <w:sz w:val="21"/>
                <w:szCs w:val="21"/>
              </w:rPr>
              <w:t>46</w:t>
            </w:r>
          </w:p>
        </w:tc>
      </w:tr>
      <w:tr w:rsidR="00CB16B3" w14:paraId="52DC2160"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6525CA9" w14:textId="77777777" w:rsidR="00CB16B3" w:rsidRDefault="003663B2">
            <w:pPr>
              <w:widowControl w:val="0"/>
              <w:pBdr>
                <w:top w:val="nil"/>
                <w:left w:val="nil"/>
                <w:bottom w:val="nil"/>
                <w:right w:val="nil"/>
                <w:between w:val="nil"/>
              </w:pBdr>
              <w:spacing w:line="276" w:lineRule="auto"/>
              <w:rPr>
                <w:sz w:val="28"/>
                <w:szCs w:val="28"/>
              </w:rPr>
            </w:pPr>
            <w:r>
              <w:rPr>
                <w:sz w:val="21"/>
                <w:szCs w:val="21"/>
              </w:rPr>
              <w:t>Colombia</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B99E2E" w14:textId="77777777" w:rsidR="00CB16B3" w:rsidRDefault="003663B2">
            <w:pPr>
              <w:widowControl w:val="0"/>
              <w:pBdr>
                <w:top w:val="nil"/>
                <w:left w:val="nil"/>
                <w:bottom w:val="nil"/>
                <w:right w:val="nil"/>
                <w:between w:val="nil"/>
              </w:pBdr>
              <w:spacing w:line="276" w:lineRule="auto"/>
              <w:rPr>
                <w:sz w:val="28"/>
                <w:szCs w:val="28"/>
              </w:rPr>
            </w:pPr>
            <w:r>
              <w:rPr>
                <w:sz w:val="21"/>
                <w:szCs w:val="21"/>
              </w:rPr>
              <w:t>39</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F61BE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9A75C5"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A4C728" w14:textId="77777777" w:rsidR="00CB16B3" w:rsidRDefault="003663B2">
            <w:pPr>
              <w:widowControl w:val="0"/>
              <w:pBdr>
                <w:top w:val="nil"/>
                <w:left w:val="nil"/>
                <w:bottom w:val="nil"/>
                <w:right w:val="nil"/>
                <w:between w:val="nil"/>
              </w:pBdr>
              <w:spacing w:line="276" w:lineRule="auto"/>
              <w:rPr>
                <w:sz w:val="28"/>
                <w:szCs w:val="28"/>
              </w:rPr>
            </w:pPr>
            <w:r>
              <w:rPr>
                <w:sz w:val="21"/>
                <w:szCs w:val="21"/>
              </w:rPr>
              <w:t>6751</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F79130A" w14:textId="77777777" w:rsidR="00CB16B3" w:rsidRDefault="003663B2">
            <w:pPr>
              <w:widowControl w:val="0"/>
              <w:pBdr>
                <w:top w:val="nil"/>
                <w:left w:val="nil"/>
                <w:bottom w:val="nil"/>
                <w:right w:val="nil"/>
                <w:between w:val="nil"/>
              </w:pBdr>
              <w:spacing w:line="276" w:lineRule="auto"/>
              <w:rPr>
                <w:sz w:val="28"/>
                <w:szCs w:val="28"/>
              </w:rPr>
            </w:pPr>
            <w:r>
              <w:rPr>
                <w:sz w:val="21"/>
                <w:szCs w:val="21"/>
              </w:rPr>
              <w:t>10</w:t>
            </w:r>
          </w:p>
        </w:tc>
      </w:tr>
      <w:tr w:rsidR="000D474D" w14:paraId="0CFD7B40"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1F9494C" w14:textId="77777777" w:rsidR="00CB16B3" w:rsidRDefault="003663B2">
            <w:pPr>
              <w:widowControl w:val="0"/>
              <w:pBdr>
                <w:top w:val="nil"/>
                <w:left w:val="nil"/>
                <w:bottom w:val="nil"/>
                <w:right w:val="nil"/>
                <w:between w:val="nil"/>
              </w:pBdr>
              <w:spacing w:line="276" w:lineRule="auto"/>
              <w:rPr>
                <w:sz w:val="28"/>
                <w:szCs w:val="28"/>
              </w:rPr>
            </w:pPr>
            <w:r>
              <w:rPr>
                <w:sz w:val="21"/>
                <w:szCs w:val="21"/>
              </w:rPr>
              <w:t>Egypt</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37DD841" w14:textId="77777777" w:rsidR="00CB16B3" w:rsidRDefault="003663B2">
            <w:pPr>
              <w:widowControl w:val="0"/>
              <w:pBdr>
                <w:top w:val="nil"/>
                <w:left w:val="nil"/>
                <w:bottom w:val="nil"/>
                <w:right w:val="nil"/>
                <w:between w:val="nil"/>
              </w:pBdr>
              <w:spacing w:line="276" w:lineRule="auto"/>
              <w:rPr>
                <w:sz w:val="28"/>
                <w:szCs w:val="28"/>
              </w:rPr>
            </w:pPr>
            <w:r>
              <w:rPr>
                <w:sz w:val="21"/>
                <w:szCs w:val="21"/>
              </w:rPr>
              <w:t>19</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DDE01D0"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8F87E5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140ADB" w14:textId="77777777" w:rsidR="00CB16B3" w:rsidRDefault="003663B2">
            <w:pPr>
              <w:widowControl w:val="0"/>
              <w:pBdr>
                <w:top w:val="nil"/>
                <w:left w:val="nil"/>
                <w:bottom w:val="nil"/>
                <w:right w:val="nil"/>
                <w:between w:val="nil"/>
              </w:pBdr>
              <w:spacing w:line="276" w:lineRule="auto"/>
              <w:rPr>
                <w:sz w:val="28"/>
                <w:szCs w:val="28"/>
              </w:rPr>
            </w:pPr>
            <w:r>
              <w:rPr>
                <w:sz w:val="21"/>
                <w:szCs w:val="21"/>
              </w:rPr>
              <w:t>13700</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F123F7" w14:textId="77777777" w:rsidR="00CB16B3" w:rsidRDefault="003663B2">
            <w:pPr>
              <w:widowControl w:val="0"/>
              <w:pBdr>
                <w:top w:val="nil"/>
                <w:left w:val="nil"/>
                <w:bottom w:val="nil"/>
                <w:right w:val="nil"/>
                <w:between w:val="nil"/>
              </w:pBdr>
              <w:spacing w:line="276" w:lineRule="auto"/>
              <w:rPr>
                <w:sz w:val="28"/>
                <w:szCs w:val="28"/>
              </w:rPr>
            </w:pPr>
            <w:r>
              <w:rPr>
                <w:sz w:val="21"/>
                <w:szCs w:val="21"/>
              </w:rPr>
              <w:t>42</w:t>
            </w:r>
          </w:p>
        </w:tc>
      </w:tr>
      <w:tr w:rsidR="00CB16B3" w14:paraId="43458EDB"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36DF00F" w14:textId="77777777" w:rsidR="00CB16B3" w:rsidRDefault="003663B2">
            <w:pPr>
              <w:widowControl w:val="0"/>
              <w:pBdr>
                <w:top w:val="nil"/>
                <w:left w:val="nil"/>
                <w:bottom w:val="nil"/>
                <w:right w:val="nil"/>
                <w:between w:val="nil"/>
              </w:pBdr>
              <w:spacing w:line="276" w:lineRule="auto"/>
              <w:rPr>
                <w:sz w:val="28"/>
                <w:szCs w:val="28"/>
              </w:rPr>
            </w:pPr>
            <w:r>
              <w:rPr>
                <w:sz w:val="21"/>
                <w:szCs w:val="21"/>
              </w:rPr>
              <w:t>Georgia</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9F56ED" w14:textId="77777777" w:rsidR="00CB16B3" w:rsidRDefault="003663B2">
            <w:pPr>
              <w:widowControl w:val="0"/>
              <w:pBdr>
                <w:top w:val="nil"/>
                <w:left w:val="nil"/>
                <w:bottom w:val="nil"/>
                <w:right w:val="nil"/>
                <w:between w:val="nil"/>
              </w:pBdr>
              <w:spacing w:line="276" w:lineRule="auto"/>
              <w:rPr>
                <w:sz w:val="28"/>
                <w:szCs w:val="28"/>
              </w:rPr>
            </w:pPr>
            <w:r>
              <w:rPr>
                <w:sz w:val="21"/>
                <w:szCs w:val="21"/>
              </w:rPr>
              <w:t>27</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D6961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48E1F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10E8D7"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C15778"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r w:rsidR="000D474D" w14:paraId="2D527A3A"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E862F90" w14:textId="77777777" w:rsidR="00CB16B3" w:rsidRDefault="003663B2">
            <w:pPr>
              <w:widowControl w:val="0"/>
              <w:pBdr>
                <w:top w:val="nil"/>
                <w:left w:val="nil"/>
                <w:bottom w:val="nil"/>
                <w:right w:val="nil"/>
                <w:between w:val="nil"/>
              </w:pBdr>
              <w:spacing w:line="276" w:lineRule="auto"/>
              <w:rPr>
                <w:sz w:val="28"/>
                <w:szCs w:val="28"/>
              </w:rPr>
            </w:pPr>
            <w:r>
              <w:rPr>
                <w:sz w:val="21"/>
                <w:szCs w:val="21"/>
              </w:rPr>
              <w:t>Ghana</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DB9681" w14:textId="77777777" w:rsidR="00CB16B3" w:rsidRDefault="003663B2">
            <w:pPr>
              <w:widowControl w:val="0"/>
              <w:pBdr>
                <w:top w:val="nil"/>
                <w:left w:val="nil"/>
                <w:bottom w:val="nil"/>
                <w:right w:val="nil"/>
                <w:between w:val="nil"/>
              </w:pBdr>
              <w:spacing w:line="276" w:lineRule="auto"/>
              <w:rPr>
                <w:sz w:val="28"/>
                <w:szCs w:val="28"/>
              </w:rPr>
            </w:pPr>
            <w:r>
              <w:rPr>
                <w:sz w:val="21"/>
                <w:szCs w:val="21"/>
              </w:rPr>
              <w:t>28</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29C1FB"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03A256"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677834E" w14:textId="77777777" w:rsidR="00CB16B3" w:rsidRDefault="003663B2">
            <w:pPr>
              <w:widowControl w:val="0"/>
              <w:pBdr>
                <w:top w:val="nil"/>
                <w:left w:val="nil"/>
                <w:bottom w:val="nil"/>
                <w:right w:val="nil"/>
                <w:between w:val="nil"/>
              </w:pBdr>
              <w:spacing w:line="276" w:lineRule="auto"/>
              <w:rPr>
                <w:sz w:val="28"/>
                <w:szCs w:val="28"/>
              </w:rPr>
            </w:pPr>
            <w:r>
              <w:rPr>
                <w:sz w:val="21"/>
                <w:szCs w:val="21"/>
              </w:rPr>
              <w:t>220</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1F4F472" w14:textId="77777777" w:rsidR="00CB16B3" w:rsidRDefault="003663B2">
            <w:pPr>
              <w:widowControl w:val="0"/>
              <w:pBdr>
                <w:top w:val="nil"/>
                <w:left w:val="nil"/>
                <w:bottom w:val="nil"/>
                <w:right w:val="nil"/>
                <w:between w:val="nil"/>
              </w:pBdr>
              <w:spacing w:line="276" w:lineRule="auto"/>
              <w:rPr>
                <w:sz w:val="28"/>
                <w:szCs w:val="28"/>
              </w:rPr>
            </w:pPr>
            <w:r>
              <w:rPr>
                <w:sz w:val="21"/>
                <w:szCs w:val="21"/>
              </w:rPr>
              <w:t>7</w:t>
            </w:r>
          </w:p>
        </w:tc>
      </w:tr>
      <w:tr w:rsidR="00CB16B3" w14:paraId="7AD5F0B2"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027E17B" w14:textId="77777777" w:rsidR="00CB16B3" w:rsidRDefault="003663B2">
            <w:pPr>
              <w:widowControl w:val="0"/>
              <w:pBdr>
                <w:top w:val="nil"/>
                <w:left w:val="nil"/>
                <w:bottom w:val="nil"/>
                <w:right w:val="nil"/>
                <w:between w:val="nil"/>
              </w:pBdr>
              <w:spacing w:line="276" w:lineRule="auto"/>
              <w:rPr>
                <w:sz w:val="28"/>
                <w:szCs w:val="28"/>
              </w:rPr>
            </w:pPr>
            <w:r>
              <w:rPr>
                <w:sz w:val="21"/>
                <w:szCs w:val="21"/>
              </w:rPr>
              <w:t>India - Maharashtra</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502176F" w14:textId="77777777" w:rsidR="00CB16B3" w:rsidRDefault="003663B2">
            <w:pPr>
              <w:widowControl w:val="0"/>
              <w:pBdr>
                <w:top w:val="nil"/>
                <w:left w:val="nil"/>
                <w:bottom w:val="nil"/>
                <w:right w:val="nil"/>
                <w:between w:val="nil"/>
              </w:pBdr>
              <w:spacing w:line="276" w:lineRule="auto"/>
              <w:rPr>
                <w:sz w:val="28"/>
                <w:szCs w:val="28"/>
              </w:rPr>
            </w:pPr>
            <w:r>
              <w:rPr>
                <w:sz w:val="21"/>
                <w:szCs w:val="21"/>
              </w:rPr>
              <w:t>69</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49B871"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35ACF5"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38E7AF" w14:textId="77777777" w:rsidR="00CB16B3" w:rsidRDefault="003663B2">
            <w:pPr>
              <w:widowControl w:val="0"/>
              <w:pBdr>
                <w:top w:val="nil"/>
                <w:left w:val="nil"/>
                <w:bottom w:val="nil"/>
                <w:right w:val="nil"/>
                <w:between w:val="nil"/>
              </w:pBdr>
              <w:spacing w:line="276" w:lineRule="auto"/>
              <w:rPr>
                <w:sz w:val="28"/>
                <w:szCs w:val="28"/>
              </w:rPr>
            </w:pPr>
            <w:r>
              <w:rPr>
                <w:sz w:val="21"/>
                <w:szCs w:val="21"/>
              </w:rPr>
              <w:t>60</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1CCC49" w14:textId="77777777" w:rsidR="00CB16B3" w:rsidRDefault="003663B2">
            <w:pPr>
              <w:widowControl w:val="0"/>
              <w:pBdr>
                <w:top w:val="nil"/>
                <w:left w:val="nil"/>
                <w:bottom w:val="nil"/>
                <w:right w:val="nil"/>
                <w:between w:val="nil"/>
              </w:pBdr>
              <w:spacing w:line="276" w:lineRule="auto"/>
              <w:rPr>
                <w:sz w:val="28"/>
                <w:szCs w:val="28"/>
              </w:rPr>
            </w:pPr>
            <w:r>
              <w:rPr>
                <w:sz w:val="21"/>
                <w:szCs w:val="21"/>
              </w:rPr>
              <w:t>3</w:t>
            </w:r>
          </w:p>
        </w:tc>
      </w:tr>
      <w:tr w:rsidR="000D474D" w14:paraId="56A685B5"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C7FD73E" w14:textId="77777777" w:rsidR="00CB16B3" w:rsidRDefault="003663B2">
            <w:pPr>
              <w:widowControl w:val="0"/>
              <w:pBdr>
                <w:top w:val="nil"/>
                <w:left w:val="nil"/>
                <w:bottom w:val="nil"/>
                <w:right w:val="nil"/>
                <w:between w:val="nil"/>
              </w:pBdr>
              <w:spacing w:line="276" w:lineRule="auto"/>
              <w:rPr>
                <w:sz w:val="28"/>
                <w:szCs w:val="28"/>
              </w:rPr>
            </w:pPr>
            <w:r>
              <w:rPr>
                <w:sz w:val="21"/>
                <w:szCs w:val="21"/>
              </w:rPr>
              <w:t>India - Tamil Nadu</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F716C05" w14:textId="77777777" w:rsidR="00CB16B3" w:rsidRDefault="003663B2">
            <w:pPr>
              <w:widowControl w:val="0"/>
              <w:pBdr>
                <w:top w:val="nil"/>
                <w:left w:val="nil"/>
                <w:bottom w:val="nil"/>
                <w:right w:val="nil"/>
                <w:between w:val="nil"/>
              </w:pBdr>
              <w:spacing w:line="276" w:lineRule="auto"/>
              <w:rPr>
                <w:sz w:val="28"/>
                <w:szCs w:val="28"/>
              </w:rPr>
            </w:pPr>
            <w:r>
              <w:rPr>
                <w:sz w:val="21"/>
                <w:szCs w:val="21"/>
              </w:rPr>
              <w:t>32</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49D774"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DB5C9A"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E7C4329" w14:textId="77777777" w:rsidR="00CB16B3" w:rsidRDefault="003663B2">
            <w:pPr>
              <w:widowControl w:val="0"/>
              <w:pBdr>
                <w:top w:val="nil"/>
                <w:left w:val="nil"/>
                <w:bottom w:val="nil"/>
                <w:right w:val="nil"/>
                <w:between w:val="nil"/>
              </w:pBdr>
              <w:spacing w:line="276" w:lineRule="auto"/>
              <w:rPr>
                <w:sz w:val="28"/>
                <w:szCs w:val="28"/>
              </w:rPr>
            </w:pPr>
            <w:r>
              <w:rPr>
                <w:sz w:val="21"/>
                <w:szCs w:val="21"/>
              </w:rPr>
              <w:t>231</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292CBF" w14:textId="77777777" w:rsidR="00CB16B3" w:rsidRDefault="003663B2">
            <w:pPr>
              <w:widowControl w:val="0"/>
              <w:pBdr>
                <w:top w:val="nil"/>
                <w:left w:val="nil"/>
                <w:bottom w:val="nil"/>
                <w:right w:val="nil"/>
                <w:between w:val="nil"/>
              </w:pBdr>
              <w:spacing w:line="276" w:lineRule="auto"/>
              <w:rPr>
                <w:sz w:val="28"/>
                <w:szCs w:val="28"/>
              </w:rPr>
            </w:pPr>
            <w:r>
              <w:rPr>
                <w:sz w:val="21"/>
                <w:szCs w:val="21"/>
              </w:rPr>
              <w:t>9</w:t>
            </w:r>
          </w:p>
        </w:tc>
      </w:tr>
      <w:tr w:rsidR="00CB16B3" w14:paraId="3C3D4C52"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D64674A" w14:textId="77777777" w:rsidR="00CB16B3" w:rsidRDefault="003663B2">
            <w:pPr>
              <w:widowControl w:val="0"/>
              <w:pBdr>
                <w:top w:val="nil"/>
                <w:left w:val="nil"/>
                <w:bottom w:val="nil"/>
                <w:right w:val="nil"/>
                <w:between w:val="nil"/>
              </w:pBdr>
              <w:spacing w:line="276" w:lineRule="auto"/>
              <w:rPr>
                <w:sz w:val="28"/>
                <w:szCs w:val="28"/>
              </w:rPr>
            </w:pPr>
            <w:r>
              <w:rPr>
                <w:sz w:val="21"/>
                <w:szCs w:val="21"/>
              </w:rPr>
              <w:t>India - Uttar Pradesh</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DB695C" w14:textId="77777777" w:rsidR="00CB16B3" w:rsidRDefault="003663B2">
            <w:pPr>
              <w:widowControl w:val="0"/>
              <w:pBdr>
                <w:top w:val="nil"/>
                <w:left w:val="nil"/>
                <w:bottom w:val="nil"/>
                <w:right w:val="nil"/>
                <w:between w:val="nil"/>
              </w:pBdr>
              <w:spacing w:line="276" w:lineRule="auto"/>
              <w:rPr>
                <w:sz w:val="28"/>
                <w:szCs w:val="28"/>
              </w:rPr>
            </w:pPr>
            <w:r>
              <w:rPr>
                <w:sz w:val="21"/>
                <w:szCs w:val="21"/>
              </w:rPr>
              <w:t>46</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65C258"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DD6E3B"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2DA931D" w14:textId="77777777" w:rsidR="00CB16B3" w:rsidRDefault="003663B2">
            <w:pPr>
              <w:widowControl w:val="0"/>
              <w:pBdr>
                <w:top w:val="nil"/>
                <w:left w:val="nil"/>
                <w:bottom w:val="nil"/>
                <w:right w:val="nil"/>
                <w:between w:val="nil"/>
              </w:pBdr>
              <w:spacing w:line="276" w:lineRule="auto"/>
              <w:rPr>
                <w:sz w:val="28"/>
                <w:szCs w:val="28"/>
              </w:rPr>
            </w:pPr>
            <w:r>
              <w:rPr>
                <w:sz w:val="21"/>
                <w:szCs w:val="21"/>
              </w:rPr>
              <w:t>58</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4ABCE4" w14:textId="77777777" w:rsidR="00CB16B3" w:rsidRDefault="003663B2">
            <w:pPr>
              <w:widowControl w:val="0"/>
              <w:pBdr>
                <w:top w:val="nil"/>
                <w:left w:val="nil"/>
                <w:bottom w:val="nil"/>
                <w:right w:val="nil"/>
                <w:between w:val="nil"/>
              </w:pBdr>
              <w:spacing w:line="276" w:lineRule="auto"/>
              <w:rPr>
                <w:sz w:val="28"/>
                <w:szCs w:val="28"/>
              </w:rPr>
            </w:pPr>
            <w:r>
              <w:rPr>
                <w:sz w:val="21"/>
                <w:szCs w:val="21"/>
              </w:rPr>
              <w:t>2</w:t>
            </w:r>
          </w:p>
        </w:tc>
      </w:tr>
      <w:tr w:rsidR="000D474D" w14:paraId="746DC30A"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6A5C94C" w14:textId="77777777" w:rsidR="00CB16B3" w:rsidRDefault="003663B2">
            <w:pPr>
              <w:widowControl w:val="0"/>
              <w:pBdr>
                <w:top w:val="nil"/>
                <w:left w:val="nil"/>
                <w:bottom w:val="nil"/>
                <w:right w:val="nil"/>
                <w:between w:val="nil"/>
              </w:pBdr>
              <w:spacing w:line="276" w:lineRule="auto"/>
              <w:rPr>
                <w:sz w:val="28"/>
                <w:szCs w:val="28"/>
              </w:rPr>
            </w:pPr>
            <w:r>
              <w:rPr>
                <w:sz w:val="21"/>
                <w:szCs w:val="21"/>
              </w:rPr>
              <w:t>Indonesia</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282479" w14:textId="77777777" w:rsidR="00CB16B3" w:rsidRDefault="003663B2">
            <w:pPr>
              <w:widowControl w:val="0"/>
              <w:pBdr>
                <w:top w:val="nil"/>
                <w:left w:val="nil"/>
                <w:bottom w:val="nil"/>
                <w:right w:val="nil"/>
                <w:between w:val="nil"/>
              </w:pBdr>
              <w:spacing w:line="276" w:lineRule="auto"/>
              <w:rPr>
                <w:sz w:val="28"/>
                <w:szCs w:val="28"/>
              </w:rPr>
            </w:pPr>
            <w:r>
              <w:rPr>
                <w:sz w:val="21"/>
                <w:szCs w:val="21"/>
              </w:rPr>
              <w:t>36</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C0C3B2E"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472C0D"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171CE7C"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60B23EC" w14:textId="77777777" w:rsidR="00CB16B3" w:rsidRDefault="003663B2">
            <w:pPr>
              <w:widowControl w:val="0"/>
              <w:pBdr>
                <w:top w:val="nil"/>
                <w:left w:val="nil"/>
                <w:bottom w:val="nil"/>
                <w:right w:val="nil"/>
                <w:between w:val="nil"/>
              </w:pBdr>
              <w:spacing w:line="276" w:lineRule="auto"/>
              <w:rPr>
                <w:sz w:val="28"/>
                <w:szCs w:val="28"/>
              </w:rPr>
            </w:pPr>
            <w:r>
              <w:rPr>
                <w:sz w:val="21"/>
                <w:szCs w:val="21"/>
              </w:rPr>
              <w:t>33</w:t>
            </w:r>
          </w:p>
        </w:tc>
      </w:tr>
      <w:tr w:rsidR="00CB16B3" w14:paraId="61C6CBA7"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1E045B6" w14:textId="77777777" w:rsidR="00CB16B3" w:rsidRDefault="003663B2">
            <w:pPr>
              <w:widowControl w:val="0"/>
              <w:pBdr>
                <w:top w:val="nil"/>
                <w:left w:val="nil"/>
                <w:bottom w:val="nil"/>
                <w:right w:val="nil"/>
                <w:between w:val="nil"/>
              </w:pBdr>
              <w:spacing w:line="276" w:lineRule="auto"/>
              <w:rPr>
                <w:sz w:val="28"/>
                <w:szCs w:val="28"/>
              </w:rPr>
            </w:pPr>
            <w:r>
              <w:rPr>
                <w:sz w:val="21"/>
                <w:szCs w:val="21"/>
              </w:rPr>
              <w:t>Kazakhstan</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DF2113" w14:textId="77777777" w:rsidR="00CB16B3" w:rsidRDefault="003663B2">
            <w:pPr>
              <w:widowControl w:val="0"/>
              <w:pBdr>
                <w:top w:val="nil"/>
                <w:left w:val="nil"/>
                <w:bottom w:val="nil"/>
                <w:right w:val="nil"/>
                <w:between w:val="nil"/>
              </w:pBdr>
              <w:spacing w:line="276" w:lineRule="auto"/>
              <w:rPr>
                <w:sz w:val="28"/>
                <w:szCs w:val="28"/>
              </w:rPr>
            </w:pPr>
            <w:r>
              <w:rPr>
                <w:sz w:val="21"/>
                <w:szCs w:val="21"/>
              </w:rPr>
              <w:t>4</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049418"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B22D6B"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2852D66"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2B7F7E"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r w:rsidR="000D474D" w14:paraId="02F4FDBE"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27FBF6E" w14:textId="77777777" w:rsidR="00CB16B3" w:rsidRDefault="003663B2">
            <w:pPr>
              <w:widowControl w:val="0"/>
              <w:pBdr>
                <w:top w:val="nil"/>
                <w:left w:val="nil"/>
                <w:bottom w:val="nil"/>
                <w:right w:val="nil"/>
                <w:between w:val="nil"/>
              </w:pBdr>
              <w:spacing w:line="276" w:lineRule="auto"/>
              <w:rPr>
                <w:sz w:val="28"/>
                <w:szCs w:val="28"/>
              </w:rPr>
            </w:pPr>
            <w:r>
              <w:rPr>
                <w:sz w:val="21"/>
                <w:szCs w:val="21"/>
              </w:rPr>
              <w:t>Kenya</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9DF98CF" w14:textId="77777777" w:rsidR="00CB16B3" w:rsidRDefault="003663B2">
            <w:pPr>
              <w:widowControl w:val="0"/>
              <w:pBdr>
                <w:top w:val="nil"/>
                <w:left w:val="nil"/>
                <w:bottom w:val="nil"/>
                <w:right w:val="nil"/>
                <w:between w:val="nil"/>
              </w:pBdr>
              <w:spacing w:line="276" w:lineRule="auto"/>
              <w:rPr>
                <w:sz w:val="28"/>
                <w:szCs w:val="28"/>
              </w:rPr>
            </w:pPr>
            <w:r>
              <w:rPr>
                <w:sz w:val="21"/>
                <w:szCs w:val="21"/>
              </w:rPr>
              <w:t>32</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F5F95E"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46C5F85"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C993907" w14:textId="77777777" w:rsidR="00CB16B3" w:rsidRDefault="003663B2">
            <w:pPr>
              <w:widowControl w:val="0"/>
              <w:pBdr>
                <w:top w:val="nil"/>
                <w:left w:val="nil"/>
                <w:bottom w:val="nil"/>
                <w:right w:val="nil"/>
                <w:between w:val="nil"/>
              </w:pBdr>
              <w:spacing w:line="276" w:lineRule="auto"/>
              <w:rPr>
                <w:sz w:val="28"/>
                <w:szCs w:val="28"/>
              </w:rPr>
            </w:pPr>
            <w:r>
              <w:rPr>
                <w:sz w:val="21"/>
                <w:szCs w:val="21"/>
              </w:rPr>
              <w:t>6</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2D6E7F" w14:textId="77777777" w:rsidR="00CB16B3" w:rsidRDefault="003663B2">
            <w:pPr>
              <w:widowControl w:val="0"/>
              <w:pBdr>
                <w:top w:val="nil"/>
                <w:left w:val="nil"/>
                <w:bottom w:val="nil"/>
                <w:right w:val="nil"/>
                <w:between w:val="nil"/>
              </w:pBdr>
              <w:spacing w:line="276" w:lineRule="auto"/>
              <w:rPr>
                <w:sz w:val="28"/>
                <w:szCs w:val="28"/>
              </w:rPr>
            </w:pPr>
            <w:r>
              <w:rPr>
                <w:sz w:val="21"/>
                <w:szCs w:val="21"/>
              </w:rPr>
              <w:t>6</w:t>
            </w:r>
          </w:p>
        </w:tc>
      </w:tr>
      <w:tr w:rsidR="00CB16B3" w14:paraId="0F7434EA"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BB72264" w14:textId="77777777" w:rsidR="00CB16B3" w:rsidRDefault="003663B2">
            <w:pPr>
              <w:widowControl w:val="0"/>
              <w:pBdr>
                <w:top w:val="nil"/>
                <w:left w:val="nil"/>
                <w:bottom w:val="nil"/>
                <w:right w:val="nil"/>
                <w:between w:val="nil"/>
              </w:pBdr>
              <w:spacing w:line="276" w:lineRule="auto"/>
              <w:rPr>
                <w:sz w:val="28"/>
                <w:szCs w:val="28"/>
              </w:rPr>
            </w:pPr>
            <w:r>
              <w:rPr>
                <w:sz w:val="21"/>
                <w:szCs w:val="21"/>
              </w:rPr>
              <w:t>Kyrgyzstan</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AF0AEF" w14:textId="77777777" w:rsidR="00CB16B3" w:rsidRDefault="003663B2">
            <w:pPr>
              <w:widowControl w:val="0"/>
              <w:pBdr>
                <w:top w:val="nil"/>
                <w:left w:val="nil"/>
                <w:bottom w:val="nil"/>
                <w:right w:val="nil"/>
                <w:between w:val="nil"/>
              </w:pBdr>
              <w:spacing w:line="276" w:lineRule="auto"/>
              <w:rPr>
                <w:sz w:val="28"/>
                <w:szCs w:val="28"/>
              </w:rPr>
            </w:pPr>
            <w:r>
              <w:rPr>
                <w:sz w:val="21"/>
                <w:szCs w:val="21"/>
              </w:rPr>
              <w:t>33</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5432A8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C4A64B"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2C3EDE" w14:textId="77777777" w:rsidR="00CB16B3" w:rsidRDefault="003663B2">
            <w:pPr>
              <w:widowControl w:val="0"/>
              <w:pBdr>
                <w:top w:val="nil"/>
                <w:left w:val="nil"/>
                <w:bottom w:val="nil"/>
                <w:right w:val="nil"/>
                <w:between w:val="nil"/>
              </w:pBdr>
              <w:spacing w:line="276" w:lineRule="auto"/>
              <w:rPr>
                <w:sz w:val="28"/>
                <w:szCs w:val="28"/>
              </w:rPr>
            </w:pPr>
            <w:r>
              <w:rPr>
                <w:sz w:val="21"/>
                <w:szCs w:val="21"/>
              </w:rPr>
              <w:t>7</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74D0A0" w14:textId="77777777" w:rsidR="00CB16B3" w:rsidRDefault="003663B2">
            <w:pPr>
              <w:widowControl w:val="0"/>
              <w:pBdr>
                <w:top w:val="nil"/>
                <w:left w:val="nil"/>
                <w:bottom w:val="nil"/>
                <w:right w:val="nil"/>
                <w:between w:val="nil"/>
              </w:pBdr>
              <w:spacing w:line="276" w:lineRule="auto"/>
              <w:rPr>
                <w:sz w:val="28"/>
                <w:szCs w:val="28"/>
              </w:rPr>
            </w:pPr>
            <w:r>
              <w:rPr>
                <w:sz w:val="21"/>
                <w:szCs w:val="21"/>
              </w:rPr>
              <w:t>15</w:t>
            </w:r>
          </w:p>
        </w:tc>
      </w:tr>
      <w:tr w:rsidR="000D474D" w14:paraId="78051D32"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81E9D9E" w14:textId="77777777" w:rsidR="00CB16B3" w:rsidRDefault="003663B2">
            <w:pPr>
              <w:widowControl w:val="0"/>
              <w:pBdr>
                <w:top w:val="nil"/>
                <w:left w:val="nil"/>
                <w:bottom w:val="nil"/>
                <w:right w:val="nil"/>
                <w:between w:val="nil"/>
              </w:pBdr>
              <w:spacing w:line="276" w:lineRule="auto"/>
              <w:rPr>
                <w:sz w:val="28"/>
                <w:szCs w:val="28"/>
              </w:rPr>
            </w:pPr>
            <w:r>
              <w:rPr>
                <w:sz w:val="21"/>
                <w:szCs w:val="21"/>
              </w:rPr>
              <w:t>Mexico</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91A179" w14:textId="77777777" w:rsidR="00CB16B3" w:rsidRDefault="003663B2">
            <w:pPr>
              <w:widowControl w:val="0"/>
              <w:pBdr>
                <w:top w:val="nil"/>
                <w:left w:val="nil"/>
                <w:bottom w:val="nil"/>
                <w:right w:val="nil"/>
                <w:between w:val="nil"/>
              </w:pBdr>
              <w:spacing w:line="276" w:lineRule="auto"/>
              <w:rPr>
                <w:sz w:val="28"/>
                <w:szCs w:val="28"/>
              </w:rPr>
            </w:pPr>
            <w:r>
              <w:rPr>
                <w:sz w:val="21"/>
                <w:szCs w:val="21"/>
              </w:rPr>
              <w:t>29</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EC682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64D87D"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D22D52" w14:textId="77777777" w:rsidR="00CB16B3" w:rsidRDefault="003663B2">
            <w:pPr>
              <w:widowControl w:val="0"/>
              <w:pBdr>
                <w:top w:val="nil"/>
                <w:left w:val="nil"/>
                <w:bottom w:val="nil"/>
                <w:right w:val="nil"/>
                <w:between w:val="nil"/>
              </w:pBdr>
              <w:spacing w:line="276" w:lineRule="auto"/>
              <w:rPr>
                <w:sz w:val="28"/>
                <w:szCs w:val="28"/>
              </w:rPr>
            </w:pPr>
            <w:r>
              <w:rPr>
                <w:sz w:val="21"/>
                <w:szCs w:val="21"/>
              </w:rPr>
              <w:t>50</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216AA6" w14:textId="77777777" w:rsidR="00CB16B3" w:rsidRDefault="003663B2">
            <w:pPr>
              <w:widowControl w:val="0"/>
              <w:pBdr>
                <w:top w:val="nil"/>
                <w:left w:val="nil"/>
                <w:bottom w:val="nil"/>
                <w:right w:val="nil"/>
                <w:between w:val="nil"/>
              </w:pBdr>
              <w:spacing w:line="276" w:lineRule="auto"/>
              <w:rPr>
                <w:sz w:val="28"/>
                <w:szCs w:val="28"/>
              </w:rPr>
            </w:pPr>
            <w:r>
              <w:rPr>
                <w:sz w:val="21"/>
                <w:szCs w:val="21"/>
              </w:rPr>
              <w:t>7</w:t>
            </w:r>
          </w:p>
        </w:tc>
      </w:tr>
      <w:tr w:rsidR="00CB16B3" w14:paraId="062AA87B"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73DFE86" w14:textId="77777777" w:rsidR="00CB16B3" w:rsidRDefault="003663B2">
            <w:pPr>
              <w:widowControl w:val="0"/>
              <w:pBdr>
                <w:top w:val="nil"/>
                <w:left w:val="nil"/>
                <w:bottom w:val="nil"/>
                <w:right w:val="nil"/>
                <w:between w:val="nil"/>
              </w:pBdr>
              <w:spacing w:line="276" w:lineRule="auto"/>
              <w:rPr>
                <w:sz w:val="28"/>
                <w:szCs w:val="28"/>
              </w:rPr>
            </w:pPr>
            <w:r>
              <w:rPr>
                <w:sz w:val="21"/>
                <w:szCs w:val="21"/>
              </w:rPr>
              <w:t>Nepal</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05A4228" w14:textId="77777777" w:rsidR="00CB16B3" w:rsidRDefault="003663B2">
            <w:pPr>
              <w:widowControl w:val="0"/>
              <w:pBdr>
                <w:top w:val="nil"/>
                <w:left w:val="nil"/>
                <w:bottom w:val="nil"/>
                <w:right w:val="nil"/>
                <w:between w:val="nil"/>
              </w:pBdr>
              <w:spacing w:line="276" w:lineRule="auto"/>
              <w:rPr>
                <w:sz w:val="28"/>
                <w:szCs w:val="28"/>
              </w:rPr>
            </w:pPr>
            <w:r>
              <w:rPr>
                <w:sz w:val="21"/>
                <w:szCs w:val="21"/>
              </w:rPr>
              <w:t>21</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A8CC87"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BB2246"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1E98FE"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E01FA3"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r w:rsidR="000D474D" w14:paraId="4BE41155"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D8E1841" w14:textId="77777777" w:rsidR="00CB16B3" w:rsidRDefault="003663B2">
            <w:pPr>
              <w:widowControl w:val="0"/>
              <w:pBdr>
                <w:top w:val="nil"/>
                <w:left w:val="nil"/>
                <w:bottom w:val="nil"/>
                <w:right w:val="nil"/>
                <w:between w:val="nil"/>
              </w:pBdr>
              <w:spacing w:line="276" w:lineRule="auto"/>
              <w:rPr>
                <w:sz w:val="28"/>
                <w:szCs w:val="28"/>
              </w:rPr>
            </w:pPr>
            <w:r>
              <w:rPr>
                <w:sz w:val="21"/>
                <w:szCs w:val="21"/>
              </w:rPr>
              <w:lastRenderedPageBreak/>
              <w:t>Nigeria</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F45377A" w14:textId="77777777" w:rsidR="00CB16B3" w:rsidRDefault="003663B2">
            <w:pPr>
              <w:widowControl w:val="0"/>
              <w:pBdr>
                <w:top w:val="nil"/>
                <w:left w:val="nil"/>
                <w:bottom w:val="nil"/>
                <w:right w:val="nil"/>
                <w:between w:val="nil"/>
              </w:pBdr>
              <w:spacing w:line="276" w:lineRule="auto"/>
              <w:rPr>
                <w:sz w:val="28"/>
                <w:szCs w:val="28"/>
              </w:rPr>
            </w:pPr>
            <w:r>
              <w:rPr>
                <w:sz w:val="21"/>
                <w:szCs w:val="21"/>
              </w:rPr>
              <w:t>50</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6E103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7035F0"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D227FC" w14:textId="77777777" w:rsidR="00CB16B3" w:rsidRDefault="003663B2">
            <w:pPr>
              <w:widowControl w:val="0"/>
              <w:pBdr>
                <w:top w:val="nil"/>
                <w:left w:val="nil"/>
                <w:bottom w:val="nil"/>
                <w:right w:val="nil"/>
                <w:between w:val="nil"/>
              </w:pBdr>
              <w:spacing w:line="276" w:lineRule="auto"/>
              <w:rPr>
                <w:sz w:val="28"/>
                <w:szCs w:val="28"/>
              </w:rPr>
            </w:pPr>
            <w:r>
              <w:rPr>
                <w:sz w:val="21"/>
                <w:szCs w:val="21"/>
              </w:rPr>
              <w:t>1150</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A54A252" w14:textId="77777777" w:rsidR="00CB16B3" w:rsidRDefault="003663B2">
            <w:pPr>
              <w:widowControl w:val="0"/>
              <w:pBdr>
                <w:top w:val="nil"/>
                <w:left w:val="nil"/>
                <w:bottom w:val="nil"/>
                <w:right w:val="nil"/>
                <w:between w:val="nil"/>
              </w:pBdr>
              <w:spacing w:line="276" w:lineRule="auto"/>
              <w:rPr>
                <w:sz w:val="28"/>
                <w:szCs w:val="28"/>
              </w:rPr>
            </w:pPr>
            <w:r>
              <w:rPr>
                <w:sz w:val="21"/>
                <w:szCs w:val="21"/>
              </w:rPr>
              <w:t>18</w:t>
            </w:r>
          </w:p>
        </w:tc>
      </w:tr>
      <w:tr w:rsidR="00CB16B3" w14:paraId="0210252D"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779D927" w14:textId="77777777" w:rsidR="00CB16B3" w:rsidRDefault="003663B2">
            <w:pPr>
              <w:widowControl w:val="0"/>
              <w:pBdr>
                <w:top w:val="nil"/>
                <w:left w:val="nil"/>
                <w:bottom w:val="nil"/>
                <w:right w:val="nil"/>
                <w:between w:val="nil"/>
              </w:pBdr>
              <w:spacing w:line="276" w:lineRule="auto"/>
              <w:rPr>
                <w:sz w:val="28"/>
                <w:szCs w:val="28"/>
              </w:rPr>
            </w:pPr>
            <w:r>
              <w:rPr>
                <w:sz w:val="21"/>
                <w:szCs w:val="21"/>
              </w:rPr>
              <w:t>Pakistan</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8C5687" w14:textId="77777777" w:rsidR="00CB16B3" w:rsidRDefault="003663B2">
            <w:pPr>
              <w:widowControl w:val="0"/>
              <w:pBdr>
                <w:top w:val="nil"/>
                <w:left w:val="nil"/>
                <w:bottom w:val="nil"/>
                <w:right w:val="nil"/>
                <w:between w:val="nil"/>
              </w:pBdr>
              <w:spacing w:line="276" w:lineRule="auto"/>
              <w:rPr>
                <w:sz w:val="28"/>
                <w:szCs w:val="28"/>
              </w:rPr>
            </w:pPr>
            <w:r>
              <w:rPr>
                <w:sz w:val="21"/>
                <w:szCs w:val="21"/>
              </w:rPr>
              <w:t>33</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E05D1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5F6830"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2CBB9A" w14:textId="77777777" w:rsidR="00CB16B3" w:rsidRDefault="003663B2">
            <w:pPr>
              <w:widowControl w:val="0"/>
              <w:pBdr>
                <w:top w:val="nil"/>
                <w:left w:val="nil"/>
                <w:bottom w:val="nil"/>
                <w:right w:val="nil"/>
                <w:between w:val="nil"/>
              </w:pBdr>
              <w:spacing w:line="276" w:lineRule="auto"/>
              <w:rPr>
                <w:sz w:val="28"/>
                <w:szCs w:val="28"/>
              </w:rPr>
            </w:pPr>
            <w:r>
              <w:rPr>
                <w:sz w:val="21"/>
                <w:szCs w:val="21"/>
              </w:rPr>
              <w:t>1000000</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25C555" w14:textId="77777777" w:rsidR="00CB16B3" w:rsidRDefault="003663B2">
            <w:pPr>
              <w:widowControl w:val="0"/>
              <w:pBdr>
                <w:top w:val="nil"/>
                <w:left w:val="nil"/>
                <w:bottom w:val="nil"/>
                <w:right w:val="nil"/>
                <w:between w:val="nil"/>
              </w:pBdr>
              <w:spacing w:line="276" w:lineRule="auto"/>
              <w:rPr>
                <w:sz w:val="28"/>
                <w:szCs w:val="28"/>
              </w:rPr>
            </w:pPr>
            <w:r>
              <w:rPr>
                <w:sz w:val="21"/>
                <w:szCs w:val="21"/>
              </w:rPr>
              <w:t>30</w:t>
            </w:r>
          </w:p>
        </w:tc>
      </w:tr>
      <w:tr w:rsidR="000D474D" w14:paraId="41E5407D"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06ED3EA" w14:textId="77777777" w:rsidR="00CB16B3" w:rsidRDefault="003663B2">
            <w:pPr>
              <w:widowControl w:val="0"/>
              <w:pBdr>
                <w:top w:val="nil"/>
                <w:left w:val="nil"/>
                <w:bottom w:val="nil"/>
                <w:right w:val="nil"/>
                <w:between w:val="nil"/>
              </w:pBdr>
              <w:spacing w:line="276" w:lineRule="auto"/>
              <w:rPr>
                <w:sz w:val="28"/>
                <w:szCs w:val="28"/>
              </w:rPr>
            </w:pPr>
            <w:r>
              <w:rPr>
                <w:sz w:val="21"/>
                <w:szCs w:val="21"/>
              </w:rPr>
              <w:t>Peru</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6C4840F" w14:textId="77777777" w:rsidR="00CB16B3" w:rsidRDefault="003663B2">
            <w:pPr>
              <w:widowControl w:val="0"/>
              <w:pBdr>
                <w:top w:val="nil"/>
                <w:left w:val="nil"/>
                <w:bottom w:val="nil"/>
                <w:right w:val="nil"/>
                <w:between w:val="nil"/>
              </w:pBdr>
              <w:spacing w:line="276" w:lineRule="auto"/>
              <w:rPr>
                <w:sz w:val="28"/>
                <w:szCs w:val="28"/>
              </w:rPr>
            </w:pPr>
            <w:r>
              <w:rPr>
                <w:sz w:val="21"/>
                <w:szCs w:val="21"/>
              </w:rPr>
              <w:t>44</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0B324D"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495A1B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6AD3E8"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128400</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505BF9" w14:textId="77777777" w:rsidR="00CB16B3" w:rsidRDefault="003663B2">
            <w:pPr>
              <w:widowControl w:val="0"/>
              <w:pBdr>
                <w:top w:val="nil"/>
                <w:left w:val="nil"/>
                <w:bottom w:val="nil"/>
                <w:right w:val="nil"/>
                <w:between w:val="nil"/>
              </w:pBdr>
              <w:spacing w:line="276" w:lineRule="auto"/>
              <w:rPr>
                <w:sz w:val="28"/>
                <w:szCs w:val="28"/>
              </w:rPr>
            </w:pPr>
            <w:r>
              <w:rPr>
                <w:sz w:val="21"/>
                <w:szCs w:val="21"/>
              </w:rPr>
              <w:t>9</w:t>
            </w:r>
          </w:p>
        </w:tc>
      </w:tr>
      <w:tr w:rsidR="00CB16B3" w14:paraId="764D2D41"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2E7DDDE" w14:textId="77777777" w:rsidR="00CB16B3" w:rsidRDefault="003663B2">
            <w:pPr>
              <w:widowControl w:val="0"/>
              <w:pBdr>
                <w:top w:val="nil"/>
                <w:left w:val="nil"/>
                <w:bottom w:val="nil"/>
                <w:right w:val="nil"/>
                <w:between w:val="nil"/>
              </w:pBdr>
              <w:spacing w:line="276" w:lineRule="auto"/>
              <w:rPr>
                <w:sz w:val="28"/>
                <w:szCs w:val="28"/>
              </w:rPr>
            </w:pPr>
            <w:r>
              <w:rPr>
                <w:sz w:val="21"/>
                <w:szCs w:val="21"/>
              </w:rPr>
              <w:t>Philippines</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4375B0C" w14:textId="77777777" w:rsidR="00CB16B3" w:rsidRDefault="003663B2">
            <w:pPr>
              <w:widowControl w:val="0"/>
              <w:pBdr>
                <w:top w:val="nil"/>
                <w:left w:val="nil"/>
                <w:bottom w:val="nil"/>
                <w:right w:val="nil"/>
                <w:between w:val="nil"/>
              </w:pBdr>
              <w:spacing w:line="276" w:lineRule="auto"/>
              <w:rPr>
                <w:sz w:val="28"/>
                <w:szCs w:val="28"/>
              </w:rPr>
            </w:pPr>
            <w:r>
              <w:rPr>
                <w:sz w:val="21"/>
                <w:szCs w:val="21"/>
              </w:rPr>
              <w:t>38</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ACCD8D"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2566D2C"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A6E763" w14:textId="77777777" w:rsidR="00CB16B3" w:rsidRDefault="003663B2">
            <w:pPr>
              <w:widowControl w:val="0"/>
              <w:pBdr>
                <w:top w:val="nil"/>
                <w:left w:val="nil"/>
                <w:bottom w:val="nil"/>
                <w:right w:val="nil"/>
                <w:between w:val="nil"/>
              </w:pBdr>
              <w:spacing w:line="276" w:lineRule="auto"/>
              <w:rPr>
                <w:sz w:val="28"/>
                <w:szCs w:val="28"/>
              </w:rPr>
            </w:pPr>
            <w:r>
              <w:rPr>
                <w:sz w:val="21"/>
                <w:szCs w:val="21"/>
              </w:rPr>
              <w:t>42350</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076F7F" w14:textId="77777777" w:rsidR="00CB16B3" w:rsidRDefault="003663B2">
            <w:pPr>
              <w:widowControl w:val="0"/>
              <w:pBdr>
                <w:top w:val="nil"/>
                <w:left w:val="nil"/>
                <w:bottom w:val="nil"/>
                <w:right w:val="nil"/>
                <w:between w:val="nil"/>
              </w:pBdr>
              <w:spacing w:line="276" w:lineRule="auto"/>
              <w:rPr>
                <w:sz w:val="28"/>
                <w:szCs w:val="28"/>
              </w:rPr>
            </w:pPr>
            <w:r>
              <w:rPr>
                <w:sz w:val="21"/>
                <w:szCs w:val="21"/>
              </w:rPr>
              <w:t>13</w:t>
            </w:r>
          </w:p>
        </w:tc>
      </w:tr>
      <w:tr w:rsidR="000D474D" w14:paraId="7DB65BD0"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9CE19D1" w14:textId="77777777" w:rsidR="00CB16B3" w:rsidRDefault="003663B2">
            <w:pPr>
              <w:widowControl w:val="0"/>
              <w:pBdr>
                <w:top w:val="nil"/>
                <w:left w:val="nil"/>
                <w:bottom w:val="nil"/>
                <w:right w:val="nil"/>
                <w:between w:val="nil"/>
              </w:pBdr>
              <w:spacing w:line="276" w:lineRule="auto"/>
              <w:rPr>
                <w:sz w:val="28"/>
                <w:szCs w:val="28"/>
              </w:rPr>
            </w:pPr>
            <w:r>
              <w:rPr>
                <w:sz w:val="21"/>
                <w:szCs w:val="21"/>
              </w:rPr>
              <w:t>Tajikistan</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2C11C80" w14:textId="77777777" w:rsidR="00CB16B3" w:rsidRDefault="003663B2">
            <w:pPr>
              <w:widowControl w:val="0"/>
              <w:pBdr>
                <w:top w:val="nil"/>
                <w:left w:val="nil"/>
                <w:bottom w:val="nil"/>
                <w:right w:val="nil"/>
                <w:between w:val="nil"/>
              </w:pBdr>
              <w:spacing w:line="276" w:lineRule="auto"/>
              <w:rPr>
                <w:sz w:val="28"/>
                <w:szCs w:val="28"/>
              </w:rPr>
            </w:pPr>
            <w:r>
              <w:rPr>
                <w:sz w:val="21"/>
                <w:szCs w:val="21"/>
              </w:rPr>
              <w:t>4</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6F2F7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7CE7B0"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D0FD49"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391DC1F" w14:textId="77777777" w:rsidR="00CB16B3" w:rsidRDefault="003663B2">
            <w:pPr>
              <w:widowControl w:val="0"/>
              <w:pBdr>
                <w:top w:val="nil"/>
                <w:left w:val="nil"/>
                <w:bottom w:val="nil"/>
                <w:right w:val="nil"/>
                <w:between w:val="nil"/>
              </w:pBdr>
              <w:spacing w:line="276" w:lineRule="auto"/>
              <w:rPr>
                <w:sz w:val="28"/>
                <w:szCs w:val="28"/>
              </w:rPr>
            </w:pPr>
            <w:r>
              <w:rPr>
                <w:sz w:val="21"/>
                <w:szCs w:val="21"/>
              </w:rPr>
              <w:t>0</w:t>
            </w:r>
          </w:p>
        </w:tc>
      </w:tr>
      <w:tr w:rsidR="00CB16B3" w14:paraId="6C42B61C"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7ED3080" w14:textId="77777777" w:rsidR="00CB16B3" w:rsidRDefault="003663B2">
            <w:pPr>
              <w:widowControl w:val="0"/>
              <w:pBdr>
                <w:top w:val="nil"/>
                <w:left w:val="nil"/>
                <w:bottom w:val="nil"/>
                <w:right w:val="nil"/>
                <w:between w:val="nil"/>
              </w:pBdr>
              <w:spacing w:line="276" w:lineRule="auto"/>
              <w:rPr>
                <w:sz w:val="28"/>
                <w:szCs w:val="28"/>
              </w:rPr>
            </w:pPr>
            <w:r>
              <w:rPr>
                <w:sz w:val="21"/>
                <w:szCs w:val="21"/>
              </w:rPr>
              <w:t>Tanzania</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6A74BE" w14:textId="77777777" w:rsidR="00CB16B3" w:rsidRDefault="003663B2">
            <w:pPr>
              <w:widowControl w:val="0"/>
              <w:pBdr>
                <w:top w:val="nil"/>
                <w:left w:val="nil"/>
                <w:bottom w:val="nil"/>
                <w:right w:val="nil"/>
                <w:between w:val="nil"/>
              </w:pBdr>
              <w:spacing w:line="276" w:lineRule="auto"/>
              <w:rPr>
                <w:sz w:val="28"/>
                <w:szCs w:val="28"/>
              </w:rPr>
            </w:pPr>
            <w:r>
              <w:rPr>
                <w:sz w:val="21"/>
                <w:szCs w:val="21"/>
              </w:rPr>
              <w:t>30</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C0D797D"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FA696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0AB8390" w14:textId="77777777" w:rsidR="00CB16B3" w:rsidRDefault="003663B2">
            <w:pPr>
              <w:widowControl w:val="0"/>
              <w:pBdr>
                <w:top w:val="nil"/>
                <w:left w:val="nil"/>
                <w:bottom w:val="nil"/>
                <w:right w:val="nil"/>
                <w:between w:val="nil"/>
              </w:pBdr>
              <w:spacing w:line="276" w:lineRule="auto"/>
              <w:rPr>
                <w:sz w:val="28"/>
                <w:szCs w:val="28"/>
              </w:rPr>
            </w:pPr>
            <w:r>
              <w:rPr>
                <w:sz w:val="21"/>
                <w:szCs w:val="21"/>
              </w:rPr>
              <w:t>52</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EE32D03" w14:textId="77777777" w:rsidR="00CB16B3" w:rsidRDefault="003663B2">
            <w:pPr>
              <w:widowControl w:val="0"/>
              <w:pBdr>
                <w:top w:val="nil"/>
                <w:left w:val="nil"/>
                <w:bottom w:val="nil"/>
                <w:right w:val="nil"/>
                <w:between w:val="nil"/>
              </w:pBdr>
              <w:spacing w:line="276" w:lineRule="auto"/>
              <w:rPr>
                <w:sz w:val="28"/>
                <w:szCs w:val="28"/>
              </w:rPr>
            </w:pPr>
            <w:r>
              <w:rPr>
                <w:sz w:val="21"/>
                <w:szCs w:val="21"/>
              </w:rPr>
              <w:t>3</w:t>
            </w:r>
          </w:p>
        </w:tc>
      </w:tr>
      <w:tr w:rsidR="000D474D" w14:paraId="7A512661"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6515146" w14:textId="77777777" w:rsidR="00CB16B3" w:rsidRDefault="003663B2">
            <w:pPr>
              <w:widowControl w:val="0"/>
              <w:pBdr>
                <w:top w:val="nil"/>
                <w:left w:val="nil"/>
                <w:bottom w:val="nil"/>
                <w:right w:val="nil"/>
                <w:between w:val="nil"/>
              </w:pBdr>
              <w:spacing w:line="276" w:lineRule="auto"/>
              <w:rPr>
                <w:sz w:val="28"/>
                <w:szCs w:val="28"/>
              </w:rPr>
            </w:pPr>
            <w:r>
              <w:rPr>
                <w:sz w:val="21"/>
                <w:szCs w:val="21"/>
              </w:rPr>
              <w:t>Tunisia</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8A7C313" w14:textId="77777777" w:rsidR="00CB16B3" w:rsidRDefault="003663B2">
            <w:pPr>
              <w:widowControl w:val="0"/>
              <w:pBdr>
                <w:top w:val="nil"/>
                <w:left w:val="nil"/>
                <w:bottom w:val="nil"/>
                <w:right w:val="nil"/>
                <w:between w:val="nil"/>
              </w:pBdr>
              <w:spacing w:line="276" w:lineRule="auto"/>
              <w:rPr>
                <w:sz w:val="28"/>
                <w:szCs w:val="28"/>
              </w:rPr>
            </w:pPr>
            <w:r>
              <w:rPr>
                <w:sz w:val="21"/>
                <w:szCs w:val="21"/>
              </w:rPr>
              <w:t>27</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F35EC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188F9CC"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EE3F5B4" w14:textId="77777777" w:rsidR="00CB16B3" w:rsidRDefault="003663B2">
            <w:pPr>
              <w:widowControl w:val="0"/>
              <w:pBdr>
                <w:top w:val="nil"/>
                <w:left w:val="nil"/>
                <w:bottom w:val="nil"/>
                <w:right w:val="nil"/>
                <w:between w:val="nil"/>
              </w:pBdr>
              <w:spacing w:line="276" w:lineRule="auto"/>
              <w:rPr>
                <w:sz w:val="28"/>
                <w:szCs w:val="28"/>
              </w:rPr>
            </w:pPr>
            <w:r>
              <w:rPr>
                <w:sz w:val="21"/>
                <w:szCs w:val="21"/>
              </w:rPr>
              <w:t>712</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A55D820" w14:textId="77777777" w:rsidR="00CB16B3" w:rsidRDefault="003663B2">
            <w:pPr>
              <w:widowControl w:val="0"/>
              <w:pBdr>
                <w:top w:val="nil"/>
                <w:left w:val="nil"/>
                <w:bottom w:val="nil"/>
                <w:right w:val="nil"/>
                <w:between w:val="nil"/>
              </w:pBdr>
              <w:spacing w:line="276" w:lineRule="auto"/>
              <w:rPr>
                <w:sz w:val="28"/>
                <w:szCs w:val="28"/>
              </w:rPr>
            </w:pPr>
            <w:r>
              <w:rPr>
                <w:sz w:val="21"/>
                <w:szCs w:val="21"/>
              </w:rPr>
              <w:t>11</w:t>
            </w:r>
          </w:p>
        </w:tc>
      </w:tr>
      <w:tr w:rsidR="00CB16B3" w14:paraId="50255FD0"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63A4084" w14:textId="77777777" w:rsidR="00CB16B3" w:rsidRDefault="003663B2">
            <w:pPr>
              <w:rPr>
                <w:sz w:val="28"/>
                <w:szCs w:val="28"/>
              </w:rPr>
            </w:pPr>
            <w:proofErr w:type="spellStart"/>
            <w:r>
              <w:rPr>
                <w:sz w:val="21"/>
                <w:szCs w:val="21"/>
              </w:rPr>
              <w:t>Türkiye</w:t>
            </w:r>
            <w:proofErr w:type="spellEnd"/>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C9C35F" w14:textId="77777777" w:rsidR="00CB16B3" w:rsidRDefault="003663B2">
            <w:pPr>
              <w:widowControl w:val="0"/>
              <w:pBdr>
                <w:top w:val="nil"/>
                <w:left w:val="nil"/>
                <w:bottom w:val="nil"/>
                <w:right w:val="nil"/>
                <w:between w:val="nil"/>
              </w:pBdr>
              <w:spacing w:line="276" w:lineRule="auto"/>
              <w:rPr>
                <w:sz w:val="28"/>
                <w:szCs w:val="28"/>
              </w:rPr>
            </w:pPr>
            <w:r>
              <w:rPr>
                <w:sz w:val="21"/>
                <w:szCs w:val="21"/>
              </w:rPr>
              <w:t>1</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E58EEEC"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121</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D2C4A7"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121</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CF0A52" w14:textId="77777777" w:rsidR="00CB16B3" w:rsidRDefault="003663B2">
            <w:pPr>
              <w:widowControl w:val="0"/>
              <w:pBdr>
                <w:top w:val="nil"/>
                <w:left w:val="nil"/>
                <w:bottom w:val="nil"/>
                <w:right w:val="nil"/>
                <w:between w:val="nil"/>
              </w:pBdr>
              <w:spacing w:line="276" w:lineRule="auto"/>
              <w:rPr>
                <w:sz w:val="28"/>
                <w:szCs w:val="28"/>
              </w:rPr>
            </w:pPr>
            <w:r>
              <w:rPr>
                <w:sz w:val="21"/>
                <w:szCs w:val="21"/>
              </w:rPr>
              <w:t>121</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CBA27C" w14:textId="77777777" w:rsidR="00CB16B3" w:rsidRDefault="003663B2">
            <w:pPr>
              <w:widowControl w:val="0"/>
              <w:pBdr>
                <w:top w:val="nil"/>
                <w:left w:val="nil"/>
                <w:bottom w:val="nil"/>
                <w:right w:val="nil"/>
                <w:between w:val="nil"/>
              </w:pBdr>
              <w:spacing w:line="276" w:lineRule="auto"/>
              <w:rPr>
                <w:sz w:val="28"/>
                <w:szCs w:val="28"/>
              </w:rPr>
            </w:pPr>
            <w:r>
              <w:rPr>
                <w:sz w:val="21"/>
                <w:szCs w:val="21"/>
              </w:rPr>
              <w:t>100</w:t>
            </w:r>
          </w:p>
        </w:tc>
      </w:tr>
      <w:tr w:rsidR="000D474D" w14:paraId="73B9E77E" w14:textId="77777777">
        <w:trPr>
          <w:trHeight w:val="400"/>
        </w:trPr>
        <w:tc>
          <w:tcPr>
            <w:tcW w:w="17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4D99690" w14:textId="77777777" w:rsidR="00CB16B3" w:rsidRDefault="003663B2">
            <w:pPr>
              <w:widowControl w:val="0"/>
              <w:pBdr>
                <w:top w:val="nil"/>
                <w:left w:val="nil"/>
                <w:bottom w:val="nil"/>
                <w:right w:val="nil"/>
                <w:between w:val="nil"/>
              </w:pBdr>
              <w:spacing w:line="276" w:lineRule="auto"/>
              <w:rPr>
                <w:sz w:val="28"/>
                <w:szCs w:val="28"/>
              </w:rPr>
            </w:pPr>
            <w:r>
              <w:rPr>
                <w:sz w:val="21"/>
                <w:szCs w:val="21"/>
              </w:rPr>
              <w:t>Uganda</w:t>
            </w:r>
          </w:p>
        </w:tc>
        <w:tc>
          <w:tcPr>
            <w:tcW w:w="11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A71F0A5" w14:textId="77777777" w:rsidR="00CB16B3" w:rsidRDefault="003663B2">
            <w:pPr>
              <w:widowControl w:val="0"/>
              <w:pBdr>
                <w:top w:val="nil"/>
                <w:left w:val="nil"/>
                <w:bottom w:val="nil"/>
                <w:right w:val="nil"/>
                <w:between w:val="nil"/>
              </w:pBdr>
              <w:spacing w:line="276" w:lineRule="auto"/>
              <w:rPr>
                <w:sz w:val="28"/>
                <w:szCs w:val="28"/>
              </w:rPr>
            </w:pPr>
            <w:r>
              <w:rPr>
                <w:sz w:val="21"/>
                <w:szCs w:val="21"/>
              </w:rPr>
              <w:t>48</w:t>
            </w:r>
          </w:p>
        </w:tc>
        <w:tc>
          <w:tcPr>
            <w:tcW w:w="14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29DE15"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3993EF"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ED1C88" w14:textId="77777777" w:rsidR="00CB16B3" w:rsidRDefault="003663B2">
            <w:pPr>
              <w:widowControl w:val="0"/>
              <w:pBdr>
                <w:top w:val="nil"/>
                <w:left w:val="nil"/>
                <w:bottom w:val="nil"/>
                <w:right w:val="nil"/>
                <w:between w:val="nil"/>
              </w:pBdr>
              <w:spacing w:line="276" w:lineRule="auto"/>
              <w:rPr>
                <w:sz w:val="28"/>
                <w:szCs w:val="28"/>
              </w:rPr>
            </w:pPr>
            <w:r>
              <w:rPr>
                <w:sz w:val="21"/>
                <w:szCs w:val="21"/>
              </w:rPr>
              <w:t>3</w:t>
            </w:r>
          </w:p>
        </w:tc>
        <w:tc>
          <w:tcPr>
            <w:tcW w:w="173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6C45AE" w14:textId="77777777" w:rsidR="00CB16B3" w:rsidRDefault="003663B2">
            <w:pPr>
              <w:widowControl w:val="0"/>
              <w:pBdr>
                <w:top w:val="nil"/>
                <w:left w:val="nil"/>
                <w:bottom w:val="nil"/>
                <w:right w:val="nil"/>
                <w:between w:val="nil"/>
              </w:pBdr>
              <w:spacing w:line="276" w:lineRule="auto"/>
              <w:rPr>
                <w:sz w:val="28"/>
                <w:szCs w:val="28"/>
              </w:rPr>
            </w:pPr>
            <w:r>
              <w:rPr>
                <w:sz w:val="21"/>
                <w:szCs w:val="21"/>
              </w:rPr>
              <w:t>2</w:t>
            </w:r>
          </w:p>
        </w:tc>
      </w:tr>
      <w:tr w:rsidR="00CB16B3" w14:paraId="600FF899" w14:textId="77777777" w:rsidTr="00A454EA">
        <w:trPr>
          <w:trHeight w:val="400"/>
        </w:trPr>
        <w:tc>
          <w:tcPr>
            <w:tcW w:w="17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DF2D152" w14:textId="77777777" w:rsidR="00CB16B3" w:rsidRDefault="003663B2">
            <w:pPr>
              <w:widowControl w:val="0"/>
              <w:pBdr>
                <w:top w:val="nil"/>
                <w:left w:val="nil"/>
                <w:bottom w:val="nil"/>
                <w:right w:val="nil"/>
                <w:between w:val="nil"/>
              </w:pBdr>
              <w:spacing w:line="276" w:lineRule="auto"/>
              <w:rPr>
                <w:sz w:val="28"/>
                <w:szCs w:val="28"/>
              </w:rPr>
            </w:pPr>
            <w:r>
              <w:rPr>
                <w:sz w:val="21"/>
                <w:szCs w:val="21"/>
              </w:rPr>
              <w:t>Vietnam</w:t>
            </w:r>
          </w:p>
        </w:tc>
        <w:tc>
          <w:tcPr>
            <w:tcW w:w="11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551D11" w14:textId="77777777" w:rsidR="00CB16B3" w:rsidRDefault="003663B2">
            <w:pPr>
              <w:widowControl w:val="0"/>
              <w:pBdr>
                <w:top w:val="nil"/>
                <w:left w:val="nil"/>
                <w:bottom w:val="nil"/>
                <w:right w:val="nil"/>
                <w:between w:val="nil"/>
              </w:pBdr>
              <w:spacing w:line="276" w:lineRule="auto"/>
              <w:rPr>
                <w:sz w:val="28"/>
                <w:szCs w:val="28"/>
              </w:rPr>
            </w:pPr>
            <w:r>
              <w:rPr>
                <w:sz w:val="21"/>
                <w:szCs w:val="21"/>
              </w:rPr>
              <w:t>30</w:t>
            </w:r>
          </w:p>
        </w:tc>
        <w:tc>
          <w:tcPr>
            <w:tcW w:w="14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48ECB2"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79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AD2223" w14:textId="77777777" w:rsidR="00CB16B3" w:rsidRDefault="003663B2">
            <w:pPr>
              <w:widowControl w:val="0"/>
              <w:pBdr>
                <w:top w:val="nil"/>
                <w:left w:val="nil"/>
                <w:bottom w:val="nil"/>
                <w:right w:val="nil"/>
                <w:between w:val="nil"/>
              </w:pBdr>
              <w:spacing w:line="276" w:lineRule="auto"/>
              <w:rPr>
                <w:sz w:val="28"/>
                <w:szCs w:val="28"/>
              </w:rPr>
            </w:pPr>
            <w:r>
              <w:rPr>
                <w:sz w:val="21"/>
                <w:szCs w:val="21"/>
              </w:rPr>
              <w:t>ND</w:t>
            </w:r>
          </w:p>
        </w:tc>
        <w:tc>
          <w:tcPr>
            <w:tcW w:w="149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035867" w14:textId="77777777" w:rsidR="00CB16B3" w:rsidRDefault="003663B2">
            <w:pPr>
              <w:widowControl w:val="0"/>
              <w:pBdr>
                <w:top w:val="nil"/>
                <w:left w:val="nil"/>
                <w:bottom w:val="nil"/>
                <w:right w:val="nil"/>
                <w:between w:val="nil"/>
              </w:pBdr>
              <w:spacing w:line="276" w:lineRule="auto"/>
              <w:rPr>
                <w:sz w:val="28"/>
                <w:szCs w:val="28"/>
              </w:rPr>
            </w:pPr>
            <w:r>
              <w:rPr>
                <w:sz w:val="21"/>
                <w:szCs w:val="21"/>
              </w:rPr>
              <w:t>68</w:t>
            </w:r>
          </w:p>
        </w:tc>
        <w:tc>
          <w:tcPr>
            <w:tcW w:w="173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635065" w14:textId="77777777" w:rsidR="00CB16B3" w:rsidRDefault="003663B2">
            <w:pPr>
              <w:widowControl w:val="0"/>
              <w:pBdr>
                <w:top w:val="nil"/>
                <w:left w:val="nil"/>
                <w:bottom w:val="nil"/>
                <w:right w:val="nil"/>
                <w:between w:val="nil"/>
              </w:pBdr>
              <w:spacing w:line="276" w:lineRule="auto"/>
              <w:rPr>
                <w:sz w:val="28"/>
                <w:szCs w:val="28"/>
              </w:rPr>
            </w:pPr>
            <w:r>
              <w:rPr>
                <w:sz w:val="21"/>
                <w:szCs w:val="21"/>
              </w:rPr>
              <w:t>23</w:t>
            </w:r>
          </w:p>
        </w:tc>
      </w:tr>
    </w:tbl>
    <w:p w14:paraId="5FC0F17A"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07FCC4BE" w14:textId="77777777" w:rsidR="00CB16B3" w:rsidRDefault="00CB16B3">
      <w:pPr>
        <w:tabs>
          <w:tab w:val="left" w:pos="2260"/>
        </w:tabs>
        <w:rPr>
          <w:sz w:val="20"/>
          <w:szCs w:val="20"/>
        </w:rPr>
      </w:pPr>
    </w:p>
    <w:p w14:paraId="07146453" w14:textId="77777777" w:rsidR="00CB16B3" w:rsidRDefault="00CB16B3">
      <w:pPr>
        <w:tabs>
          <w:tab w:val="left" w:pos="2260"/>
        </w:tabs>
        <w:rPr>
          <w:sz w:val="20"/>
          <w:szCs w:val="20"/>
        </w:rPr>
      </w:pPr>
    </w:p>
    <w:p w14:paraId="34597994" w14:textId="2D72DD55" w:rsidR="00CB16B3" w:rsidRDefault="003663B2">
      <w:pPr>
        <w:tabs>
          <w:tab w:val="left" w:pos="2260"/>
        </w:tabs>
        <w:rPr>
          <w:b/>
        </w:rPr>
      </w:pPr>
      <w:r>
        <w:rPr>
          <w:color w:val="E36C09"/>
        </w:rPr>
        <w:t xml:space="preserve">Percentage Of Cosmetics Samples Below and Above the </w:t>
      </w:r>
      <w:r w:rsidR="00B645AD">
        <w:rPr>
          <w:color w:val="E36C09"/>
        </w:rPr>
        <w:t>Reference Level</w:t>
      </w:r>
      <w:r>
        <w:rPr>
          <w:color w:val="E36C09"/>
        </w:rPr>
        <w:t xml:space="preserve"> by Country</w:t>
      </w:r>
    </w:p>
    <w:p w14:paraId="6799E9CC" w14:textId="77777777" w:rsidR="00CB16B3" w:rsidRDefault="003663B2">
      <w:pPr>
        <w:tabs>
          <w:tab w:val="left" w:pos="2260"/>
        </w:tabs>
        <w:rPr>
          <w:sz w:val="20"/>
          <w:szCs w:val="20"/>
        </w:rPr>
      </w:pPr>
      <w:r>
        <w:rPr>
          <w:noProof/>
          <w:sz w:val="20"/>
          <w:szCs w:val="20"/>
        </w:rPr>
        <w:drawing>
          <wp:inline distT="114300" distB="114300" distL="114300" distR="114300" wp14:anchorId="79AF05DF" wp14:editId="4A812775">
            <wp:extent cx="5875617" cy="3789998"/>
            <wp:effectExtent l="0" t="0" r="0" b="0"/>
            <wp:docPr id="89" name="Picture 89"/>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71"/>
                    <a:srcRect t="5168" r="16025"/>
                    <a:stretch>
                      <a:fillRect/>
                    </a:stretch>
                  </pic:blipFill>
                  <pic:spPr>
                    <a:xfrm>
                      <a:off x="0" y="0"/>
                      <a:ext cx="5875617" cy="3789998"/>
                    </a:xfrm>
                    <a:prstGeom prst="rect">
                      <a:avLst/>
                    </a:prstGeom>
                    <a:ln/>
                  </pic:spPr>
                </pic:pic>
              </a:graphicData>
            </a:graphic>
          </wp:inline>
        </w:drawing>
      </w:r>
    </w:p>
    <w:p w14:paraId="16AB1872" w14:textId="3E804EC6"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3CD57F04" w14:textId="2AA1BE4D" w:rsidR="00CB16B3" w:rsidRDefault="003663B2">
      <w:pPr>
        <w:rPr>
          <w:sz w:val="20"/>
          <w:szCs w:val="20"/>
        </w:rPr>
      </w:pPr>
      <w:r>
        <w:rPr>
          <w:b/>
          <w:sz w:val="20"/>
          <w:szCs w:val="20"/>
        </w:rPr>
        <w:t>Note:</w:t>
      </w:r>
      <w:r>
        <w:rPr>
          <w:sz w:val="20"/>
          <w:szCs w:val="20"/>
        </w:rPr>
        <w:t xml:space="preserve"> </w:t>
      </w:r>
      <w:r w:rsidR="0042529A">
        <w:rPr>
          <w:sz w:val="20"/>
          <w:szCs w:val="20"/>
        </w:rPr>
        <w:t>O</w:t>
      </w:r>
      <w:r>
        <w:rPr>
          <w:sz w:val="20"/>
          <w:szCs w:val="20"/>
        </w:rPr>
        <w:t xml:space="preserve">nly one sample was analyzed from </w:t>
      </w:r>
      <w:proofErr w:type="spellStart"/>
      <w:r>
        <w:rPr>
          <w:sz w:val="20"/>
          <w:szCs w:val="20"/>
        </w:rPr>
        <w:t>Türkiye</w:t>
      </w:r>
      <w:proofErr w:type="spellEnd"/>
      <w:r>
        <w:rPr>
          <w:sz w:val="21"/>
          <w:szCs w:val="21"/>
        </w:rPr>
        <w:t>.</w:t>
      </w:r>
    </w:p>
    <w:p w14:paraId="65769FBB" w14:textId="77777777" w:rsidR="00CB16B3" w:rsidRDefault="00CB16B3"/>
    <w:p w14:paraId="12DABCA0" w14:textId="77777777" w:rsidR="00CB16B3" w:rsidRDefault="003663B2">
      <w:pPr>
        <w:rPr>
          <w:color w:val="E36C09"/>
        </w:rPr>
      </w:pPr>
      <w:r>
        <w:rPr>
          <w:color w:val="E36C09"/>
        </w:rPr>
        <w:t>Distribution of Cosmetics Sampling Results by Quartile</w:t>
      </w:r>
    </w:p>
    <w:p w14:paraId="6C830AFB" w14:textId="77777777" w:rsidR="00CB16B3" w:rsidRDefault="00CB16B3">
      <w:pPr>
        <w:tabs>
          <w:tab w:val="left" w:pos="2260"/>
        </w:tabs>
        <w:rPr>
          <w:sz w:val="20"/>
          <w:szCs w:val="20"/>
        </w:rPr>
      </w:pPr>
    </w:p>
    <w:p w14:paraId="7A493C9C" w14:textId="77777777" w:rsidR="00CB16B3" w:rsidRDefault="003663B2">
      <w:pPr>
        <w:tabs>
          <w:tab w:val="left" w:pos="2260"/>
        </w:tabs>
        <w:rPr>
          <w:sz w:val="20"/>
          <w:szCs w:val="20"/>
        </w:rPr>
      </w:pPr>
      <w:r>
        <w:rPr>
          <w:noProof/>
          <w:sz w:val="20"/>
          <w:szCs w:val="20"/>
        </w:rPr>
        <w:drawing>
          <wp:inline distT="114300" distB="114300" distL="114300" distR="114300" wp14:anchorId="57D39FA0" wp14:editId="6C9F9B15">
            <wp:extent cx="5943600" cy="3136900"/>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2"/>
                    <a:srcRect/>
                    <a:stretch>
                      <a:fillRect/>
                    </a:stretch>
                  </pic:blipFill>
                  <pic:spPr>
                    <a:xfrm>
                      <a:off x="0" y="0"/>
                      <a:ext cx="5943600" cy="3136900"/>
                    </a:xfrm>
                    <a:prstGeom prst="rect">
                      <a:avLst/>
                    </a:prstGeom>
                    <a:ln/>
                  </pic:spPr>
                </pic:pic>
              </a:graphicData>
            </a:graphic>
          </wp:inline>
        </w:drawing>
      </w:r>
    </w:p>
    <w:p w14:paraId="66A72F92" w14:textId="77777777" w:rsidR="00CB16B3" w:rsidRDefault="00CB16B3">
      <w:pPr>
        <w:tabs>
          <w:tab w:val="left" w:pos="2260"/>
        </w:tabs>
        <w:rPr>
          <w:sz w:val="20"/>
          <w:szCs w:val="20"/>
        </w:rPr>
      </w:pPr>
    </w:p>
    <w:p w14:paraId="5140E9E9" w14:textId="77777777" w:rsidR="004C6C49" w:rsidRDefault="004C6C49">
      <w:pPr>
        <w:keepNext/>
        <w:tabs>
          <w:tab w:val="left" w:pos="2260"/>
        </w:tabs>
        <w:rPr>
          <w:bCs/>
          <w:color w:val="E36C0A" w:themeColor="accent6" w:themeShade="BF"/>
        </w:rPr>
      </w:pPr>
    </w:p>
    <w:p w14:paraId="36D8DA78" w14:textId="02A36406" w:rsidR="00CB16B3" w:rsidRDefault="003663B2">
      <w:pPr>
        <w:keepNext/>
        <w:tabs>
          <w:tab w:val="left" w:pos="2260"/>
        </w:tabs>
        <w:rPr>
          <w:bCs/>
          <w:color w:val="E36C0A" w:themeColor="accent6" w:themeShade="BF"/>
        </w:rPr>
      </w:pPr>
      <w:r w:rsidRPr="00676695">
        <w:rPr>
          <w:bCs/>
          <w:color w:val="E36C0A" w:themeColor="accent6" w:themeShade="BF"/>
        </w:rPr>
        <w:t>Distribution of Cosmetics Sampling Results (by Individual Samples)</w:t>
      </w:r>
    </w:p>
    <w:p w14:paraId="4091594C" w14:textId="77777777" w:rsidR="000D474D" w:rsidRPr="00676695" w:rsidRDefault="000D474D">
      <w:pPr>
        <w:keepNext/>
        <w:tabs>
          <w:tab w:val="left" w:pos="2260"/>
        </w:tabs>
        <w:rPr>
          <w:bCs/>
          <w:color w:val="E36C0A" w:themeColor="accent6" w:themeShade="BF"/>
        </w:rPr>
      </w:pPr>
    </w:p>
    <w:p w14:paraId="3841ECAF" w14:textId="68141987" w:rsidR="00CB16B3" w:rsidRDefault="00686990">
      <w:pPr>
        <w:tabs>
          <w:tab w:val="left" w:pos="2260"/>
        </w:tabs>
        <w:rPr>
          <w:sz w:val="20"/>
          <w:szCs w:val="20"/>
        </w:rPr>
      </w:pPr>
      <w:r w:rsidRPr="00686990">
        <w:rPr>
          <w:noProof/>
        </w:rPr>
        <w:drawing>
          <wp:inline distT="0" distB="0" distL="0" distR="0" wp14:anchorId="66243B6A" wp14:editId="7CF94A8C">
            <wp:extent cx="5943600" cy="2313305"/>
            <wp:effectExtent l="0" t="0" r="0" b="0"/>
            <wp:docPr id="1211281884" name="Picture 1" descr="A graph with dot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81884" name="Picture 1" descr="A graph with dots and lines&#10;&#10;Description automatically generated with medium confidence"/>
                    <pic:cNvPicPr/>
                  </pic:nvPicPr>
                  <pic:blipFill>
                    <a:blip r:embed="rId73"/>
                    <a:stretch>
                      <a:fillRect/>
                    </a:stretch>
                  </pic:blipFill>
                  <pic:spPr>
                    <a:xfrm>
                      <a:off x="0" y="0"/>
                      <a:ext cx="5943600" cy="2313305"/>
                    </a:xfrm>
                    <a:prstGeom prst="rect">
                      <a:avLst/>
                    </a:prstGeom>
                  </pic:spPr>
                </pic:pic>
              </a:graphicData>
            </a:graphic>
          </wp:inline>
        </w:drawing>
      </w:r>
    </w:p>
    <w:p w14:paraId="2FC8AB10" w14:textId="33805FFE" w:rsidR="00CB16B3" w:rsidRDefault="003663B2">
      <w:pPr>
        <w:pStyle w:val="Heading2"/>
      </w:pPr>
      <w:bookmarkStart w:id="20" w:name="_147n2zr" w:colFirst="0" w:colLast="0"/>
      <w:bookmarkStart w:id="21" w:name="_Toc144637991"/>
      <w:bookmarkEnd w:id="20"/>
      <w:r>
        <w:t>Toys</w:t>
      </w:r>
      <w:bookmarkEnd w:id="21"/>
    </w:p>
    <w:p w14:paraId="40574061" w14:textId="47CAA4F2" w:rsidR="00CB16B3" w:rsidRDefault="003663B2">
      <w:r>
        <w:t xml:space="preserve">Out of 781 toy samples, 13% had lead levels exceeding the </w:t>
      </w:r>
      <w:r w:rsidR="00F54030">
        <w:t>reference level</w:t>
      </w:r>
      <w:r>
        <w:t xml:space="preserve"> of 100 ppm. Azerbaijan stands out with 69% of 26 samples exceeding the </w:t>
      </w:r>
      <w:r w:rsidR="00F54030">
        <w:t>reference level</w:t>
      </w:r>
      <w:r>
        <w:t xml:space="preserve">. </w:t>
      </w:r>
    </w:p>
    <w:p w14:paraId="6E4DB296" w14:textId="77777777" w:rsidR="00CB16B3" w:rsidRDefault="00CB16B3">
      <w:pPr>
        <w:rPr>
          <w:sz w:val="28"/>
          <w:szCs w:val="28"/>
        </w:rPr>
      </w:pPr>
    </w:p>
    <w:p w14:paraId="35C90D2B" w14:textId="34B3911C" w:rsidR="00CB16B3" w:rsidRDefault="003663B2">
      <w:pPr>
        <w:rPr>
          <w:sz w:val="28"/>
          <w:szCs w:val="28"/>
          <w:highlight w:val="yellow"/>
        </w:rPr>
      </w:pPr>
      <w:r>
        <w:t xml:space="preserve">This category encompasses a variety of hard toys, composed primarily of plastic items, but also including metal, wood or other materials. Some of these items were also found to have paint or coatings on them. In addition to the variety at the category level, many toys were heterogeneous, made from a combination of materials. We found many toys to contain internal electronic or metallic parts, which </w:t>
      </w:r>
      <w:r w:rsidR="009D4F0A">
        <w:t>were</w:t>
      </w:r>
      <w:r>
        <w:t xml:space="preserve"> responsible for </w:t>
      </w:r>
      <w:r w:rsidR="009D4F0A">
        <w:t xml:space="preserve">some of </w:t>
      </w:r>
      <w:r>
        <w:t>the highest lead readings observed</w:t>
      </w:r>
      <w:r w:rsidR="009D4F0A">
        <w:t xml:space="preserve"> by XRF</w:t>
      </w:r>
      <w:r>
        <w:t xml:space="preserve">. Such readings may not necessarily best reflect </w:t>
      </w:r>
      <w:r>
        <w:lastRenderedPageBreak/>
        <w:t xml:space="preserve">the risk of that item, as the </w:t>
      </w:r>
      <w:r w:rsidR="00F54030">
        <w:t>reference level</w:t>
      </w:r>
      <w:r>
        <w:t xml:space="preserve"> relates to “accessible parts” to children. </w:t>
      </w:r>
      <w:r w:rsidR="009D4F0A">
        <w:t>Also note that many of the toy</w:t>
      </w:r>
      <w:r w:rsidR="000D474D">
        <w:t>s</w:t>
      </w:r>
      <w:r w:rsidR="009D4F0A">
        <w:t xml:space="preserve"> collected and screened as part of the RMS were imported, which does not reduce the risk, but may influence </w:t>
      </w:r>
      <w:r w:rsidR="008F0459">
        <w:t>interventions</w:t>
      </w:r>
      <w:r w:rsidR="009D4F0A">
        <w:t>.</w:t>
      </w:r>
    </w:p>
    <w:p w14:paraId="7D0AFB04" w14:textId="77777777" w:rsidR="00CB16B3" w:rsidRDefault="00CB16B3">
      <w:pPr>
        <w:rPr>
          <w:sz w:val="28"/>
          <w:szCs w:val="28"/>
        </w:rPr>
      </w:pPr>
    </w:p>
    <w:p w14:paraId="294CC4D6" w14:textId="77777777" w:rsidR="00CB16B3" w:rsidRDefault="003663B2">
      <w:pPr>
        <w:rPr>
          <w:sz w:val="28"/>
          <w:szCs w:val="28"/>
        </w:rPr>
      </w:pPr>
      <w:r>
        <w:rPr>
          <w:color w:val="E36C09"/>
        </w:rPr>
        <w:t>Summary of Toys Results by Country</w:t>
      </w:r>
    </w:p>
    <w:p w14:paraId="01280D4E" w14:textId="77777777" w:rsidR="00CB16B3" w:rsidRDefault="00CB16B3">
      <w:pPr>
        <w:rPr>
          <w:sz w:val="22"/>
          <w:szCs w:val="22"/>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39"/>
        <w:gridCol w:w="1171"/>
        <w:gridCol w:w="1448"/>
        <w:gridCol w:w="1764"/>
        <w:gridCol w:w="1486"/>
        <w:gridCol w:w="1752"/>
      </w:tblGrid>
      <w:tr w:rsidR="000D474D" w14:paraId="73EB5495" w14:textId="77777777">
        <w:trPr>
          <w:trHeight w:val="400"/>
        </w:trPr>
        <w:tc>
          <w:tcPr>
            <w:tcW w:w="173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7893085A"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Country Name</w:t>
            </w:r>
          </w:p>
        </w:tc>
        <w:tc>
          <w:tcPr>
            <w:tcW w:w="117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BB46C8B"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44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3B4DBA7"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76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C5B5044"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Value (ppm)</w:t>
            </w:r>
          </w:p>
        </w:tc>
        <w:tc>
          <w:tcPr>
            <w:tcW w:w="148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622F5D3"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75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63D978A"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2254F769"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618D4F6" w14:textId="77777777" w:rsidR="00CB16B3" w:rsidRDefault="003663B2">
            <w:pPr>
              <w:widowControl w:val="0"/>
              <w:pBdr>
                <w:top w:val="nil"/>
                <w:left w:val="nil"/>
                <w:bottom w:val="nil"/>
                <w:right w:val="nil"/>
                <w:between w:val="nil"/>
              </w:pBdr>
              <w:spacing w:line="276" w:lineRule="auto"/>
              <w:rPr>
                <w:sz w:val="22"/>
                <w:szCs w:val="22"/>
              </w:rPr>
            </w:pPr>
            <w:r>
              <w:rPr>
                <w:sz w:val="22"/>
                <w:szCs w:val="22"/>
              </w:rPr>
              <w:t>Armenia</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1AEAC86" w14:textId="77777777" w:rsidR="00CB16B3" w:rsidRDefault="003663B2">
            <w:pPr>
              <w:widowControl w:val="0"/>
              <w:pBdr>
                <w:top w:val="nil"/>
                <w:left w:val="nil"/>
                <w:bottom w:val="nil"/>
                <w:right w:val="nil"/>
                <w:between w:val="nil"/>
              </w:pBdr>
              <w:spacing w:line="276" w:lineRule="auto"/>
              <w:rPr>
                <w:sz w:val="22"/>
                <w:szCs w:val="22"/>
              </w:rPr>
            </w:pPr>
            <w:r>
              <w:rPr>
                <w:sz w:val="22"/>
                <w:szCs w:val="22"/>
              </w:rPr>
              <w:t>32</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1D4B4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DD97EC"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19E3E5"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3125</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4893A5"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r>
      <w:tr w:rsidR="000D474D" w14:paraId="1E8B1246"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0A44226" w14:textId="77777777" w:rsidR="00CB16B3" w:rsidRDefault="003663B2">
            <w:pPr>
              <w:widowControl w:val="0"/>
              <w:pBdr>
                <w:top w:val="nil"/>
                <w:left w:val="nil"/>
                <w:bottom w:val="nil"/>
                <w:right w:val="nil"/>
                <w:between w:val="nil"/>
              </w:pBdr>
              <w:spacing w:line="276" w:lineRule="auto"/>
              <w:rPr>
                <w:sz w:val="22"/>
                <w:szCs w:val="22"/>
              </w:rPr>
            </w:pPr>
            <w:r>
              <w:rPr>
                <w:sz w:val="22"/>
                <w:szCs w:val="22"/>
              </w:rPr>
              <w:t>Azerbaijan</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8A7ED4" w14:textId="77777777" w:rsidR="00CB16B3" w:rsidRDefault="003663B2">
            <w:pPr>
              <w:widowControl w:val="0"/>
              <w:pBdr>
                <w:top w:val="nil"/>
                <w:left w:val="nil"/>
                <w:bottom w:val="nil"/>
                <w:right w:val="nil"/>
                <w:between w:val="nil"/>
              </w:pBdr>
              <w:spacing w:line="276" w:lineRule="auto"/>
              <w:rPr>
                <w:sz w:val="22"/>
                <w:szCs w:val="22"/>
              </w:rPr>
            </w:pPr>
            <w:r>
              <w:rPr>
                <w:sz w:val="22"/>
                <w:szCs w:val="22"/>
              </w:rPr>
              <w:t>26</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430486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55A860"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311</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0293D60"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1175</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9243ED4" w14:textId="77777777" w:rsidR="00CB16B3" w:rsidRDefault="003663B2">
            <w:pPr>
              <w:widowControl w:val="0"/>
              <w:pBdr>
                <w:top w:val="nil"/>
                <w:left w:val="nil"/>
                <w:bottom w:val="nil"/>
                <w:right w:val="nil"/>
                <w:between w:val="nil"/>
              </w:pBdr>
              <w:spacing w:line="276" w:lineRule="auto"/>
              <w:rPr>
                <w:sz w:val="22"/>
                <w:szCs w:val="22"/>
              </w:rPr>
            </w:pPr>
            <w:r>
              <w:rPr>
                <w:sz w:val="22"/>
                <w:szCs w:val="22"/>
              </w:rPr>
              <w:t>69</w:t>
            </w:r>
          </w:p>
        </w:tc>
      </w:tr>
      <w:tr w:rsidR="00CB16B3" w14:paraId="150A4372"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848D74D" w14:textId="77777777" w:rsidR="00CB16B3" w:rsidRDefault="003663B2">
            <w:pPr>
              <w:widowControl w:val="0"/>
              <w:pBdr>
                <w:top w:val="nil"/>
                <w:left w:val="nil"/>
                <w:bottom w:val="nil"/>
                <w:right w:val="nil"/>
                <w:between w:val="nil"/>
              </w:pBdr>
              <w:spacing w:line="276" w:lineRule="auto"/>
              <w:rPr>
                <w:sz w:val="22"/>
                <w:szCs w:val="22"/>
              </w:rPr>
            </w:pPr>
            <w:r>
              <w:rPr>
                <w:sz w:val="22"/>
                <w:szCs w:val="22"/>
              </w:rPr>
              <w:t>Bangladesh</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7896EF" w14:textId="77777777" w:rsidR="00CB16B3" w:rsidRDefault="003663B2">
            <w:pPr>
              <w:widowControl w:val="0"/>
              <w:pBdr>
                <w:top w:val="nil"/>
                <w:left w:val="nil"/>
                <w:bottom w:val="nil"/>
                <w:right w:val="nil"/>
                <w:between w:val="nil"/>
              </w:pBdr>
              <w:spacing w:line="276" w:lineRule="auto"/>
              <w:rPr>
                <w:sz w:val="22"/>
                <w:szCs w:val="22"/>
              </w:rPr>
            </w:pPr>
            <w:r>
              <w:rPr>
                <w:sz w:val="22"/>
                <w:szCs w:val="22"/>
              </w:rPr>
              <w:t>30</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43599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D0DEF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0716F4" w14:textId="77777777" w:rsidR="00CB16B3" w:rsidRDefault="003663B2">
            <w:pPr>
              <w:widowControl w:val="0"/>
              <w:pBdr>
                <w:top w:val="nil"/>
                <w:left w:val="nil"/>
                <w:bottom w:val="nil"/>
                <w:right w:val="nil"/>
                <w:between w:val="nil"/>
              </w:pBdr>
              <w:spacing w:line="276" w:lineRule="auto"/>
              <w:rPr>
                <w:sz w:val="22"/>
                <w:szCs w:val="22"/>
              </w:rPr>
            </w:pPr>
            <w:r>
              <w:rPr>
                <w:sz w:val="22"/>
                <w:szCs w:val="22"/>
              </w:rPr>
              <w:t>1814</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086B54" w14:textId="77777777" w:rsidR="00CB16B3" w:rsidRDefault="003663B2">
            <w:pPr>
              <w:widowControl w:val="0"/>
              <w:pBdr>
                <w:top w:val="nil"/>
                <w:left w:val="nil"/>
                <w:bottom w:val="nil"/>
                <w:right w:val="nil"/>
                <w:between w:val="nil"/>
              </w:pBdr>
              <w:spacing w:line="276" w:lineRule="auto"/>
              <w:rPr>
                <w:sz w:val="22"/>
                <w:szCs w:val="22"/>
              </w:rPr>
            </w:pPr>
            <w:r>
              <w:rPr>
                <w:sz w:val="22"/>
                <w:szCs w:val="22"/>
              </w:rPr>
              <w:t>13</w:t>
            </w:r>
          </w:p>
        </w:tc>
      </w:tr>
      <w:tr w:rsidR="000D474D" w14:paraId="559EF823"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5CA1C4B" w14:textId="77777777" w:rsidR="00CB16B3" w:rsidRDefault="003663B2">
            <w:pPr>
              <w:widowControl w:val="0"/>
              <w:pBdr>
                <w:top w:val="nil"/>
                <w:left w:val="nil"/>
                <w:bottom w:val="nil"/>
                <w:right w:val="nil"/>
                <w:between w:val="nil"/>
              </w:pBdr>
              <w:spacing w:line="276" w:lineRule="auto"/>
              <w:rPr>
                <w:sz w:val="22"/>
                <w:szCs w:val="22"/>
              </w:rPr>
            </w:pPr>
            <w:r>
              <w:rPr>
                <w:sz w:val="22"/>
                <w:szCs w:val="22"/>
              </w:rPr>
              <w:t>Bolivia</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AC45B4" w14:textId="77777777" w:rsidR="00CB16B3" w:rsidRDefault="003663B2">
            <w:pPr>
              <w:widowControl w:val="0"/>
              <w:pBdr>
                <w:top w:val="nil"/>
                <w:left w:val="nil"/>
                <w:bottom w:val="nil"/>
                <w:right w:val="nil"/>
                <w:between w:val="nil"/>
              </w:pBdr>
              <w:spacing w:line="276" w:lineRule="auto"/>
              <w:rPr>
                <w:sz w:val="22"/>
                <w:szCs w:val="22"/>
              </w:rPr>
            </w:pPr>
            <w:r>
              <w:rPr>
                <w:sz w:val="22"/>
                <w:szCs w:val="22"/>
              </w:rPr>
              <w:t>18</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FB102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6A6F16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D879212" w14:textId="77777777" w:rsidR="00CB16B3" w:rsidRDefault="003663B2">
            <w:pPr>
              <w:widowControl w:val="0"/>
              <w:pBdr>
                <w:top w:val="nil"/>
                <w:left w:val="nil"/>
                <w:bottom w:val="nil"/>
                <w:right w:val="nil"/>
                <w:between w:val="nil"/>
              </w:pBdr>
              <w:spacing w:line="276" w:lineRule="auto"/>
              <w:rPr>
                <w:sz w:val="22"/>
                <w:szCs w:val="22"/>
              </w:rPr>
            </w:pPr>
            <w:r>
              <w:rPr>
                <w:sz w:val="22"/>
                <w:szCs w:val="22"/>
              </w:rPr>
              <w:t>1238</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FBA969" w14:textId="77777777" w:rsidR="00CB16B3" w:rsidRDefault="003663B2">
            <w:pPr>
              <w:widowControl w:val="0"/>
              <w:pBdr>
                <w:top w:val="nil"/>
                <w:left w:val="nil"/>
                <w:bottom w:val="nil"/>
                <w:right w:val="nil"/>
                <w:between w:val="nil"/>
              </w:pBdr>
              <w:spacing w:line="276" w:lineRule="auto"/>
              <w:rPr>
                <w:sz w:val="22"/>
                <w:szCs w:val="22"/>
              </w:rPr>
            </w:pPr>
            <w:r>
              <w:rPr>
                <w:sz w:val="22"/>
                <w:szCs w:val="22"/>
              </w:rPr>
              <w:t>6</w:t>
            </w:r>
          </w:p>
        </w:tc>
      </w:tr>
      <w:tr w:rsidR="00CB16B3" w14:paraId="251ADD00"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EA22C22" w14:textId="77777777" w:rsidR="00CB16B3" w:rsidRDefault="003663B2">
            <w:pPr>
              <w:widowControl w:val="0"/>
              <w:pBdr>
                <w:top w:val="nil"/>
                <w:left w:val="nil"/>
                <w:bottom w:val="nil"/>
                <w:right w:val="nil"/>
                <w:between w:val="nil"/>
              </w:pBdr>
              <w:spacing w:line="276" w:lineRule="auto"/>
              <w:rPr>
                <w:sz w:val="22"/>
                <w:szCs w:val="22"/>
              </w:rPr>
            </w:pPr>
            <w:r>
              <w:rPr>
                <w:sz w:val="22"/>
                <w:szCs w:val="22"/>
              </w:rPr>
              <w:t>Colombia</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83F0E3" w14:textId="77777777" w:rsidR="00CB16B3" w:rsidRDefault="003663B2">
            <w:pPr>
              <w:widowControl w:val="0"/>
              <w:pBdr>
                <w:top w:val="nil"/>
                <w:left w:val="nil"/>
                <w:bottom w:val="nil"/>
                <w:right w:val="nil"/>
                <w:between w:val="nil"/>
              </w:pBdr>
              <w:spacing w:line="276" w:lineRule="auto"/>
              <w:rPr>
                <w:sz w:val="22"/>
                <w:szCs w:val="22"/>
              </w:rPr>
            </w:pPr>
            <w:r>
              <w:rPr>
                <w:sz w:val="22"/>
                <w:szCs w:val="22"/>
              </w:rPr>
              <w:t>34</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6BD1AD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BAA26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F571DC" w14:textId="77777777" w:rsidR="00CB16B3" w:rsidRDefault="003663B2">
            <w:pPr>
              <w:widowControl w:val="0"/>
              <w:pBdr>
                <w:top w:val="nil"/>
                <w:left w:val="nil"/>
                <w:bottom w:val="nil"/>
                <w:right w:val="nil"/>
                <w:between w:val="nil"/>
              </w:pBdr>
              <w:spacing w:line="276" w:lineRule="auto"/>
              <w:rPr>
                <w:sz w:val="22"/>
                <w:szCs w:val="22"/>
              </w:rPr>
            </w:pPr>
            <w:r>
              <w:rPr>
                <w:sz w:val="22"/>
                <w:szCs w:val="22"/>
              </w:rPr>
              <w:t>455</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1DC4FD" w14:textId="77777777" w:rsidR="00CB16B3" w:rsidRDefault="003663B2">
            <w:pPr>
              <w:widowControl w:val="0"/>
              <w:pBdr>
                <w:top w:val="nil"/>
                <w:left w:val="nil"/>
                <w:bottom w:val="nil"/>
                <w:right w:val="nil"/>
                <w:between w:val="nil"/>
              </w:pBdr>
              <w:spacing w:line="276" w:lineRule="auto"/>
              <w:rPr>
                <w:sz w:val="22"/>
                <w:szCs w:val="22"/>
              </w:rPr>
            </w:pPr>
            <w:r>
              <w:rPr>
                <w:sz w:val="22"/>
                <w:szCs w:val="22"/>
              </w:rPr>
              <w:t>12</w:t>
            </w:r>
          </w:p>
        </w:tc>
      </w:tr>
      <w:tr w:rsidR="000D474D" w14:paraId="2ABE9A9C"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29D2098" w14:textId="77777777" w:rsidR="00CB16B3" w:rsidRDefault="003663B2">
            <w:pPr>
              <w:widowControl w:val="0"/>
              <w:pBdr>
                <w:top w:val="nil"/>
                <w:left w:val="nil"/>
                <w:bottom w:val="nil"/>
                <w:right w:val="nil"/>
                <w:between w:val="nil"/>
              </w:pBdr>
              <w:spacing w:line="276" w:lineRule="auto"/>
              <w:rPr>
                <w:sz w:val="22"/>
                <w:szCs w:val="22"/>
              </w:rPr>
            </w:pPr>
            <w:r>
              <w:rPr>
                <w:sz w:val="22"/>
                <w:szCs w:val="22"/>
              </w:rPr>
              <w:t>Egypt</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F827A9" w14:textId="77777777" w:rsidR="00CB16B3" w:rsidRDefault="003663B2">
            <w:pPr>
              <w:widowControl w:val="0"/>
              <w:pBdr>
                <w:top w:val="nil"/>
                <w:left w:val="nil"/>
                <w:bottom w:val="nil"/>
                <w:right w:val="nil"/>
                <w:between w:val="nil"/>
              </w:pBdr>
              <w:spacing w:line="276" w:lineRule="auto"/>
              <w:rPr>
                <w:sz w:val="22"/>
                <w:szCs w:val="22"/>
              </w:rPr>
            </w:pPr>
            <w:r>
              <w:rPr>
                <w:sz w:val="22"/>
                <w:szCs w:val="22"/>
              </w:rPr>
              <w:t>26</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B1639F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EBA7BB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3290428" w14:textId="77777777" w:rsidR="00CB16B3" w:rsidRDefault="003663B2">
            <w:pPr>
              <w:widowControl w:val="0"/>
              <w:pBdr>
                <w:top w:val="nil"/>
                <w:left w:val="nil"/>
                <w:bottom w:val="nil"/>
                <w:right w:val="nil"/>
                <w:between w:val="nil"/>
              </w:pBdr>
              <w:spacing w:line="276" w:lineRule="auto"/>
              <w:rPr>
                <w:sz w:val="22"/>
                <w:szCs w:val="22"/>
              </w:rPr>
            </w:pPr>
            <w:r>
              <w:rPr>
                <w:sz w:val="22"/>
                <w:szCs w:val="22"/>
              </w:rPr>
              <w:t>967</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9142DB"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r>
      <w:tr w:rsidR="00CB16B3" w14:paraId="45E48777"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D3E1E59" w14:textId="77777777" w:rsidR="00CB16B3" w:rsidRDefault="003663B2">
            <w:pPr>
              <w:widowControl w:val="0"/>
              <w:pBdr>
                <w:top w:val="nil"/>
                <w:left w:val="nil"/>
                <w:bottom w:val="nil"/>
                <w:right w:val="nil"/>
                <w:between w:val="nil"/>
              </w:pBdr>
              <w:spacing w:line="276" w:lineRule="auto"/>
              <w:rPr>
                <w:sz w:val="22"/>
                <w:szCs w:val="22"/>
              </w:rPr>
            </w:pPr>
            <w:r>
              <w:rPr>
                <w:sz w:val="22"/>
                <w:szCs w:val="22"/>
              </w:rPr>
              <w:t>Georgia</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1F27B5" w14:textId="77777777" w:rsidR="00CB16B3" w:rsidRDefault="003663B2">
            <w:pPr>
              <w:widowControl w:val="0"/>
              <w:pBdr>
                <w:top w:val="nil"/>
                <w:left w:val="nil"/>
                <w:bottom w:val="nil"/>
                <w:right w:val="nil"/>
                <w:between w:val="nil"/>
              </w:pBdr>
              <w:spacing w:line="276" w:lineRule="auto"/>
              <w:rPr>
                <w:sz w:val="22"/>
                <w:szCs w:val="22"/>
              </w:rPr>
            </w:pPr>
            <w:r>
              <w:rPr>
                <w:sz w:val="22"/>
                <w:szCs w:val="22"/>
              </w:rPr>
              <w:t>38</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43097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CF1BB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66DACC" w14:textId="77777777" w:rsidR="00CB16B3" w:rsidRDefault="003663B2">
            <w:pPr>
              <w:widowControl w:val="0"/>
              <w:pBdr>
                <w:top w:val="nil"/>
                <w:left w:val="nil"/>
                <w:bottom w:val="nil"/>
                <w:right w:val="nil"/>
                <w:between w:val="nil"/>
              </w:pBdr>
              <w:spacing w:line="276" w:lineRule="auto"/>
              <w:rPr>
                <w:sz w:val="22"/>
                <w:szCs w:val="22"/>
              </w:rPr>
            </w:pPr>
            <w:r>
              <w:rPr>
                <w:sz w:val="22"/>
                <w:szCs w:val="22"/>
              </w:rPr>
              <w:t>376</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E4C19D"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r>
      <w:tr w:rsidR="000D474D" w14:paraId="76FDEE74"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B2DBB7E" w14:textId="77777777" w:rsidR="00CB16B3" w:rsidRDefault="003663B2">
            <w:pPr>
              <w:widowControl w:val="0"/>
              <w:pBdr>
                <w:top w:val="nil"/>
                <w:left w:val="nil"/>
                <w:bottom w:val="nil"/>
                <w:right w:val="nil"/>
                <w:between w:val="nil"/>
              </w:pBdr>
              <w:spacing w:line="276" w:lineRule="auto"/>
              <w:rPr>
                <w:sz w:val="22"/>
                <w:szCs w:val="22"/>
              </w:rPr>
            </w:pPr>
            <w:r>
              <w:rPr>
                <w:sz w:val="22"/>
                <w:szCs w:val="22"/>
              </w:rPr>
              <w:t>Ghana</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7EB3C1" w14:textId="77777777" w:rsidR="00CB16B3" w:rsidRDefault="003663B2">
            <w:pPr>
              <w:widowControl w:val="0"/>
              <w:pBdr>
                <w:top w:val="nil"/>
                <w:left w:val="nil"/>
                <w:bottom w:val="nil"/>
                <w:right w:val="nil"/>
                <w:between w:val="nil"/>
              </w:pBdr>
              <w:spacing w:line="276" w:lineRule="auto"/>
              <w:rPr>
                <w:sz w:val="22"/>
                <w:szCs w:val="22"/>
              </w:rPr>
            </w:pPr>
            <w:r>
              <w:rPr>
                <w:sz w:val="22"/>
                <w:szCs w:val="22"/>
              </w:rPr>
              <w:t>22</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C2CB02"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AF2C1A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FCDB4B" w14:textId="77777777" w:rsidR="00CB16B3" w:rsidRDefault="003663B2">
            <w:pPr>
              <w:widowControl w:val="0"/>
              <w:pBdr>
                <w:top w:val="nil"/>
                <w:left w:val="nil"/>
                <w:bottom w:val="nil"/>
                <w:right w:val="nil"/>
                <w:between w:val="nil"/>
              </w:pBdr>
              <w:spacing w:line="276" w:lineRule="auto"/>
              <w:rPr>
                <w:sz w:val="22"/>
                <w:szCs w:val="22"/>
              </w:rPr>
            </w:pPr>
            <w:r>
              <w:rPr>
                <w:sz w:val="22"/>
                <w:szCs w:val="22"/>
              </w:rPr>
              <w:t>1533</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75B719" w14:textId="77777777" w:rsidR="00CB16B3" w:rsidRDefault="003663B2">
            <w:pPr>
              <w:widowControl w:val="0"/>
              <w:pBdr>
                <w:top w:val="nil"/>
                <w:left w:val="nil"/>
                <w:bottom w:val="nil"/>
                <w:right w:val="nil"/>
                <w:between w:val="nil"/>
              </w:pBdr>
              <w:spacing w:line="276" w:lineRule="auto"/>
              <w:rPr>
                <w:sz w:val="22"/>
                <w:szCs w:val="22"/>
              </w:rPr>
            </w:pPr>
            <w:r>
              <w:rPr>
                <w:sz w:val="22"/>
                <w:szCs w:val="22"/>
              </w:rPr>
              <w:t>14</w:t>
            </w:r>
          </w:p>
        </w:tc>
      </w:tr>
      <w:tr w:rsidR="00CB16B3" w14:paraId="43BACC2C"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6B1D713"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India - Maharashtra</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949BFD" w14:textId="77777777" w:rsidR="00CB16B3" w:rsidRDefault="003663B2">
            <w:pPr>
              <w:widowControl w:val="0"/>
              <w:pBdr>
                <w:top w:val="nil"/>
                <w:left w:val="nil"/>
                <w:bottom w:val="nil"/>
                <w:right w:val="nil"/>
                <w:between w:val="nil"/>
              </w:pBdr>
              <w:spacing w:line="276" w:lineRule="auto"/>
              <w:rPr>
                <w:sz w:val="22"/>
                <w:szCs w:val="22"/>
              </w:rPr>
            </w:pPr>
            <w:r>
              <w:rPr>
                <w:sz w:val="22"/>
                <w:szCs w:val="22"/>
              </w:rPr>
              <w:t>34</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311992"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AEB5C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81696B" w14:textId="77777777" w:rsidR="00CB16B3" w:rsidRDefault="003663B2">
            <w:pPr>
              <w:widowControl w:val="0"/>
              <w:pBdr>
                <w:top w:val="nil"/>
                <w:left w:val="nil"/>
                <w:bottom w:val="nil"/>
                <w:right w:val="nil"/>
                <w:between w:val="nil"/>
              </w:pBdr>
              <w:spacing w:line="276" w:lineRule="auto"/>
              <w:rPr>
                <w:sz w:val="22"/>
                <w:szCs w:val="22"/>
              </w:rPr>
            </w:pPr>
            <w:r>
              <w:rPr>
                <w:sz w:val="22"/>
                <w:szCs w:val="22"/>
              </w:rPr>
              <w:t>97300</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B5EFBC" w14:textId="77777777" w:rsidR="00CB16B3" w:rsidRDefault="003663B2">
            <w:pPr>
              <w:widowControl w:val="0"/>
              <w:pBdr>
                <w:top w:val="nil"/>
                <w:left w:val="nil"/>
                <w:bottom w:val="nil"/>
                <w:right w:val="nil"/>
                <w:between w:val="nil"/>
              </w:pBdr>
              <w:spacing w:line="276" w:lineRule="auto"/>
              <w:rPr>
                <w:sz w:val="22"/>
                <w:szCs w:val="22"/>
              </w:rPr>
            </w:pPr>
            <w:r>
              <w:rPr>
                <w:sz w:val="22"/>
                <w:szCs w:val="22"/>
              </w:rPr>
              <w:t>21</w:t>
            </w:r>
          </w:p>
        </w:tc>
      </w:tr>
      <w:tr w:rsidR="000D474D" w14:paraId="042DEE96"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0379BC2"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India - Tamil Nadu</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5F5146" w14:textId="77777777" w:rsidR="00CB16B3" w:rsidRDefault="003663B2">
            <w:pPr>
              <w:widowControl w:val="0"/>
              <w:pBdr>
                <w:top w:val="nil"/>
                <w:left w:val="nil"/>
                <w:bottom w:val="nil"/>
                <w:right w:val="nil"/>
                <w:between w:val="nil"/>
              </w:pBdr>
              <w:spacing w:line="276" w:lineRule="auto"/>
              <w:rPr>
                <w:sz w:val="22"/>
                <w:szCs w:val="22"/>
              </w:rPr>
            </w:pPr>
            <w:r>
              <w:rPr>
                <w:sz w:val="22"/>
                <w:szCs w:val="22"/>
              </w:rPr>
              <w:t>30</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3BD9E3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C6B1E7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7B7798" w14:textId="77777777" w:rsidR="00CB16B3" w:rsidRDefault="003663B2">
            <w:pPr>
              <w:widowControl w:val="0"/>
              <w:pBdr>
                <w:top w:val="nil"/>
                <w:left w:val="nil"/>
                <w:bottom w:val="nil"/>
                <w:right w:val="nil"/>
                <w:between w:val="nil"/>
              </w:pBdr>
              <w:spacing w:line="276" w:lineRule="auto"/>
              <w:rPr>
                <w:sz w:val="22"/>
                <w:szCs w:val="22"/>
              </w:rPr>
            </w:pPr>
            <w:r>
              <w:rPr>
                <w:sz w:val="22"/>
                <w:szCs w:val="22"/>
              </w:rPr>
              <w:t>3250</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FA7D1F2" w14:textId="77777777" w:rsidR="00CB16B3" w:rsidRDefault="003663B2">
            <w:pPr>
              <w:widowControl w:val="0"/>
              <w:pBdr>
                <w:top w:val="nil"/>
                <w:left w:val="nil"/>
                <w:bottom w:val="nil"/>
                <w:right w:val="nil"/>
                <w:between w:val="nil"/>
              </w:pBdr>
              <w:spacing w:line="276" w:lineRule="auto"/>
              <w:rPr>
                <w:sz w:val="22"/>
                <w:szCs w:val="22"/>
              </w:rPr>
            </w:pPr>
            <w:r>
              <w:rPr>
                <w:sz w:val="22"/>
                <w:szCs w:val="22"/>
              </w:rPr>
              <w:t>23</w:t>
            </w:r>
          </w:p>
        </w:tc>
      </w:tr>
      <w:tr w:rsidR="00CB16B3" w14:paraId="69B6349C"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1269069"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India - Uttar Pradesh</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7EF484" w14:textId="77777777" w:rsidR="00CB16B3" w:rsidRDefault="003663B2">
            <w:pPr>
              <w:widowControl w:val="0"/>
              <w:pBdr>
                <w:top w:val="nil"/>
                <w:left w:val="nil"/>
                <w:bottom w:val="nil"/>
                <w:right w:val="nil"/>
                <w:between w:val="nil"/>
              </w:pBdr>
              <w:spacing w:line="276" w:lineRule="auto"/>
              <w:rPr>
                <w:sz w:val="22"/>
                <w:szCs w:val="22"/>
              </w:rPr>
            </w:pPr>
            <w:r>
              <w:rPr>
                <w:sz w:val="22"/>
                <w:szCs w:val="22"/>
              </w:rPr>
              <w:t>38</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776D3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A54A7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26AAB1" w14:textId="77777777" w:rsidR="00CB16B3" w:rsidRDefault="003663B2">
            <w:pPr>
              <w:widowControl w:val="0"/>
              <w:pBdr>
                <w:top w:val="nil"/>
                <w:left w:val="nil"/>
                <w:bottom w:val="nil"/>
                <w:right w:val="nil"/>
                <w:between w:val="nil"/>
              </w:pBdr>
              <w:spacing w:line="276" w:lineRule="auto"/>
              <w:rPr>
                <w:sz w:val="22"/>
                <w:szCs w:val="22"/>
              </w:rPr>
            </w:pPr>
            <w:r>
              <w:rPr>
                <w:sz w:val="22"/>
                <w:szCs w:val="22"/>
              </w:rPr>
              <w:t>4680</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6F44FC" w14:textId="77777777" w:rsidR="00CB16B3" w:rsidRDefault="003663B2">
            <w:pPr>
              <w:widowControl w:val="0"/>
              <w:pBdr>
                <w:top w:val="nil"/>
                <w:left w:val="nil"/>
                <w:bottom w:val="nil"/>
                <w:right w:val="nil"/>
                <w:between w:val="nil"/>
              </w:pBdr>
              <w:spacing w:line="276" w:lineRule="auto"/>
              <w:rPr>
                <w:sz w:val="22"/>
                <w:szCs w:val="22"/>
              </w:rPr>
            </w:pPr>
            <w:r>
              <w:rPr>
                <w:sz w:val="22"/>
                <w:szCs w:val="22"/>
              </w:rPr>
              <w:t>24</w:t>
            </w:r>
          </w:p>
        </w:tc>
      </w:tr>
      <w:tr w:rsidR="000D474D" w14:paraId="3E04C4DF"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E0D464D"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Indonesia</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4EB497" w14:textId="77777777" w:rsidR="00CB16B3" w:rsidRDefault="003663B2">
            <w:pPr>
              <w:widowControl w:val="0"/>
              <w:pBdr>
                <w:top w:val="nil"/>
                <w:left w:val="nil"/>
                <w:bottom w:val="nil"/>
                <w:right w:val="nil"/>
                <w:between w:val="nil"/>
              </w:pBdr>
              <w:spacing w:line="276" w:lineRule="auto"/>
              <w:rPr>
                <w:sz w:val="22"/>
                <w:szCs w:val="22"/>
              </w:rPr>
            </w:pPr>
            <w:r>
              <w:rPr>
                <w:sz w:val="22"/>
                <w:szCs w:val="22"/>
              </w:rPr>
              <w:t>21</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C72DCA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D8887D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CFA595"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314</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102FC1"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w:t>
            </w:r>
          </w:p>
        </w:tc>
      </w:tr>
      <w:tr w:rsidR="00CB16B3" w14:paraId="68E03E1A"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8017CF8" w14:textId="77777777" w:rsidR="00CB16B3" w:rsidRDefault="003663B2">
            <w:pPr>
              <w:widowControl w:val="0"/>
              <w:pBdr>
                <w:top w:val="nil"/>
                <w:left w:val="nil"/>
                <w:bottom w:val="nil"/>
                <w:right w:val="nil"/>
                <w:between w:val="nil"/>
              </w:pBdr>
              <w:spacing w:line="276" w:lineRule="auto"/>
              <w:rPr>
                <w:sz w:val="22"/>
                <w:szCs w:val="22"/>
              </w:rPr>
            </w:pPr>
            <w:r>
              <w:rPr>
                <w:sz w:val="22"/>
                <w:szCs w:val="22"/>
              </w:rPr>
              <w:t>Kazakhstan</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242DC1"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FC220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B2230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F5F3F7"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1138</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9D4EAD" w14:textId="77777777" w:rsidR="00CB16B3" w:rsidRDefault="003663B2">
            <w:pPr>
              <w:widowControl w:val="0"/>
              <w:pBdr>
                <w:top w:val="nil"/>
                <w:left w:val="nil"/>
                <w:bottom w:val="nil"/>
                <w:right w:val="nil"/>
                <w:between w:val="nil"/>
              </w:pBdr>
              <w:spacing w:line="276" w:lineRule="auto"/>
              <w:rPr>
                <w:sz w:val="22"/>
                <w:szCs w:val="22"/>
              </w:rPr>
            </w:pPr>
            <w:r>
              <w:rPr>
                <w:sz w:val="22"/>
                <w:szCs w:val="22"/>
              </w:rPr>
              <w:t>33</w:t>
            </w:r>
          </w:p>
        </w:tc>
      </w:tr>
      <w:tr w:rsidR="000D474D" w14:paraId="6590DBB3"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DBB6400" w14:textId="77777777" w:rsidR="00CB16B3" w:rsidRDefault="003663B2">
            <w:pPr>
              <w:widowControl w:val="0"/>
              <w:pBdr>
                <w:top w:val="nil"/>
                <w:left w:val="nil"/>
                <w:bottom w:val="nil"/>
                <w:right w:val="nil"/>
                <w:between w:val="nil"/>
              </w:pBdr>
              <w:spacing w:line="276" w:lineRule="auto"/>
              <w:rPr>
                <w:sz w:val="22"/>
                <w:szCs w:val="22"/>
              </w:rPr>
            </w:pPr>
            <w:r>
              <w:rPr>
                <w:sz w:val="22"/>
                <w:szCs w:val="22"/>
              </w:rPr>
              <w:t>Kenya</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F85E2C" w14:textId="77777777" w:rsidR="00CB16B3" w:rsidRDefault="003663B2">
            <w:pPr>
              <w:widowControl w:val="0"/>
              <w:pBdr>
                <w:top w:val="nil"/>
                <w:left w:val="nil"/>
                <w:bottom w:val="nil"/>
                <w:right w:val="nil"/>
                <w:between w:val="nil"/>
              </w:pBdr>
              <w:spacing w:line="276" w:lineRule="auto"/>
              <w:rPr>
                <w:sz w:val="22"/>
                <w:szCs w:val="22"/>
              </w:rPr>
            </w:pPr>
            <w:r>
              <w:rPr>
                <w:sz w:val="22"/>
                <w:szCs w:val="22"/>
              </w:rPr>
              <w:t>38</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416F5E"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5A112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512B95" w14:textId="77777777" w:rsidR="00CB16B3" w:rsidRDefault="003663B2">
            <w:pPr>
              <w:widowControl w:val="0"/>
              <w:pBdr>
                <w:top w:val="nil"/>
                <w:left w:val="nil"/>
                <w:bottom w:val="nil"/>
                <w:right w:val="nil"/>
                <w:between w:val="nil"/>
              </w:pBdr>
              <w:spacing w:line="276" w:lineRule="auto"/>
              <w:rPr>
                <w:sz w:val="22"/>
                <w:szCs w:val="22"/>
              </w:rPr>
            </w:pPr>
            <w:r>
              <w:rPr>
                <w:sz w:val="22"/>
                <w:szCs w:val="22"/>
              </w:rPr>
              <w:t>139</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F01DD3A"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r>
      <w:tr w:rsidR="00CB16B3" w14:paraId="1FFCF5C0"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14955DF" w14:textId="77777777" w:rsidR="00CB16B3" w:rsidRDefault="003663B2">
            <w:pPr>
              <w:widowControl w:val="0"/>
              <w:pBdr>
                <w:top w:val="nil"/>
                <w:left w:val="nil"/>
                <w:bottom w:val="nil"/>
                <w:right w:val="nil"/>
                <w:between w:val="nil"/>
              </w:pBdr>
              <w:spacing w:line="276" w:lineRule="auto"/>
              <w:rPr>
                <w:sz w:val="22"/>
                <w:szCs w:val="22"/>
              </w:rPr>
            </w:pPr>
            <w:r>
              <w:rPr>
                <w:sz w:val="22"/>
                <w:szCs w:val="22"/>
              </w:rPr>
              <w:t>Kyrgyzstan</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6FF871" w14:textId="77777777" w:rsidR="00CB16B3" w:rsidRDefault="003663B2">
            <w:pPr>
              <w:widowControl w:val="0"/>
              <w:pBdr>
                <w:top w:val="nil"/>
                <w:left w:val="nil"/>
                <w:bottom w:val="nil"/>
                <w:right w:val="nil"/>
                <w:between w:val="nil"/>
              </w:pBdr>
              <w:spacing w:line="276" w:lineRule="auto"/>
              <w:rPr>
                <w:sz w:val="22"/>
                <w:szCs w:val="22"/>
              </w:rPr>
            </w:pPr>
            <w:r>
              <w:rPr>
                <w:sz w:val="22"/>
                <w:szCs w:val="22"/>
              </w:rPr>
              <w:t>33</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39AFC3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BCB98D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B31A10"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314</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FBCD39" w14:textId="77777777" w:rsidR="00CB16B3" w:rsidRDefault="003663B2">
            <w:pPr>
              <w:widowControl w:val="0"/>
              <w:pBdr>
                <w:top w:val="nil"/>
                <w:left w:val="nil"/>
                <w:bottom w:val="nil"/>
                <w:right w:val="nil"/>
                <w:between w:val="nil"/>
              </w:pBdr>
              <w:spacing w:line="276" w:lineRule="auto"/>
              <w:rPr>
                <w:sz w:val="22"/>
                <w:szCs w:val="22"/>
              </w:rPr>
            </w:pPr>
            <w:r>
              <w:rPr>
                <w:sz w:val="22"/>
                <w:szCs w:val="22"/>
              </w:rPr>
              <w:t>6</w:t>
            </w:r>
          </w:p>
        </w:tc>
      </w:tr>
      <w:tr w:rsidR="000D474D" w14:paraId="68D69BEC"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66C8BC2" w14:textId="77777777" w:rsidR="00CB16B3" w:rsidRDefault="003663B2">
            <w:pPr>
              <w:widowControl w:val="0"/>
              <w:pBdr>
                <w:top w:val="nil"/>
                <w:left w:val="nil"/>
                <w:bottom w:val="nil"/>
                <w:right w:val="nil"/>
                <w:between w:val="nil"/>
              </w:pBdr>
              <w:spacing w:line="276" w:lineRule="auto"/>
              <w:rPr>
                <w:sz w:val="22"/>
                <w:szCs w:val="22"/>
              </w:rPr>
            </w:pPr>
            <w:r>
              <w:rPr>
                <w:sz w:val="22"/>
                <w:szCs w:val="22"/>
              </w:rPr>
              <w:t>Mexico</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3A767B" w14:textId="77777777" w:rsidR="00CB16B3" w:rsidRDefault="003663B2">
            <w:pPr>
              <w:widowControl w:val="0"/>
              <w:pBdr>
                <w:top w:val="nil"/>
                <w:left w:val="nil"/>
                <w:bottom w:val="nil"/>
                <w:right w:val="nil"/>
                <w:between w:val="nil"/>
              </w:pBdr>
              <w:spacing w:line="276" w:lineRule="auto"/>
              <w:rPr>
                <w:sz w:val="22"/>
                <w:szCs w:val="22"/>
              </w:rPr>
            </w:pPr>
            <w:r>
              <w:rPr>
                <w:sz w:val="22"/>
                <w:szCs w:val="22"/>
              </w:rPr>
              <w:t>27</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E020D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583E2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564A65"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1070</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70DCE2" w14:textId="77777777" w:rsidR="00CB16B3" w:rsidRDefault="003663B2">
            <w:pPr>
              <w:widowControl w:val="0"/>
              <w:pBdr>
                <w:top w:val="nil"/>
                <w:left w:val="nil"/>
                <w:bottom w:val="nil"/>
                <w:right w:val="nil"/>
                <w:between w:val="nil"/>
              </w:pBdr>
              <w:spacing w:line="276" w:lineRule="auto"/>
              <w:rPr>
                <w:sz w:val="22"/>
                <w:szCs w:val="22"/>
              </w:rPr>
            </w:pPr>
            <w:r>
              <w:rPr>
                <w:sz w:val="22"/>
                <w:szCs w:val="22"/>
              </w:rPr>
              <w:t>22</w:t>
            </w:r>
          </w:p>
        </w:tc>
      </w:tr>
      <w:tr w:rsidR="00CB16B3" w14:paraId="6215B867"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C28941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Nepal</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C4EFCD"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30319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EC18F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86C02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858A42"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5704E292"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6502A9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Nigeria</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80027B" w14:textId="77777777" w:rsidR="00CB16B3" w:rsidRDefault="003663B2">
            <w:pPr>
              <w:widowControl w:val="0"/>
              <w:pBdr>
                <w:top w:val="nil"/>
                <w:left w:val="nil"/>
                <w:bottom w:val="nil"/>
                <w:right w:val="nil"/>
                <w:between w:val="nil"/>
              </w:pBdr>
              <w:spacing w:line="276" w:lineRule="auto"/>
              <w:rPr>
                <w:sz w:val="22"/>
                <w:szCs w:val="22"/>
              </w:rPr>
            </w:pPr>
            <w:r>
              <w:rPr>
                <w:sz w:val="22"/>
                <w:szCs w:val="22"/>
              </w:rPr>
              <w:t>44</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EC181A"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657B2E"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9337678" w14:textId="77777777" w:rsidR="00CB16B3" w:rsidRDefault="003663B2">
            <w:pPr>
              <w:widowControl w:val="0"/>
              <w:pBdr>
                <w:top w:val="nil"/>
                <w:left w:val="nil"/>
                <w:bottom w:val="nil"/>
                <w:right w:val="nil"/>
                <w:between w:val="nil"/>
              </w:pBdr>
              <w:spacing w:line="276" w:lineRule="auto"/>
              <w:rPr>
                <w:sz w:val="22"/>
                <w:szCs w:val="22"/>
              </w:rPr>
            </w:pPr>
            <w:r>
              <w:rPr>
                <w:sz w:val="22"/>
                <w:szCs w:val="22"/>
              </w:rPr>
              <w:t>2292</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6549C81" w14:textId="77777777" w:rsidR="00CB16B3" w:rsidRDefault="003663B2">
            <w:pPr>
              <w:widowControl w:val="0"/>
              <w:pBdr>
                <w:top w:val="nil"/>
                <w:left w:val="nil"/>
                <w:bottom w:val="nil"/>
                <w:right w:val="nil"/>
                <w:between w:val="nil"/>
              </w:pBdr>
              <w:spacing w:line="276" w:lineRule="auto"/>
              <w:rPr>
                <w:sz w:val="22"/>
                <w:szCs w:val="22"/>
              </w:rPr>
            </w:pPr>
            <w:r>
              <w:rPr>
                <w:sz w:val="22"/>
                <w:szCs w:val="22"/>
              </w:rPr>
              <w:t>16</w:t>
            </w:r>
          </w:p>
        </w:tc>
      </w:tr>
      <w:tr w:rsidR="00CB16B3" w14:paraId="018345D7"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174CF7B"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Pakistan</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4896B9" w14:textId="77777777" w:rsidR="00CB16B3" w:rsidRDefault="003663B2">
            <w:pPr>
              <w:widowControl w:val="0"/>
              <w:pBdr>
                <w:top w:val="nil"/>
                <w:left w:val="nil"/>
                <w:bottom w:val="nil"/>
                <w:right w:val="nil"/>
                <w:between w:val="nil"/>
              </w:pBdr>
              <w:spacing w:line="276" w:lineRule="auto"/>
              <w:rPr>
                <w:sz w:val="22"/>
                <w:szCs w:val="22"/>
              </w:rPr>
            </w:pPr>
            <w:r>
              <w:rPr>
                <w:sz w:val="22"/>
                <w:szCs w:val="22"/>
              </w:rPr>
              <w:t>30</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CB068E"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C75D22"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64CE29A" w14:textId="77777777" w:rsidR="00CB16B3" w:rsidRDefault="003663B2">
            <w:pPr>
              <w:widowControl w:val="0"/>
              <w:pBdr>
                <w:top w:val="nil"/>
                <w:left w:val="nil"/>
                <w:bottom w:val="nil"/>
                <w:right w:val="nil"/>
                <w:between w:val="nil"/>
              </w:pBdr>
              <w:spacing w:line="276" w:lineRule="auto"/>
              <w:rPr>
                <w:sz w:val="22"/>
                <w:szCs w:val="22"/>
              </w:rPr>
            </w:pPr>
            <w:r>
              <w:rPr>
                <w:sz w:val="22"/>
                <w:szCs w:val="22"/>
              </w:rPr>
              <w:t>1481</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9E1473" w14:textId="77777777" w:rsidR="00CB16B3" w:rsidRDefault="003663B2">
            <w:pPr>
              <w:widowControl w:val="0"/>
              <w:pBdr>
                <w:top w:val="nil"/>
                <w:left w:val="nil"/>
                <w:bottom w:val="nil"/>
                <w:right w:val="nil"/>
                <w:between w:val="nil"/>
              </w:pBdr>
              <w:spacing w:line="276" w:lineRule="auto"/>
              <w:rPr>
                <w:sz w:val="22"/>
                <w:szCs w:val="22"/>
              </w:rPr>
            </w:pPr>
            <w:r>
              <w:rPr>
                <w:sz w:val="22"/>
                <w:szCs w:val="22"/>
              </w:rPr>
              <w:t>13</w:t>
            </w:r>
          </w:p>
        </w:tc>
      </w:tr>
      <w:tr w:rsidR="000D474D" w14:paraId="6EFEF0B4"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41AF637" w14:textId="77777777" w:rsidR="00CB16B3" w:rsidRDefault="003663B2">
            <w:pPr>
              <w:widowControl w:val="0"/>
              <w:pBdr>
                <w:top w:val="nil"/>
                <w:left w:val="nil"/>
                <w:bottom w:val="nil"/>
                <w:right w:val="nil"/>
                <w:between w:val="nil"/>
              </w:pBdr>
              <w:spacing w:line="276" w:lineRule="auto"/>
              <w:rPr>
                <w:sz w:val="22"/>
                <w:szCs w:val="22"/>
              </w:rPr>
            </w:pPr>
            <w:r>
              <w:rPr>
                <w:sz w:val="22"/>
                <w:szCs w:val="22"/>
              </w:rPr>
              <w:lastRenderedPageBreak/>
              <w:t>Peru</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645CCC" w14:textId="77777777" w:rsidR="00CB16B3" w:rsidRDefault="003663B2">
            <w:pPr>
              <w:widowControl w:val="0"/>
              <w:pBdr>
                <w:top w:val="nil"/>
                <w:left w:val="nil"/>
                <w:bottom w:val="nil"/>
                <w:right w:val="nil"/>
                <w:between w:val="nil"/>
              </w:pBdr>
              <w:spacing w:line="276" w:lineRule="auto"/>
              <w:rPr>
                <w:sz w:val="22"/>
                <w:szCs w:val="22"/>
              </w:rPr>
            </w:pPr>
            <w:r>
              <w:rPr>
                <w:sz w:val="22"/>
                <w:szCs w:val="22"/>
              </w:rPr>
              <w:t>43</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48C1A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3A2D6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6EC0343" w14:textId="77777777" w:rsidR="00CB16B3" w:rsidRDefault="003663B2">
            <w:pPr>
              <w:widowControl w:val="0"/>
              <w:pBdr>
                <w:top w:val="nil"/>
                <w:left w:val="nil"/>
                <w:bottom w:val="nil"/>
                <w:right w:val="nil"/>
                <w:between w:val="nil"/>
              </w:pBdr>
              <w:spacing w:line="276" w:lineRule="auto"/>
              <w:rPr>
                <w:sz w:val="22"/>
                <w:szCs w:val="22"/>
              </w:rPr>
            </w:pPr>
            <w:r>
              <w:rPr>
                <w:sz w:val="22"/>
                <w:szCs w:val="22"/>
              </w:rPr>
              <w:t>442</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45E215" w14:textId="77777777" w:rsidR="00CB16B3" w:rsidRDefault="003663B2">
            <w:pPr>
              <w:widowControl w:val="0"/>
              <w:pBdr>
                <w:top w:val="nil"/>
                <w:left w:val="nil"/>
                <w:bottom w:val="nil"/>
                <w:right w:val="nil"/>
                <w:between w:val="nil"/>
              </w:pBdr>
              <w:spacing w:line="276" w:lineRule="auto"/>
              <w:rPr>
                <w:sz w:val="22"/>
                <w:szCs w:val="22"/>
              </w:rPr>
            </w:pPr>
            <w:r>
              <w:rPr>
                <w:sz w:val="22"/>
                <w:szCs w:val="22"/>
              </w:rPr>
              <w:t>2</w:t>
            </w:r>
          </w:p>
        </w:tc>
      </w:tr>
      <w:tr w:rsidR="00CB16B3" w14:paraId="31365BF8"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565289E" w14:textId="77777777" w:rsidR="00CB16B3" w:rsidRDefault="003663B2">
            <w:pPr>
              <w:widowControl w:val="0"/>
              <w:pBdr>
                <w:top w:val="nil"/>
                <w:left w:val="nil"/>
                <w:bottom w:val="nil"/>
                <w:right w:val="nil"/>
                <w:between w:val="nil"/>
              </w:pBdr>
              <w:spacing w:line="276" w:lineRule="auto"/>
              <w:rPr>
                <w:sz w:val="22"/>
                <w:szCs w:val="22"/>
              </w:rPr>
            </w:pPr>
            <w:r>
              <w:rPr>
                <w:sz w:val="22"/>
                <w:szCs w:val="22"/>
              </w:rPr>
              <w:t>Philippines</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D41FB9" w14:textId="77777777" w:rsidR="00CB16B3" w:rsidRDefault="003663B2">
            <w:pPr>
              <w:widowControl w:val="0"/>
              <w:pBdr>
                <w:top w:val="nil"/>
                <w:left w:val="nil"/>
                <w:bottom w:val="nil"/>
                <w:right w:val="nil"/>
                <w:between w:val="nil"/>
              </w:pBdr>
              <w:spacing w:line="276" w:lineRule="auto"/>
              <w:rPr>
                <w:sz w:val="22"/>
                <w:szCs w:val="22"/>
              </w:rPr>
            </w:pPr>
            <w:r>
              <w:rPr>
                <w:sz w:val="22"/>
                <w:szCs w:val="22"/>
              </w:rPr>
              <w:t>36</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D1CC6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9A8CB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B151C66" w14:textId="77777777" w:rsidR="00CB16B3" w:rsidRDefault="003663B2">
            <w:pPr>
              <w:widowControl w:val="0"/>
              <w:pBdr>
                <w:top w:val="nil"/>
                <w:left w:val="nil"/>
                <w:bottom w:val="nil"/>
                <w:right w:val="nil"/>
                <w:between w:val="nil"/>
              </w:pBdr>
              <w:spacing w:line="276" w:lineRule="auto"/>
              <w:rPr>
                <w:sz w:val="22"/>
                <w:szCs w:val="22"/>
              </w:rPr>
            </w:pPr>
            <w:r>
              <w:rPr>
                <w:sz w:val="22"/>
                <w:szCs w:val="22"/>
              </w:rPr>
              <w:t>2123</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EF5FAE" w14:textId="77777777" w:rsidR="00CB16B3" w:rsidRDefault="003663B2">
            <w:pPr>
              <w:widowControl w:val="0"/>
              <w:pBdr>
                <w:top w:val="nil"/>
                <w:left w:val="nil"/>
                <w:bottom w:val="nil"/>
                <w:right w:val="nil"/>
                <w:between w:val="nil"/>
              </w:pBdr>
              <w:spacing w:line="276" w:lineRule="auto"/>
              <w:rPr>
                <w:sz w:val="22"/>
                <w:szCs w:val="22"/>
              </w:rPr>
            </w:pPr>
            <w:r>
              <w:rPr>
                <w:sz w:val="22"/>
                <w:szCs w:val="22"/>
              </w:rPr>
              <w:t>6</w:t>
            </w:r>
          </w:p>
        </w:tc>
      </w:tr>
      <w:tr w:rsidR="000D474D" w14:paraId="37125A15"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D73170F" w14:textId="77777777" w:rsidR="00CB16B3" w:rsidRDefault="003663B2">
            <w:pPr>
              <w:widowControl w:val="0"/>
              <w:pBdr>
                <w:top w:val="nil"/>
                <w:left w:val="nil"/>
                <w:bottom w:val="nil"/>
                <w:right w:val="nil"/>
                <w:between w:val="nil"/>
              </w:pBdr>
              <w:spacing w:line="276" w:lineRule="auto"/>
              <w:rPr>
                <w:sz w:val="22"/>
                <w:szCs w:val="22"/>
              </w:rPr>
            </w:pPr>
            <w:r>
              <w:rPr>
                <w:sz w:val="22"/>
                <w:szCs w:val="22"/>
              </w:rPr>
              <w:t>Tajikistan</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3484563" w14:textId="77777777" w:rsidR="00CB16B3" w:rsidRDefault="003663B2">
            <w:pPr>
              <w:widowControl w:val="0"/>
              <w:pBdr>
                <w:top w:val="nil"/>
                <w:left w:val="nil"/>
                <w:bottom w:val="nil"/>
                <w:right w:val="nil"/>
                <w:between w:val="nil"/>
              </w:pBdr>
              <w:spacing w:line="276" w:lineRule="auto"/>
              <w:rPr>
                <w:sz w:val="22"/>
                <w:szCs w:val="22"/>
              </w:rPr>
            </w:pPr>
            <w:r>
              <w:rPr>
                <w:sz w:val="22"/>
                <w:szCs w:val="22"/>
              </w:rPr>
              <w:t>5</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9A9D8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4998D6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1D3321E" w14:textId="77777777" w:rsidR="00CB16B3" w:rsidRDefault="003663B2">
            <w:pPr>
              <w:widowControl w:val="0"/>
              <w:pBdr>
                <w:top w:val="nil"/>
                <w:left w:val="nil"/>
                <w:bottom w:val="nil"/>
                <w:right w:val="nil"/>
                <w:between w:val="nil"/>
              </w:pBdr>
              <w:spacing w:line="276" w:lineRule="auto"/>
              <w:rPr>
                <w:sz w:val="22"/>
                <w:szCs w:val="22"/>
              </w:rPr>
            </w:pPr>
            <w:r>
              <w:rPr>
                <w:sz w:val="22"/>
                <w:szCs w:val="22"/>
              </w:rPr>
              <w:t>34</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36601E"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1D69FAD7"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616A2C8" w14:textId="77777777" w:rsidR="00CB16B3" w:rsidRDefault="003663B2">
            <w:pPr>
              <w:widowControl w:val="0"/>
              <w:pBdr>
                <w:top w:val="nil"/>
                <w:left w:val="nil"/>
                <w:bottom w:val="nil"/>
                <w:right w:val="nil"/>
                <w:between w:val="nil"/>
              </w:pBdr>
              <w:spacing w:line="276" w:lineRule="auto"/>
              <w:rPr>
                <w:sz w:val="22"/>
                <w:szCs w:val="22"/>
              </w:rPr>
            </w:pPr>
            <w:r>
              <w:rPr>
                <w:sz w:val="22"/>
                <w:szCs w:val="22"/>
              </w:rPr>
              <w:t>Tanzania</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6FB39D" w14:textId="77777777" w:rsidR="00CB16B3" w:rsidRDefault="003663B2">
            <w:pPr>
              <w:widowControl w:val="0"/>
              <w:pBdr>
                <w:top w:val="nil"/>
                <w:left w:val="nil"/>
                <w:bottom w:val="nil"/>
                <w:right w:val="nil"/>
                <w:between w:val="nil"/>
              </w:pBdr>
              <w:spacing w:line="276" w:lineRule="auto"/>
              <w:rPr>
                <w:sz w:val="22"/>
                <w:szCs w:val="22"/>
              </w:rPr>
            </w:pPr>
            <w:r>
              <w:rPr>
                <w:sz w:val="22"/>
                <w:szCs w:val="22"/>
              </w:rPr>
              <w:t>30</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14A698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BF0B3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1D9559" w14:textId="77777777" w:rsidR="00CB16B3" w:rsidRDefault="003663B2">
            <w:pPr>
              <w:widowControl w:val="0"/>
              <w:pBdr>
                <w:top w:val="nil"/>
                <w:left w:val="nil"/>
                <w:bottom w:val="nil"/>
                <w:right w:val="nil"/>
                <w:between w:val="nil"/>
              </w:pBdr>
              <w:spacing w:line="276" w:lineRule="auto"/>
              <w:rPr>
                <w:sz w:val="22"/>
                <w:szCs w:val="22"/>
              </w:rPr>
            </w:pPr>
            <w:r>
              <w:rPr>
                <w:sz w:val="22"/>
                <w:szCs w:val="22"/>
              </w:rPr>
              <w:t>698</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3F732F0"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w:t>
            </w:r>
          </w:p>
        </w:tc>
      </w:tr>
      <w:tr w:rsidR="000D474D" w14:paraId="5C7C1DC0"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5C8DD94" w14:textId="77777777" w:rsidR="00CB16B3" w:rsidRDefault="003663B2">
            <w:pPr>
              <w:widowControl w:val="0"/>
              <w:pBdr>
                <w:top w:val="nil"/>
                <w:left w:val="nil"/>
                <w:bottom w:val="nil"/>
                <w:right w:val="nil"/>
                <w:between w:val="nil"/>
              </w:pBdr>
              <w:spacing w:line="276" w:lineRule="auto"/>
              <w:rPr>
                <w:sz w:val="22"/>
                <w:szCs w:val="22"/>
              </w:rPr>
            </w:pPr>
            <w:r>
              <w:rPr>
                <w:sz w:val="22"/>
                <w:szCs w:val="22"/>
              </w:rPr>
              <w:t>Tunisia</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E93795" w14:textId="77777777" w:rsidR="00CB16B3" w:rsidRDefault="003663B2">
            <w:pPr>
              <w:widowControl w:val="0"/>
              <w:pBdr>
                <w:top w:val="nil"/>
                <w:left w:val="nil"/>
                <w:bottom w:val="nil"/>
                <w:right w:val="nil"/>
                <w:between w:val="nil"/>
              </w:pBdr>
              <w:spacing w:line="276" w:lineRule="auto"/>
              <w:rPr>
                <w:sz w:val="22"/>
                <w:szCs w:val="22"/>
              </w:rPr>
            </w:pPr>
            <w:r>
              <w:rPr>
                <w:sz w:val="22"/>
                <w:szCs w:val="22"/>
              </w:rPr>
              <w:t>25</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F06072C"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4E1E1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E542E8" w14:textId="77777777" w:rsidR="00CB16B3" w:rsidRDefault="003663B2">
            <w:pPr>
              <w:widowControl w:val="0"/>
              <w:pBdr>
                <w:top w:val="nil"/>
                <w:left w:val="nil"/>
                <w:bottom w:val="nil"/>
                <w:right w:val="nil"/>
                <w:between w:val="nil"/>
              </w:pBdr>
              <w:spacing w:line="276" w:lineRule="auto"/>
              <w:rPr>
                <w:sz w:val="22"/>
                <w:szCs w:val="22"/>
              </w:rPr>
            </w:pPr>
            <w:r>
              <w:rPr>
                <w:sz w:val="22"/>
                <w:szCs w:val="22"/>
              </w:rPr>
              <w:t>176</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6447D00"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r>
      <w:tr w:rsidR="00CB16B3" w14:paraId="7FF2A51A"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08E23CC" w14:textId="77777777" w:rsidR="00CB16B3" w:rsidRDefault="003663B2">
            <w:pPr>
              <w:rPr>
                <w:sz w:val="22"/>
                <w:szCs w:val="22"/>
              </w:rPr>
            </w:pPr>
            <w:proofErr w:type="spellStart"/>
            <w:r>
              <w:rPr>
                <w:sz w:val="21"/>
                <w:szCs w:val="21"/>
              </w:rPr>
              <w:t>Türkiye</w:t>
            </w:r>
            <w:proofErr w:type="spellEnd"/>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80002CF" w14:textId="77777777" w:rsidR="00CB16B3" w:rsidRDefault="003663B2">
            <w:pPr>
              <w:widowControl w:val="0"/>
              <w:pBdr>
                <w:top w:val="nil"/>
                <w:left w:val="nil"/>
                <w:bottom w:val="nil"/>
                <w:right w:val="nil"/>
                <w:between w:val="nil"/>
              </w:pBdr>
              <w:spacing w:line="276" w:lineRule="auto"/>
              <w:rPr>
                <w:sz w:val="22"/>
                <w:szCs w:val="22"/>
              </w:rPr>
            </w:pPr>
            <w:r>
              <w:rPr>
                <w:sz w:val="22"/>
                <w:szCs w:val="22"/>
              </w:rPr>
              <w:t>49</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786D6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0AF193" w14:textId="77777777" w:rsidR="00CB16B3" w:rsidRDefault="003663B2">
            <w:pPr>
              <w:widowControl w:val="0"/>
              <w:pBdr>
                <w:top w:val="nil"/>
                <w:left w:val="nil"/>
                <w:bottom w:val="nil"/>
                <w:right w:val="nil"/>
                <w:between w:val="nil"/>
              </w:pBdr>
              <w:spacing w:line="276" w:lineRule="auto"/>
              <w:rPr>
                <w:sz w:val="22"/>
                <w:szCs w:val="22"/>
              </w:rPr>
            </w:pPr>
            <w:r>
              <w:rPr>
                <w:sz w:val="22"/>
                <w:szCs w:val="22"/>
              </w:rPr>
              <w:t>22</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E25B5C" w14:textId="77777777" w:rsidR="00CB16B3" w:rsidRDefault="003663B2">
            <w:pPr>
              <w:widowControl w:val="0"/>
              <w:pBdr>
                <w:top w:val="nil"/>
                <w:left w:val="nil"/>
                <w:bottom w:val="nil"/>
                <w:right w:val="nil"/>
                <w:between w:val="nil"/>
              </w:pBdr>
              <w:spacing w:line="276" w:lineRule="auto"/>
              <w:rPr>
                <w:sz w:val="22"/>
                <w:szCs w:val="22"/>
              </w:rPr>
            </w:pPr>
            <w:r>
              <w:rPr>
                <w:sz w:val="22"/>
                <w:szCs w:val="22"/>
              </w:rPr>
              <w:t>4336</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D7B2C9" w14:textId="77777777" w:rsidR="00CB16B3" w:rsidRDefault="003663B2">
            <w:pPr>
              <w:widowControl w:val="0"/>
              <w:pBdr>
                <w:top w:val="nil"/>
                <w:left w:val="nil"/>
                <w:bottom w:val="nil"/>
                <w:right w:val="nil"/>
                <w:between w:val="nil"/>
              </w:pBdr>
              <w:spacing w:line="276" w:lineRule="auto"/>
              <w:rPr>
                <w:sz w:val="22"/>
                <w:szCs w:val="22"/>
              </w:rPr>
            </w:pPr>
            <w:r>
              <w:rPr>
                <w:sz w:val="22"/>
                <w:szCs w:val="22"/>
              </w:rPr>
              <w:t>29</w:t>
            </w:r>
          </w:p>
        </w:tc>
      </w:tr>
      <w:tr w:rsidR="000D474D" w14:paraId="2EEFB126" w14:textId="77777777">
        <w:trPr>
          <w:trHeight w:val="400"/>
        </w:trPr>
        <w:tc>
          <w:tcPr>
            <w:tcW w:w="173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AB4DFB7" w14:textId="77777777" w:rsidR="00CB16B3" w:rsidRDefault="003663B2">
            <w:pPr>
              <w:widowControl w:val="0"/>
              <w:pBdr>
                <w:top w:val="nil"/>
                <w:left w:val="nil"/>
                <w:bottom w:val="nil"/>
                <w:right w:val="nil"/>
                <w:between w:val="nil"/>
              </w:pBdr>
              <w:spacing w:line="276" w:lineRule="auto"/>
              <w:rPr>
                <w:sz w:val="22"/>
                <w:szCs w:val="22"/>
              </w:rPr>
            </w:pPr>
            <w:r>
              <w:rPr>
                <w:sz w:val="22"/>
                <w:szCs w:val="22"/>
              </w:rPr>
              <w:t>Uganda</w:t>
            </w:r>
          </w:p>
        </w:tc>
        <w:tc>
          <w:tcPr>
            <w:tcW w:w="11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F74054" w14:textId="77777777" w:rsidR="00CB16B3" w:rsidRDefault="003663B2">
            <w:pPr>
              <w:widowControl w:val="0"/>
              <w:pBdr>
                <w:top w:val="nil"/>
                <w:left w:val="nil"/>
                <w:bottom w:val="nil"/>
                <w:right w:val="nil"/>
                <w:between w:val="nil"/>
              </w:pBdr>
              <w:spacing w:line="276" w:lineRule="auto"/>
              <w:rPr>
                <w:sz w:val="22"/>
                <w:szCs w:val="22"/>
              </w:rPr>
            </w:pPr>
            <w:r>
              <w:rPr>
                <w:sz w:val="22"/>
                <w:szCs w:val="22"/>
              </w:rPr>
              <w:t>29</w:t>
            </w:r>
          </w:p>
        </w:tc>
        <w:tc>
          <w:tcPr>
            <w:tcW w:w="144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6BAFF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4B056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1A21E0" w14:textId="77777777" w:rsidR="00CB16B3" w:rsidRDefault="003663B2">
            <w:pPr>
              <w:widowControl w:val="0"/>
              <w:pBdr>
                <w:top w:val="nil"/>
                <w:left w:val="nil"/>
                <w:bottom w:val="nil"/>
                <w:right w:val="nil"/>
                <w:between w:val="nil"/>
              </w:pBdr>
              <w:spacing w:line="276" w:lineRule="auto"/>
              <w:rPr>
                <w:sz w:val="22"/>
                <w:szCs w:val="22"/>
              </w:rPr>
            </w:pPr>
            <w:r>
              <w:rPr>
                <w:sz w:val="22"/>
                <w:szCs w:val="22"/>
              </w:rPr>
              <w:t>81</w:t>
            </w:r>
          </w:p>
        </w:tc>
        <w:tc>
          <w:tcPr>
            <w:tcW w:w="17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92345E"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620E8AEA" w14:textId="77777777" w:rsidTr="00A454EA">
        <w:trPr>
          <w:trHeight w:val="400"/>
        </w:trPr>
        <w:tc>
          <w:tcPr>
            <w:tcW w:w="173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C6BBEB8" w14:textId="77777777" w:rsidR="00CB16B3" w:rsidRDefault="003663B2">
            <w:pPr>
              <w:widowControl w:val="0"/>
              <w:pBdr>
                <w:top w:val="nil"/>
                <w:left w:val="nil"/>
                <w:bottom w:val="nil"/>
                <w:right w:val="nil"/>
                <w:between w:val="nil"/>
              </w:pBdr>
              <w:spacing w:line="276" w:lineRule="auto"/>
              <w:rPr>
                <w:sz w:val="22"/>
                <w:szCs w:val="22"/>
              </w:rPr>
            </w:pPr>
            <w:r>
              <w:rPr>
                <w:sz w:val="22"/>
                <w:szCs w:val="22"/>
              </w:rPr>
              <w:t>Vietnam</w:t>
            </w:r>
          </w:p>
        </w:tc>
        <w:tc>
          <w:tcPr>
            <w:tcW w:w="11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80705D" w14:textId="77777777" w:rsidR="00CB16B3" w:rsidRDefault="003663B2">
            <w:pPr>
              <w:widowControl w:val="0"/>
              <w:pBdr>
                <w:top w:val="nil"/>
                <w:left w:val="nil"/>
                <w:bottom w:val="nil"/>
                <w:right w:val="nil"/>
                <w:between w:val="nil"/>
              </w:pBdr>
              <w:spacing w:line="276" w:lineRule="auto"/>
              <w:rPr>
                <w:sz w:val="22"/>
                <w:szCs w:val="22"/>
              </w:rPr>
            </w:pPr>
            <w:r>
              <w:rPr>
                <w:sz w:val="22"/>
                <w:szCs w:val="22"/>
              </w:rPr>
              <w:t>30</w:t>
            </w:r>
          </w:p>
        </w:tc>
        <w:tc>
          <w:tcPr>
            <w:tcW w:w="144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635942"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C63F8A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477ABC" w14:textId="77777777" w:rsidR="00CB16B3" w:rsidRDefault="003663B2">
            <w:pPr>
              <w:widowControl w:val="0"/>
              <w:pBdr>
                <w:top w:val="nil"/>
                <w:left w:val="nil"/>
                <w:bottom w:val="nil"/>
                <w:right w:val="nil"/>
                <w:between w:val="nil"/>
              </w:pBdr>
              <w:spacing w:line="276" w:lineRule="auto"/>
              <w:rPr>
                <w:sz w:val="22"/>
                <w:szCs w:val="22"/>
              </w:rPr>
            </w:pPr>
            <w:r>
              <w:rPr>
                <w:sz w:val="22"/>
                <w:szCs w:val="22"/>
              </w:rPr>
              <w:t>298</w:t>
            </w:r>
          </w:p>
        </w:tc>
        <w:tc>
          <w:tcPr>
            <w:tcW w:w="17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B3C4421" w14:textId="77777777" w:rsidR="00CB16B3" w:rsidRDefault="003663B2">
            <w:pPr>
              <w:widowControl w:val="0"/>
              <w:pBdr>
                <w:top w:val="nil"/>
                <w:left w:val="nil"/>
                <w:bottom w:val="nil"/>
                <w:right w:val="nil"/>
                <w:between w:val="nil"/>
              </w:pBdr>
              <w:spacing w:line="276" w:lineRule="auto"/>
              <w:rPr>
                <w:sz w:val="22"/>
                <w:szCs w:val="22"/>
              </w:rPr>
            </w:pPr>
            <w:r>
              <w:rPr>
                <w:sz w:val="22"/>
                <w:szCs w:val="22"/>
              </w:rPr>
              <w:t>7</w:t>
            </w:r>
          </w:p>
        </w:tc>
      </w:tr>
    </w:tbl>
    <w:p w14:paraId="62F4268C"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4B77A625" w14:textId="77777777" w:rsidR="00CB16B3" w:rsidRDefault="00CB16B3">
      <w:pPr>
        <w:rPr>
          <w:sz w:val="28"/>
          <w:szCs w:val="28"/>
        </w:rPr>
      </w:pPr>
    </w:p>
    <w:p w14:paraId="482DB8C0" w14:textId="67D29FC2" w:rsidR="00CB16B3" w:rsidRDefault="003663B2">
      <w:pPr>
        <w:tabs>
          <w:tab w:val="left" w:pos="2260"/>
        </w:tabs>
        <w:rPr>
          <w:color w:val="E36C09"/>
        </w:rPr>
      </w:pPr>
      <w:r>
        <w:rPr>
          <w:color w:val="E36C09"/>
        </w:rPr>
        <w:t xml:space="preserve">Percentage Of Toys Samples Below and Above the </w:t>
      </w:r>
      <w:r w:rsidR="00B645AD">
        <w:rPr>
          <w:color w:val="E36C09"/>
        </w:rPr>
        <w:t>Reference Level</w:t>
      </w:r>
      <w:r>
        <w:rPr>
          <w:color w:val="E36C09"/>
        </w:rPr>
        <w:t xml:space="preserve"> by Country</w:t>
      </w:r>
    </w:p>
    <w:p w14:paraId="1D157964" w14:textId="77777777" w:rsidR="00CB16B3" w:rsidRDefault="00CB16B3">
      <w:pPr>
        <w:tabs>
          <w:tab w:val="left" w:pos="2260"/>
        </w:tabs>
        <w:rPr>
          <w:color w:val="E36C09"/>
        </w:rPr>
      </w:pPr>
    </w:p>
    <w:p w14:paraId="5BDEAA6C" w14:textId="77777777" w:rsidR="00CB16B3" w:rsidRDefault="003663B2">
      <w:r>
        <w:rPr>
          <w:noProof/>
        </w:rPr>
        <w:drawing>
          <wp:inline distT="114300" distB="114300" distL="114300" distR="114300" wp14:anchorId="420D6C4A" wp14:editId="18002FDF">
            <wp:extent cx="5889836" cy="3799169"/>
            <wp:effectExtent l="0" t="0" r="0" b="0"/>
            <wp:docPr id="70" name="Picture 70"/>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4"/>
                    <a:srcRect t="5158" r="16025"/>
                    <a:stretch>
                      <a:fillRect/>
                    </a:stretch>
                  </pic:blipFill>
                  <pic:spPr>
                    <a:xfrm>
                      <a:off x="0" y="0"/>
                      <a:ext cx="5889836" cy="3799169"/>
                    </a:xfrm>
                    <a:prstGeom prst="rect">
                      <a:avLst/>
                    </a:prstGeom>
                    <a:ln/>
                  </pic:spPr>
                </pic:pic>
              </a:graphicData>
            </a:graphic>
          </wp:inline>
        </w:drawing>
      </w:r>
    </w:p>
    <w:p w14:paraId="083CDAD0" w14:textId="62C2B372"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21A30E6B" w14:textId="77777777" w:rsidR="00CB16B3" w:rsidRDefault="00CB16B3">
      <w:pPr>
        <w:rPr>
          <w:sz w:val="20"/>
          <w:szCs w:val="20"/>
        </w:rPr>
      </w:pPr>
    </w:p>
    <w:p w14:paraId="076CE2D6" w14:textId="77777777" w:rsidR="00CB16B3" w:rsidRDefault="003663B2">
      <w:pPr>
        <w:rPr>
          <w:color w:val="E36C09"/>
        </w:rPr>
      </w:pPr>
      <w:r>
        <w:rPr>
          <w:color w:val="E36C09"/>
        </w:rPr>
        <w:t>Distribution of Results by Quartile</w:t>
      </w:r>
    </w:p>
    <w:p w14:paraId="7746D58D" w14:textId="77777777" w:rsidR="00CB16B3" w:rsidRDefault="00CB16B3">
      <w:pPr>
        <w:rPr>
          <w:sz w:val="28"/>
          <w:szCs w:val="28"/>
        </w:rPr>
      </w:pPr>
    </w:p>
    <w:p w14:paraId="737B69B2" w14:textId="77777777" w:rsidR="00CB16B3" w:rsidRDefault="003663B2">
      <w:pPr>
        <w:rPr>
          <w:sz w:val="28"/>
          <w:szCs w:val="28"/>
        </w:rPr>
      </w:pPr>
      <w:r>
        <w:rPr>
          <w:noProof/>
          <w:sz w:val="28"/>
          <w:szCs w:val="28"/>
        </w:rPr>
        <w:lastRenderedPageBreak/>
        <w:drawing>
          <wp:inline distT="114300" distB="114300" distL="114300" distR="114300" wp14:anchorId="5A394172" wp14:editId="61909E89">
            <wp:extent cx="5943600" cy="2463165"/>
            <wp:effectExtent l="0" t="0" r="0" b="0"/>
            <wp:docPr id="40" name="Picture 40"/>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5"/>
                    <a:srcRect t="6304"/>
                    <a:stretch>
                      <a:fillRect/>
                    </a:stretch>
                  </pic:blipFill>
                  <pic:spPr>
                    <a:xfrm>
                      <a:off x="0" y="0"/>
                      <a:ext cx="5943600" cy="2463165"/>
                    </a:xfrm>
                    <a:prstGeom prst="rect">
                      <a:avLst/>
                    </a:prstGeom>
                    <a:ln/>
                  </pic:spPr>
                </pic:pic>
              </a:graphicData>
            </a:graphic>
          </wp:inline>
        </w:drawing>
      </w:r>
    </w:p>
    <w:p w14:paraId="6092CC05" w14:textId="77777777" w:rsidR="00CB16B3" w:rsidRDefault="00CB16B3">
      <w:pPr>
        <w:rPr>
          <w:sz w:val="28"/>
          <w:szCs w:val="28"/>
        </w:rPr>
      </w:pPr>
    </w:p>
    <w:p w14:paraId="7AA9CD7B" w14:textId="77777777" w:rsidR="00CB16B3" w:rsidRDefault="003663B2">
      <w:pPr>
        <w:keepNext/>
        <w:tabs>
          <w:tab w:val="left" w:pos="2260"/>
        </w:tabs>
        <w:rPr>
          <w:color w:val="E36C09"/>
        </w:rPr>
      </w:pPr>
      <w:r>
        <w:rPr>
          <w:color w:val="E36C09"/>
        </w:rPr>
        <w:t>Distribution of Toy Sampling Results by Individual Samples</w:t>
      </w:r>
    </w:p>
    <w:p w14:paraId="5F3CD693" w14:textId="77777777" w:rsidR="00CB16B3" w:rsidRDefault="00CB16B3">
      <w:pPr>
        <w:rPr>
          <w:sz w:val="28"/>
          <w:szCs w:val="28"/>
        </w:rPr>
      </w:pPr>
    </w:p>
    <w:p w14:paraId="11C3BC33" w14:textId="7F6EC9CC" w:rsidR="00CB16B3" w:rsidRDefault="00CB16B3">
      <w:pPr>
        <w:rPr>
          <w:sz w:val="28"/>
          <w:szCs w:val="28"/>
        </w:rPr>
      </w:pPr>
    </w:p>
    <w:p w14:paraId="43D7852E" w14:textId="4C37AC63" w:rsidR="000D474D" w:rsidRDefault="007F1F80">
      <w:pPr>
        <w:rPr>
          <w:sz w:val="28"/>
          <w:szCs w:val="28"/>
        </w:rPr>
      </w:pPr>
      <w:r w:rsidRPr="007F1F80">
        <w:rPr>
          <w:noProof/>
          <w:sz w:val="28"/>
          <w:szCs w:val="28"/>
        </w:rPr>
        <w:drawing>
          <wp:inline distT="0" distB="0" distL="0" distR="0" wp14:anchorId="0EDD322D" wp14:editId="23AC763F">
            <wp:extent cx="5943600" cy="2943225"/>
            <wp:effectExtent l="0" t="0" r="0" b="3175"/>
            <wp:docPr id="2055914382" name="Picture 1" descr="A chart with dot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14382" name="Picture 1" descr="A chart with dots and lines&#10;&#10;Description automatically generated with medium confidence"/>
                    <pic:cNvPicPr/>
                  </pic:nvPicPr>
                  <pic:blipFill>
                    <a:blip r:embed="rId76"/>
                    <a:stretch>
                      <a:fillRect/>
                    </a:stretch>
                  </pic:blipFill>
                  <pic:spPr>
                    <a:xfrm>
                      <a:off x="0" y="0"/>
                      <a:ext cx="5943600" cy="2943225"/>
                    </a:xfrm>
                    <a:prstGeom prst="rect">
                      <a:avLst/>
                    </a:prstGeom>
                  </pic:spPr>
                </pic:pic>
              </a:graphicData>
            </a:graphic>
          </wp:inline>
        </w:drawing>
      </w:r>
    </w:p>
    <w:p w14:paraId="1FDB9641" w14:textId="77777777" w:rsidR="004C6C49" w:rsidRDefault="004C6C49">
      <w:pPr>
        <w:pStyle w:val="Heading2"/>
      </w:pPr>
      <w:bookmarkStart w:id="22" w:name="_3o7alnk" w:colFirst="0" w:colLast="0"/>
      <w:bookmarkStart w:id="23" w:name="_Toc144637992"/>
      <w:bookmarkEnd w:id="22"/>
    </w:p>
    <w:p w14:paraId="1D179DC9" w14:textId="425A5E2C" w:rsidR="00CB16B3" w:rsidRDefault="003663B2">
      <w:pPr>
        <w:pStyle w:val="Heading2"/>
      </w:pPr>
      <w:r>
        <w:t>Paints Intended for Large Surfaces</w:t>
      </w:r>
      <w:bookmarkEnd w:id="23"/>
    </w:p>
    <w:p w14:paraId="2E0CF6C5" w14:textId="626B1007" w:rsidR="00CB16B3" w:rsidRDefault="003663B2">
      <w:r>
        <w:t xml:space="preserve">Out of a total of 437 samples of paint intended for large surfaces, 41% showed lead levels exceeding the </w:t>
      </w:r>
      <w:r w:rsidR="00F54030">
        <w:t>reference level</w:t>
      </w:r>
      <w:r>
        <w:t xml:space="preserve"> of 90 ppm. </w:t>
      </w:r>
    </w:p>
    <w:p w14:paraId="4263B9BC" w14:textId="77777777" w:rsidR="00CB16B3" w:rsidRDefault="00CB16B3"/>
    <w:p w14:paraId="06D936CB" w14:textId="08140A88" w:rsidR="00CB16B3" w:rsidRDefault="003663B2">
      <w:r>
        <w:t>Pure Earth divided paint samples into two categories: paints intended for use on large surfaces</w:t>
      </w:r>
      <w:r w:rsidR="00A90717">
        <w:t>,</w:t>
      </w:r>
      <w:r>
        <w:t xml:space="preserve"> such as interior and exterior walls, and paints intended for crafts, art, and other specialty uses. This division was based on the recognition that exposure pathways may be different between wall paints, where exposure likely results from </w:t>
      </w:r>
      <w:r>
        <w:lastRenderedPageBreak/>
        <w:t xml:space="preserve">chipping paint that becomes dust, and specialty paints, where exposure may be more directly related to the application of the paint or use of the painted product (e.g., a toddler getting art paints in the mouth or mouthing a painted toy). </w:t>
      </w:r>
    </w:p>
    <w:p w14:paraId="5617C6E3" w14:textId="77777777" w:rsidR="00CB16B3" w:rsidRDefault="00CB16B3"/>
    <w:p w14:paraId="6935D4B2" w14:textId="4052C0CC" w:rsidR="00CB16B3" w:rsidRDefault="003663B2">
      <w:r>
        <w:t xml:space="preserve">For all paints, we use a reference level of 90 ppm. The data below is for paints intended for large surfaces. Note that we were not able to classify all paint samples into these two categories, and thus not all paint samples are represented in the following two sections. Among the 102 unclassified paint samples, 47% exceeded the reference </w:t>
      </w:r>
      <w:r w:rsidR="00F54030">
        <w:t>level</w:t>
      </w:r>
      <w:r>
        <w:t xml:space="preserve">. We also note that the protocol for testing paint was amended during the RMS to specify testing only dried paint samples as opposed to allowing analysis of wet samples. The following tables and charts include results of both wet and dry analyses. </w:t>
      </w:r>
    </w:p>
    <w:p w14:paraId="512D8F86" w14:textId="77777777" w:rsidR="00CB16B3" w:rsidRDefault="00CB16B3"/>
    <w:p w14:paraId="5BE7DFDE" w14:textId="77777777" w:rsidR="00CB16B3" w:rsidRDefault="003663B2">
      <w:r>
        <w:t xml:space="preserve">In the table below, countries with binding regulations limiting lead concentrations in paints are highlighted with orange text. </w:t>
      </w:r>
    </w:p>
    <w:p w14:paraId="69843FD5" w14:textId="77777777" w:rsidR="00CB16B3" w:rsidRDefault="00CB16B3">
      <w:pPr>
        <w:rPr>
          <w:sz w:val="22"/>
          <w:szCs w:val="22"/>
        </w:rPr>
      </w:pPr>
    </w:p>
    <w:p w14:paraId="1191B5B5" w14:textId="77777777" w:rsidR="00CB16B3" w:rsidRDefault="003663B2">
      <w:pPr>
        <w:rPr>
          <w:sz w:val="22"/>
          <w:szCs w:val="22"/>
        </w:rPr>
      </w:pPr>
      <w:r w:rsidRPr="002864B6">
        <w:rPr>
          <w:color w:val="E36C09"/>
        </w:rPr>
        <w:t>Summary of Results for Paint Intended for Large Surfaces by Country</w:t>
      </w:r>
    </w:p>
    <w:p w14:paraId="1DF4A6BD" w14:textId="77777777" w:rsidR="00CB16B3" w:rsidRDefault="00CB16B3">
      <w:pPr>
        <w:rPr>
          <w:sz w:val="22"/>
          <w:szCs w:val="22"/>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10"/>
        <w:gridCol w:w="1178"/>
        <w:gridCol w:w="1461"/>
        <w:gridCol w:w="1769"/>
        <w:gridCol w:w="1497"/>
        <w:gridCol w:w="1745"/>
      </w:tblGrid>
      <w:tr w:rsidR="000D474D" w14:paraId="455E6341" w14:textId="77777777">
        <w:trPr>
          <w:trHeight w:val="400"/>
        </w:trPr>
        <w:tc>
          <w:tcPr>
            <w:tcW w:w="1709"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4DAD6D29"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Country Name</w:t>
            </w:r>
          </w:p>
        </w:tc>
        <w:tc>
          <w:tcPr>
            <w:tcW w:w="117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141A932"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46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F049AD7"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76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EB4DC03"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Value (ppm)</w:t>
            </w:r>
          </w:p>
        </w:tc>
        <w:tc>
          <w:tcPr>
            <w:tcW w:w="149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B691184"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74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8D1D829"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6F684ED1"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1127D98"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Armenia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D6906E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3AF88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5E263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EDFD60"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6</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1E3873"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0</w:t>
            </w:r>
          </w:p>
        </w:tc>
      </w:tr>
      <w:tr w:rsidR="000D474D" w14:paraId="1A9090E1"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FA4AD3A" w14:textId="77777777" w:rsidR="00CB16B3" w:rsidRDefault="003663B2">
            <w:pPr>
              <w:widowControl w:val="0"/>
              <w:pBdr>
                <w:top w:val="nil"/>
                <w:left w:val="nil"/>
                <w:bottom w:val="nil"/>
                <w:right w:val="nil"/>
                <w:between w:val="nil"/>
              </w:pBdr>
              <w:spacing w:line="276" w:lineRule="auto"/>
              <w:rPr>
                <w:sz w:val="22"/>
                <w:szCs w:val="22"/>
              </w:rPr>
            </w:pPr>
            <w:r>
              <w:rPr>
                <w:sz w:val="22"/>
                <w:szCs w:val="22"/>
              </w:rPr>
              <w:t>Azerbaijan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B9642F1" w14:textId="77777777" w:rsidR="00CB16B3" w:rsidRDefault="003663B2">
            <w:pPr>
              <w:widowControl w:val="0"/>
              <w:pBdr>
                <w:top w:val="nil"/>
                <w:left w:val="nil"/>
                <w:bottom w:val="nil"/>
                <w:right w:val="nil"/>
                <w:between w:val="nil"/>
              </w:pBdr>
              <w:spacing w:line="276" w:lineRule="auto"/>
              <w:rPr>
                <w:sz w:val="22"/>
                <w:szCs w:val="22"/>
              </w:rPr>
            </w:pPr>
            <w:r>
              <w:rPr>
                <w:sz w:val="22"/>
                <w:szCs w:val="22"/>
              </w:rPr>
              <w:t>18</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E92EC39" w14:textId="77777777" w:rsidR="00CB16B3" w:rsidRDefault="003663B2">
            <w:pPr>
              <w:widowControl w:val="0"/>
              <w:pBdr>
                <w:top w:val="nil"/>
                <w:left w:val="nil"/>
                <w:bottom w:val="nil"/>
                <w:right w:val="nil"/>
                <w:between w:val="nil"/>
              </w:pBdr>
              <w:spacing w:line="276" w:lineRule="auto"/>
              <w:rPr>
                <w:sz w:val="22"/>
                <w:szCs w:val="22"/>
              </w:rPr>
            </w:pPr>
            <w:r>
              <w:rPr>
                <w:sz w:val="22"/>
                <w:szCs w:val="22"/>
              </w:rPr>
              <w:t>600</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7D03ED" w14:textId="77777777" w:rsidR="00CB16B3" w:rsidRDefault="003663B2">
            <w:pPr>
              <w:widowControl w:val="0"/>
              <w:pBdr>
                <w:top w:val="nil"/>
                <w:left w:val="nil"/>
                <w:bottom w:val="nil"/>
                <w:right w:val="nil"/>
                <w:between w:val="nil"/>
              </w:pBdr>
              <w:spacing w:line="276" w:lineRule="auto"/>
              <w:rPr>
                <w:sz w:val="22"/>
                <w:szCs w:val="22"/>
              </w:rPr>
            </w:pPr>
            <w:r>
              <w:rPr>
                <w:sz w:val="22"/>
                <w:szCs w:val="22"/>
              </w:rPr>
              <w:t>2603</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0C5DF0" w14:textId="77777777" w:rsidR="00CB16B3" w:rsidRDefault="003663B2">
            <w:pPr>
              <w:widowControl w:val="0"/>
              <w:pBdr>
                <w:top w:val="nil"/>
                <w:left w:val="nil"/>
                <w:bottom w:val="nil"/>
                <w:right w:val="nil"/>
                <w:between w:val="nil"/>
              </w:pBdr>
              <w:spacing w:line="276" w:lineRule="auto"/>
              <w:rPr>
                <w:sz w:val="22"/>
                <w:szCs w:val="22"/>
              </w:rPr>
            </w:pPr>
            <w:r>
              <w:rPr>
                <w:sz w:val="22"/>
                <w:szCs w:val="22"/>
              </w:rPr>
              <w:t>12400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7C7490"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100</w:t>
            </w:r>
          </w:p>
        </w:tc>
      </w:tr>
      <w:tr w:rsidR="00CB16B3" w14:paraId="7B5BB7E9"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712D60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Bangladesh</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AA105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423AE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DB044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3F75B4"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0933B6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0</w:t>
            </w:r>
          </w:p>
        </w:tc>
      </w:tr>
      <w:tr w:rsidR="000D474D" w14:paraId="27F6EC43"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8AB5464" w14:textId="77777777" w:rsidR="00CB16B3" w:rsidRDefault="003663B2">
            <w:pPr>
              <w:widowControl w:val="0"/>
              <w:pBdr>
                <w:top w:val="nil"/>
                <w:left w:val="nil"/>
                <w:bottom w:val="nil"/>
                <w:right w:val="nil"/>
                <w:between w:val="nil"/>
              </w:pBdr>
              <w:spacing w:line="276" w:lineRule="auto"/>
              <w:rPr>
                <w:sz w:val="22"/>
                <w:szCs w:val="22"/>
              </w:rPr>
            </w:pPr>
            <w:r>
              <w:rPr>
                <w:sz w:val="22"/>
                <w:szCs w:val="22"/>
              </w:rPr>
              <w:t>Bolivia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D145CA" w14:textId="77777777" w:rsidR="00CB16B3" w:rsidRDefault="003663B2">
            <w:pPr>
              <w:widowControl w:val="0"/>
              <w:pBdr>
                <w:top w:val="nil"/>
                <w:left w:val="nil"/>
                <w:bottom w:val="nil"/>
                <w:right w:val="nil"/>
                <w:between w:val="nil"/>
              </w:pBdr>
              <w:spacing w:line="276" w:lineRule="auto"/>
              <w:rPr>
                <w:sz w:val="22"/>
                <w:szCs w:val="22"/>
              </w:rPr>
            </w:pPr>
            <w:r>
              <w:rPr>
                <w:sz w:val="22"/>
                <w:szCs w:val="22"/>
              </w:rPr>
              <w:t>5</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6F1879"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0A956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115F4A" w14:textId="77777777" w:rsidR="00CB16B3" w:rsidRDefault="003663B2">
            <w:pPr>
              <w:widowControl w:val="0"/>
              <w:pBdr>
                <w:top w:val="nil"/>
                <w:left w:val="nil"/>
                <w:bottom w:val="nil"/>
                <w:right w:val="nil"/>
                <w:between w:val="nil"/>
              </w:pBdr>
              <w:spacing w:line="276" w:lineRule="auto"/>
              <w:rPr>
                <w:sz w:val="22"/>
                <w:szCs w:val="22"/>
              </w:rPr>
            </w:pPr>
            <w:r>
              <w:rPr>
                <w:sz w:val="22"/>
                <w:szCs w:val="22"/>
              </w:rPr>
              <w:t>27</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D816470"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0E628505"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6D29C6F"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Colombia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C81CD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16</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07987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E70A25C"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1185C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66200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46F64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31</w:t>
            </w:r>
          </w:p>
        </w:tc>
      </w:tr>
      <w:tr w:rsidR="000D474D" w14:paraId="60AB2BF4"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495BD0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Egypt</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816F7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39DEB72"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C5E254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C88C0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B0B8B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0</w:t>
            </w:r>
          </w:p>
        </w:tc>
      </w:tr>
      <w:tr w:rsidR="00CB16B3" w14:paraId="3E79E836"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1C229E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Georgia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CF2D5C"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4</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0BE81C"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D42AC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376</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7ACFE3"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22600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863A5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50</w:t>
            </w:r>
          </w:p>
        </w:tc>
      </w:tr>
      <w:tr w:rsidR="000D474D" w14:paraId="35457681"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5CE4511" w14:textId="77777777" w:rsidR="00CB16B3" w:rsidRDefault="003663B2">
            <w:pPr>
              <w:widowControl w:val="0"/>
              <w:pBdr>
                <w:top w:val="nil"/>
                <w:left w:val="nil"/>
                <w:bottom w:val="nil"/>
                <w:right w:val="nil"/>
                <w:between w:val="nil"/>
              </w:pBdr>
              <w:spacing w:line="276" w:lineRule="auto"/>
              <w:rPr>
                <w:sz w:val="22"/>
                <w:szCs w:val="22"/>
              </w:rPr>
            </w:pPr>
            <w:r>
              <w:rPr>
                <w:sz w:val="22"/>
                <w:szCs w:val="22"/>
              </w:rPr>
              <w:t>Ghana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3C9B22" w14:textId="77777777" w:rsidR="00CB16B3" w:rsidRDefault="003663B2">
            <w:pPr>
              <w:widowControl w:val="0"/>
              <w:pBdr>
                <w:top w:val="nil"/>
                <w:left w:val="nil"/>
                <w:bottom w:val="nil"/>
                <w:right w:val="nil"/>
                <w:between w:val="nil"/>
              </w:pBdr>
              <w:spacing w:line="276" w:lineRule="auto"/>
              <w:rPr>
                <w:sz w:val="22"/>
                <w:szCs w:val="22"/>
              </w:rPr>
            </w:pPr>
            <w:r>
              <w:rPr>
                <w:sz w:val="22"/>
                <w:szCs w:val="22"/>
              </w:rPr>
              <w:t>1</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1827CA"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6BB525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51B07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EC74B1"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138C9A3F"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4E0024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India - Maharashtra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C4990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27</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2FEB6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668EE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862970"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164000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F0738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19</w:t>
            </w:r>
          </w:p>
        </w:tc>
      </w:tr>
      <w:tr w:rsidR="000D474D" w14:paraId="35B53C62"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4063011"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India - Tamil Nadu</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6EB31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D9A564"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AAC8F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2356</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EC8B2F"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13400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A49A03"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57</w:t>
            </w:r>
          </w:p>
        </w:tc>
      </w:tr>
      <w:tr w:rsidR="00CB16B3" w14:paraId="4D24D18B"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4DA468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India - Uttar Pradesh</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D09B7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31</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1E8BF5C"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01D67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8D1C8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33200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8C083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42</w:t>
            </w:r>
          </w:p>
        </w:tc>
      </w:tr>
      <w:tr w:rsidR="000D474D" w14:paraId="0539A367"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887A2FB"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Indonesia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8436BA"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34323F" w14:textId="77777777" w:rsidR="00CB16B3" w:rsidRDefault="003663B2">
            <w:pPr>
              <w:widowControl w:val="0"/>
              <w:pBdr>
                <w:top w:val="nil"/>
                <w:left w:val="nil"/>
                <w:bottom w:val="nil"/>
                <w:right w:val="nil"/>
                <w:between w:val="nil"/>
              </w:pBdr>
              <w:spacing w:line="276" w:lineRule="auto"/>
              <w:rPr>
                <w:sz w:val="22"/>
                <w:szCs w:val="22"/>
              </w:rPr>
            </w:pPr>
            <w:r>
              <w:rPr>
                <w:sz w:val="22"/>
                <w:szCs w:val="22"/>
              </w:rPr>
              <w:t>1</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7868F7"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3142</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5F898D" w14:textId="77777777" w:rsidR="00CB16B3" w:rsidRDefault="003663B2">
            <w:pPr>
              <w:widowControl w:val="0"/>
              <w:pBdr>
                <w:top w:val="nil"/>
                <w:left w:val="nil"/>
                <w:bottom w:val="nil"/>
                <w:right w:val="nil"/>
                <w:between w:val="nil"/>
              </w:pBdr>
              <w:spacing w:line="276" w:lineRule="auto"/>
              <w:rPr>
                <w:sz w:val="22"/>
                <w:szCs w:val="22"/>
              </w:rPr>
            </w:pPr>
            <w:r>
              <w:rPr>
                <w:sz w:val="22"/>
                <w:szCs w:val="22"/>
              </w:rPr>
              <w:t>51400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2C9414" w14:textId="77777777" w:rsidR="00CB16B3" w:rsidRDefault="003663B2">
            <w:pPr>
              <w:widowControl w:val="0"/>
              <w:pBdr>
                <w:top w:val="nil"/>
                <w:left w:val="nil"/>
                <w:bottom w:val="nil"/>
                <w:right w:val="nil"/>
                <w:between w:val="nil"/>
              </w:pBdr>
              <w:spacing w:line="276" w:lineRule="auto"/>
              <w:rPr>
                <w:sz w:val="22"/>
                <w:szCs w:val="22"/>
              </w:rPr>
            </w:pPr>
            <w:r>
              <w:rPr>
                <w:sz w:val="22"/>
                <w:szCs w:val="22"/>
              </w:rPr>
              <w:t>97</w:t>
            </w:r>
          </w:p>
        </w:tc>
      </w:tr>
      <w:tr w:rsidR="00CB16B3" w14:paraId="5B71E0D7"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F3E6A1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Kenya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785BE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6B8B0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C290D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3C8D5B"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7788</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907CDE1"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36</w:t>
            </w:r>
          </w:p>
        </w:tc>
      </w:tr>
      <w:tr w:rsidR="000D474D" w14:paraId="38737961"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ACB897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Kyrgyzstan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65B9FB"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33</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9C8F8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B3BE4FF"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10</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3CCDD23"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890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4C3AA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33</w:t>
            </w:r>
          </w:p>
        </w:tc>
      </w:tr>
      <w:tr w:rsidR="00CB16B3" w14:paraId="4D6C0DBB"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1044E1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lastRenderedPageBreak/>
              <w:t>Mexico</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357A23"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9B751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E8E90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53700</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405EF2" w14:textId="77777777" w:rsidR="00CB16B3" w:rsidRDefault="003663B2">
            <w:pPr>
              <w:widowControl w:val="0"/>
              <w:pBdr>
                <w:top w:val="nil"/>
                <w:left w:val="nil"/>
                <w:bottom w:val="nil"/>
                <w:right w:val="nil"/>
                <w:between w:val="nil"/>
              </w:pBdr>
              <w:spacing w:line="276" w:lineRule="auto"/>
              <w:rPr>
                <w:sz w:val="22"/>
                <w:szCs w:val="22"/>
              </w:rPr>
            </w:pPr>
            <w:r>
              <w:rPr>
                <w:color w:val="E36C09"/>
                <w:sz w:val="22"/>
                <w:szCs w:val="22"/>
              </w:rPr>
              <w:t>807309</w:t>
            </w:r>
            <w:r>
              <w:rPr>
                <w:sz w:val="22"/>
                <w:szCs w:val="22"/>
              </w:rPr>
              <w:t>*</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876CF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93</w:t>
            </w:r>
          </w:p>
        </w:tc>
      </w:tr>
      <w:tr w:rsidR="000D474D" w14:paraId="67059A88"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5579C2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Nepal</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0E0FC8"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20</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804B6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7DA009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558DF4"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338F1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0</w:t>
            </w:r>
          </w:p>
        </w:tc>
      </w:tr>
      <w:tr w:rsidR="00CB16B3" w14:paraId="728333C5"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D06353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Nigeria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334DD9" w14:textId="77777777" w:rsidR="00CB16B3" w:rsidRDefault="003663B2">
            <w:pPr>
              <w:widowControl w:val="0"/>
              <w:pBdr>
                <w:top w:val="nil"/>
                <w:left w:val="nil"/>
                <w:bottom w:val="nil"/>
                <w:right w:val="nil"/>
                <w:between w:val="nil"/>
              </w:pBdr>
              <w:spacing w:line="276" w:lineRule="auto"/>
              <w:rPr>
                <w:sz w:val="22"/>
                <w:szCs w:val="22"/>
              </w:rPr>
            </w:pPr>
            <w:r>
              <w:rPr>
                <w:sz w:val="22"/>
                <w:szCs w:val="22"/>
              </w:rPr>
              <w:t>29</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3E6EC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2B8B54" w14:textId="77777777" w:rsidR="00CB16B3" w:rsidRDefault="003663B2">
            <w:pPr>
              <w:widowControl w:val="0"/>
              <w:pBdr>
                <w:top w:val="nil"/>
                <w:left w:val="nil"/>
                <w:bottom w:val="nil"/>
                <w:right w:val="nil"/>
                <w:between w:val="nil"/>
              </w:pBdr>
              <w:spacing w:line="276" w:lineRule="auto"/>
              <w:rPr>
                <w:sz w:val="22"/>
                <w:szCs w:val="22"/>
              </w:rPr>
            </w:pPr>
            <w:r>
              <w:rPr>
                <w:sz w:val="22"/>
                <w:szCs w:val="22"/>
              </w:rPr>
              <w:t>494</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8CC53E" w14:textId="77777777" w:rsidR="00CB16B3" w:rsidRDefault="003663B2">
            <w:pPr>
              <w:widowControl w:val="0"/>
              <w:pBdr>
                <w:top w:val="nil"/>
                <w:left w:val="nil"/>
                <w:bottom w:val="nil"/>
                <w:right w:val="nil"/>
                <w:between w:val="nil"/>
              </w:pBdr>
              <w:spacing w:line="276" w:lineRule="auto"/>
              <w:rPr>
                <w:sz w:val="22"/>
                <w:szCs w:val="22"/>
              </w:rPr>
            </w:pPr>
            <w:r>
              <w:rPr>
                <w:sz w:val="22"/>
                <w:szCs w:val="22"/>
              </w:rPr>
              <w:t>20700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77D069" w14:textId="77777777" w:rsidR="00CB16B3" w:rsidRDefault="003663B2">
            <w:pPr>
              <w:widowControl w:val="0"/>
              <w:pBdr>
                <w:top w:val="nil"/>
                <w:left w:val="nil"/>
                <w:bottom w:val="nil"/>
                <w:right w:val="nil"/>
                <w:between w:val="nil"/>
              </w:pBdr>
              <w:spacing w:line="276" w:lineRule="auto"/>
              <w:rPr>
                <w:sz w:val="22"/>
                <w:szCs w:val="22"/>
              </w:rPr>
            </w:pPr>
            <w:r>
              <w:rPr>
                <w:sz w:val="22"/>
                <w:szCs w:val="22"/>
              </w:rPr>
              <w:t>76</w:t>
            </w:r>
          </w:p>
        </w:tc>
      </w:tr>
      <w:tr w:rsidR="000D474D" w14:paraId="157BDEBF"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E65EE6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Pakistan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7887C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20</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FD3E94"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F56551B"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E0BE67F"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7370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964903"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35</w:t>
            </w:r>
          </w:p>
        </w:tc>
      </w:tr>
      <w:tr w:rsidR="00CB16B3" w14:paraId="0185B9F7"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C1CF32B"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Peru</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A991C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10</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4AABB4"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A9F081"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7C761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2822</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CAC8C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10</w:t>
            </w:r>
          </w:p>
        </w:tc>
      </w:tr>
      <w:tr w:rsidR="000D474D" w14:paraId="4EE9F385"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23BDE4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Philippines</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CAD6FB"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32</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A63F52"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D8201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547443"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41801</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9FD210F"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16</w:t>
            </w:r>
          </w:p>
        </w:tc>
      </w:tr>
      <w:tr w:rsidR="00CB16B3" w14:paraId="7BD79216"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302291"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Tanzania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AAC1B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28</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D61CF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21FA4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8B921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866</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7078D0"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w:t>
            </w:r>
          </w:p>
        </w:tc>
      </w:tr>
      <w:tr w:rsidR="000D474D" w14:paraId="40DA2360"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80C3D9F" w14:textId="77777777" w:rsidR="00CB16B3" w:rsidRDefault="003663B2">
            <w:pPr>
              <w:widowControl w:val="0"/>
              <w:pBdr>
                <w:top w:val="nil"/>
                <w:left w:val="nil"/>
                <w:bottom w:val="nil"/>
                <w:right w:val="nil"/>
                <w:between w:val="nil"/>
              </w:pBdr>
              <w:spacing w:line="276" w:lineRule="auto"/>
              <w:rPr>
                <w:sz w:val="22"/>
                <w:szCs w:val="22"/>
              </w:rPr>
            </w:pPr>
            <w:r>
              <w:rPr>
                <w:sz w:val="22"/>
                <w:szCs w:val="22"/>
              </w:rPr>
              <w:t>Tunisia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A4B855" w14:textId="77777777" w:rsidR="00CB16B3" w:rsidRDefault="003663B2">
            <w:pPr>
              <w:widowControl w:val="0"/>
              <w:pBdr>
                <w:top w:val="nil"/>
                <w:left w:val="nil"/>
                <w:bottom w:val="nil"/>
                <w:right w:val="nil"/>
                <w:between w:val="nil"/>
              </w:pBdr>
              <w:spacing w:line="276" w:lineRule="auto"/>
              <w:rPr>
                <w:sz w:val="22"/>
                <w:szCs w:val="22"/>
              </w:rPr>
            </w:pPr>
            <w:r>
              <w:rPr>
                <w:sz w:val="22"/>
                <w:szCs w:val="22"/>
              </w:rPr>
              <w:t>14</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4057D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977A1F7" w14:textId="77777777" w:rsidR="00CB16B3" w:rsidRDefault="003663B2">
            <w:pPr>
              <w:widowControl w:val="0"/>
              <w:pBdr>
                <w:top w:val="nil"/>
                <w:left w:val="nil"/>
                <w:bottom w:val="nil"/>
                <w:right w:val="nil"/>
                <w:between w:val="nil"/>
              </w:pBdr>
              <w:spacing w:line="276" w:lineRule="auto"/>
              <w:rPr>
                <w:sz w:val="22"/>
                <w:szCs w:val="22"/>
              </w:rPr>
            </w:pPr>
            <w:r>
              <w:rPr>
                <w:sz w:val="22"/>
                <w:szCs w:val="22"/>
              </w:rPr>
              <w:t>286</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8D2AB1" w14:textId="77777777" w:rsidR="00CB16B3" w:rsidRDefault="003663B2">
            <w:pPr>
              <w:widowControl w:val="0"/>
              <w:pBdr>
                <w:top w:val="nil"/>
                <w:left w:val="nil"/>
                <w:bottom w:val="nil"/>
                <w:right w:val="nil"/>
                <w:between w:val="nil"/>
              </w:pBdr>
              <w:spacing w:line="276" w:lineRule="auto"/>
              <w:rPr>
                <w:sz w:val="22"/>
                <w:szCs w:val="22"/>
              </w:rPr>
            </w:pPr>
            <w:r>
              <w:rPr>
                <w:sz w:val="22"/>
                <w:szCs w:val="22"/>
              </w:rPr>
              <w:t>72000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BAB975A" w14:textId="77777777" w:rsidR="00CB16B3" w:rsidRDefault="003663B2">
            <w:pPr>
              <w:widowControl w:val="0"/>
              <w:pBdr>
                <w:top w:val="nil"/>
                <w:left w:val="nil"/>
                <w:bottom w:val="nil"/>
                <w:right w:val="nil"/>
                <w:between w:val="nil"/>
              </w:pBdr>
              <w:spacing w:line="276" w:lineRule="auto"/>
              <w:rPr>
                <w:sz w:val="22"/>
                <w:szCs w:val="22"/>
              </w:rPr>
            </w:pPr>
            <w:r>
              <w:rPr>
                <w:sz w:val="22"/>
                <w:szCs w:val="22"/>
              </w:rPr>
              <w:t>50</w:t>
            </w:r>
          </w:p>
        </w:tc>
      </w:tr>
      <w:tr w:rsidR="00CB16B3" w14:paraId="4C0CDA2D"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B8BDEE3" w14:textId="77777777" w:rsidR="00CB16B3" w:rsidRDefault="003663B2">
            <w:pPr>
              <w:rPr>
                <w:sz w:val="22"/>
                <w:szCs w:val="22"/>
              </w:rPr>
            </w:pPr>
            <w:proofErr w:type="spellStart"/>
            <w:r>
              <w:rPr>
                <w:sz w:val="21"/>
                <w:szCs w:val="21"/>
              </w:rPr>
              <w:t>Türkiye</w:t>
            </w:r>
            <w:proofErr w:type="spellEnd"/>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F2691C"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B704F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45DDCE" w14:textId="77777777" w:rsidR="00CB16B3" w:rsidRDefault="003663B2">
            <w:pPr>
              <w:widowControl w:val="0"/>
              <w:pBdr>
                <w:top w:val="nil"/>
                <w:left w:val="nil"/>
                <w:bottom w:val="nil"/>
                <w:right w:val="nil"/>
                <w:between w:val="nil"/>
              </w:pBdr>
              <w:spacing w:line="276" w:lineRule="auto"/>
              <w:rPr>
                <w:sz w:val="22"/>
                <w:szCs w:val="22"/>
              </w:rPr>
            </w:pPr>
            <w:r>
              <w:rPr>
                <w:sz w:val="22"/>
                <w:szCs w:val="22"/>
              </w:rPr>
              <w:t>3937</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5B0785"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11200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3C516E" w14:textId="77777777" w:rsidR="00CB16B3" w:rsidRDefault="003663B2">
            <w:pPr>
              <w:widowControl w:val="0"/>
              <w:pBdr>
                <w:top w:val="nil"/>
                <w:left w:val="nil"/>
                <w:bottom w:val="nil"/>
                <w:right w:val="nil"/>
                <w:between w:val="nil"/>
              </w:pBdr>
              <w:spacing w:line="276" w:lineRule="auto"/>
              <w:rPr>
                <w:sz w:val="22"/>
                <w:szCs w:val="22"/>
              </w:rPr>
            </w:pPr>
            <w:r>
              <w:rPr>
                <w:sz w:val="22"/>
                <w:szCs w:val="22"/>
              </w:rPr>
              <w:t>70</w:t>
            </w:r>
          </w:p>
        </w:tc>
      </w:tr>
      <w:tr w:rsidR="000D474D" w14:paraId="2BFA951F"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41ADBCC" w14:textId="77777777" w:rsidR="00CB16B3" w:rsidRDefault="003663B2">
            <w:pPr>
              <w:widowControl w:val="0"/>
              <w:pBdr>
                <w:top w:val="nil"/>
                <w:left w:val="nil"/>
                <w:bottom w:val="nil"/>
                <w:right w:val="nil"/>
                <w:between w:val="nil"/>
              </w:pBdr>
              <w:spacing w:line="276" w:lineRule="auto"/>
              <w:rPr>
                <w:sz w:val="22"/>
                <w:szCs w:val="22"/>
              </w:rPr>
            </w:pPr>
            <w:r>
              <w:rPr>
                <w:sz w:val="22"/>
                <w:szCs w:val="22"/>
              </w:rPr>
              <w:t>Uganda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6EE6B8" w14:textId="77777777" w:rsidR="00CB16B3" w:rsidRDefault="003663B2">
            <w:pPr>
              <w:widowControl w:val="0"/>
              <w:pBdr>
                <w:top w:val="nil"/>
                <w:left w:val="nil"/>
                <w:bottom w:val="nil"/>
                <w:right w:val="nil"/>
                <w:between w:val="nil"/>
              </w:pBdr>
              <w:spacing w:line="276" w:lineRule="auto"/>
              <w:rPr>
                <w:sz w:val="22"/>
                <w:szCs w:val="22"/>
              </w:rPr>
            </w:pPr>
            <w:r>
              <w:rPr>
                <w:sz w:val="22"/>
                <w:szCs w:val="22"/>
              </w:rPr>
              <w:t>32</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A95F0D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464E3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3263AC" w14:textId="77777777" w:rsidR="00CB16B3" w:rsidRDefault="003663B2">
            <w:pPr>
              <w:widowControl w:val="0"/>
              <w:pBdr>
                <w:top w:val="nil"/>
                <w:left w:val="nil"/>
                <w:bottom w:val="nil"/>
                <w:right w:val="nil"/>
                <w:between w:val="nil"/>
              </w:pBdr>
              <w:spacing w:line="276" w:lineRule="auto"/>
              <w:rPr>
                <w:sz w:val="22"/>
                <w:szCs w:val="22"/>
              </w:rPr>
            </w:pPr>
            <w:r>
              <w:rPr>
                <w:sz w:val="22"/>
                <w:szCs w:val="22"/>
              </w:rPr>
              <w:t>12600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926AE54" w14:textId="77777777" w:rsidR="00CB16B3" w:rsidRDefault="003663B2">
            <w:pPr>
              <w:widowControl w:val="0"/>
              <w:pBdr>
                <w:top w:val="nil"/>
                <w:left w:val="nil"/>
                <w:bottom w:val="nil"/>
                <w:right w:val="nil"/>
                <w:between w:val="nil"/>
              </w:pBdr>
              <w:spacing w:line="276" w:lineRule="auto"/>
              <w:rPr>
                <w:sz w:val="22"/>
                <w:szCs w:val="22"/>
              </w:rPr>
            </w:pPr>
            <w:r>
              <w:rPr>
                <w:sz w:val="22"/>
                <w:szCs w:val="22"/>
              </w:rPr>
              <w:t>16</w:t>
            </w:r>
          </w:p>
        </w:tc>
      </w:tr>
      <w:tr w:rsidR="00CB16B3" w14:paraId="0D89D552"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737A07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Vietnam</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14367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17</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E7A84B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D433D1F"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777</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78CAED8"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25505</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1C738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59</w:t>
            </w:r>
          </w:p>
        </w:tc>
      </w:tr>
    </w:tbl>
    <w:p w14:paraId="7BC9703F" w14:textId="77777777" w:rsidR="00CB16B3" w:rsidRDefault="003663B2">
      <w:pPr>
        <w:tabs>
          <w:tab w:val="left" w:pos="2260"/>
        </w:tabs>
        <w:rPr>
          <w:sz w:val="20"/>
          <w:szCs w:val="20"/>
        </w:rPr>
      </w:pPr>
      <w:r>
        <w:rPr>
          <w:color w:val="E36C09"/>
          <w:sz w:val="20"/>
          <w:szCs w:val="20"/>
        </w:rPr>
        <w:t>Orange text</w:t>
      </w:r>
      <w:r>
        <w:rPr>
          <w:sz w:val="20"/>
          <w:szCs w:val="20"/>
        </w:rPr>
        <w:t xml:space="preserve"> indicates countries with legally binding regulations on lead concentrations in paint according to information submitted to </w:t>
      </w:r>
      <w:r w:rsidRPr="009A3A78">
        <w:rPr>
          <w:color w:val="000000" w:themeColor="text1"/>
          <w:sz w:val="20"/>
          <w:szCs w:val="20"/>
        </w:rPr>
        <w:t xml:space="preserve">the </w:t>
      </w:r>
      <w:hyperlink r:id="rId77">
        <w:r w:rsidRPr="009A3A78">
          <w:rPr>
            <w:color w:val="000000" w:themeColor="text1"/>
            <w:sz w:val="20"/>
            <w:szCs w:val="20"/>
            <w:u w:val="single"/>
          </w:rPr>
          <w:t>WHO Global Health Observatory</w:t>
        </w:r>
      </w:hyperlink>
      <w:r w:rsidRPr="009A3A78">
        <w:rPr>
          <w:color w:val="000000" w:themeColor="text1"/>
          <w:sz w:val="20"/>
          <w:szCs w:val="20"/>
        </w:rPr>
        <w:t xml:space="preserve">. Note: information </w:t>
      </w:r>
      <w:r>
        <w:rPr>
          <w:sz w:val="20"/>
          <w:szCs w:val="20"/>
        </w:rPr>
        <w:t xml:space="preserve">regarding relevant regulations was not available from this source for Bolivia or Indonesia.   </w:t>
      </w:r>
    </w:p>
    <w:p w14:paraId="79E40955"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3C470A2D" w14:textId="77777777" w:rsidR="00CB16B3" w:rsidRDefault="003663B2">
      <w:pPr>
        <w:tabs>
          <w:tab w:val="left" w:pos="2260"/>
        </w:tabs>
        <w:rPr>
          <w:sz w:val="20"/>
          <w:szCs w:val="20"/>
        </w:rPr>
      </w:pPr>
      <w:r>
        <w:rPr>
          <w:sz w:val="20"/>
          <w:szCs w:val="20"/>
        </w:rPr>
        <w:t xml:space="preserve">* This value is unusually high. We recorded four XRF readings in this range from four different paint samples from the same brand of paint purchased from a market in Mexico. We have confirmed that these are paint samples, not pigments, but the samples have not been subjected to confirmatory lab analysis. </w:t>
      </w:r>
    </w:p>
    <w:p w14:paraId="0C5E2369" w14:textId="77777777" w:rsidR="00CB16B3" w:rsidRDefault="00CB16B3">
      <w:pPr>
        <w:tabs>
          <w:tab w:val="left" w:pos="2260"/>
        </w:tabs>
        <w:rPr>
          <w:b/>
        </w:rPr>
      </w:pPr>
    </w:p>
    <w:p w14:paraId="12813C6D" w14:textId="41BB2D4C" w:rsidR="00CB16B3" w:rsidRDefault="003663B2">
      <w:pPr>
        <w:tabs>
          <w:tab w:val="left" w:pos="2260"/>
        </w:tabs>
      </w:pPr>
      <w:r>
        <w:rPr>
          <w:color w:val="E36C09"/>
        </w:rPr>
        <w:t xml:space="preserve">Percentage of Samples of Paints Intended for Large Surfaces That Are Below and Above the Reference </w:t>
      </w:r>
      <w:r w:rsidR="00F54030">
        <w:rPr>
          <w:color w:val="E36C09"/>
        </w:rPr>
        <w:t>Level</w:t>
      </w:r>
      <w:r>
        <w:rPr>
          <w:color w:val="E36C09"/>
        </w:rPr>
        <w:t xml:space="preserve"> by Country</w:t>
      </w:r>
    </w:p>
    <w:p w14:paraId="02F7EDCE" w14:textId="77777777" w:rsidR="00CB16B3" w:rsidRDefault="003663B2">
      <w:r>
        <w:rPr>
          <w:noProof/>
        </w:rPr>
        <w:lastRenderedPageBreak/>
        <w:drawing>
          <wp:inline distT="114300" distB="114300" distL="114300" distR="114300" wp14:anchorId="041ECBBC" wp14:editId="2C7A963B">
            <wp:extent cx="5897217" cy="3822479"/>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8"/>
                    <a:srcRect t="4721" r="16185"/>
                    <a:stretch>
                      <a:fillRect/>
                    </a:stretch>
                  </pic:blipFill>
                  <pic:spPr>
                    <a:xfrm>
                      <a:off x="0" y="0"/>
                      <a:ext cx="5897217" cy="3822479"/>
                    </a:xfrm>
                    <a:prstGeom prst="rect">
                      <a:avLst/>
                    </a:prstGeom>
                    <a:ln/>
                  </pic:spPr>
                </pic:pic>
              </a:graphicData>
            </a:graphic>
          </wp:inline>
        </w:drawing>
      </w:r>
    </w:p>
    <w:p w14:paraId="7C6AA0E5" w14:textId="6B7CE7B2" w:rsidR="00CB16B3" w:rsidRDefault="003663B2">
      <w:pPr>
        <w:rPr>
          <w:sz w:val="20"/>
          <w:szCs w:val="20"/>
        </w:rPr>
      </w:pPr>
      <w:r>
        <w:rPr>
          <w:b/>
          <w:sz w:val="20"/>
          <w:szCs w:val="20"/>
        </w:rPr>
        <w:t xml:space="preserve">Key: </w:t>
      </w:r>
      <w:r>
        <w:rPr>
          <w:sz w:val="20"/>
          <w:szCs w:val="20"/>
        </w:rPr>
        <w:t xml:space="preserve">Blue = percentage of samples below reference </w:t>
      </w:r>
      <w:r w:rsidR="00F54030">
        <w:rPr>
          <w:sz w:val="20"/>
          <w:szCs w:val="20"/>
        </w:rPr>
        <w:t>level</w:t>
      </w:r>
      <w:r>
        <w:rPr>
          <w:sz w:val="20"/>
          <w:szCs w:val="20"/>
        </w:rPr>
        <w:t xml:space="preserve">. Red = percentage above reference </w:t>
      </w:r>
      <w:r w:rsidR="00F54030">
        <w:rPr>
          <w:sz w:val="20"/>
          <w:szCs w:val="20"/>
        </w:rPr>
        <w:t>level</w:t>
      </w:r>
      <w:r>
        <w:rPr>
          <w:sz w:val="20"/>
          <w:szCs w:val="20"/>
        </w:rPr>
        <w:t>.</w:t>
      </w:r>
    </w:p>
    <w:p w14:paraId="033BDC11" w14:textId="77777777" w:rsidR="0042529A" w:rsidRPr="003E37C1" w:rsidRDefault="0042529A" w:rsidP="0042529A">
      <w:pPr>
        <w:rPr>
          <w:sz w:val="20"/>
          <w:szCs w:val="20"/>
        </w:rPr>
      </w:pPr>
      <w:r>
        <w:rPr>
          <w:b/>
          <w:sz w:val="20"/>
          <w:szCs w:val="20"/>
        </w:rPr>
        <w:t xml:space="preserve">Note: </w:t>
      </w:r>
      <w:r>
        <w:rPr>
          <w:sz w:val="20"/>
          <w:szCs w:val="20"/>
        </w:rPr>
        <w:t>Fewer than 3 samples were analyzed from Ghana and Bangladesh.</w:t>
      </w:r>
    </w:p>
    <w:p w14:paraId="4295ADDD" w14:textId="77777777" w:rsidR="0042529A" w:rsidRDefault="0042529A">
      <w:pPr>
        <w:rPr>
          <w:sz w:val="20"/>
          <w:szCs w:val="20"/>
        </w:rPr>
      </w:pPr>
    </w:p>
    <w:p w14:paraId="4683B6E3" w14:textId="77777777" w:rsidR="00CB16B3" w:rsidRDefault="00CB16B3">
      <w:pPr>
        <w:rPr>
          <w:sz w:val="20"/>
          <w:szCs w:val="20"/>
        </w:rPr>
      </w:pPr>
    </w:p>
    <w:p w14:paraId="55736727" w14:textId="0E686E66" w:rsidR="00CB16B3" w:rsidRPr="00696EB3" w:rsidRDefault="003663B2" w:rsidP="0081369D">
      <w:pPr>
        <w:rPr>
          <w:color w:val="E36C09"/>
        </w:rPr>
      </w:pPr>
      <w:r>
        <w:rPr>
          <w:color w:val="E36C09"/>
        </w:rPr>
        <w:t>Distribution of Results by Quartile</w:t>
      </w:r>
    </w:p>
    <w:p w14:paraId="2521167E" w14:textId="77777777" w:rsidR="0081369D" w:rsidRDefault="003663B2" w:rsidP="0081369D">
      <w:pPr>
        <w:tabs>
          <w:tab w:val="left" w:pos="2260"/>
        </w:tabs>
        <w:rPr>
          <w:color w:val="E36C09"/>
        </w:rPr>
      </w:pPr>
      <w:r>
        <w:rPr>
          <w:b/>
          <w:noProof/>
        </w:rPr>
        <w:drawing>
          <wp:inline distT="114300" distB="114300" distL="114300" distR="114300" wp14:anchorId="75E23257" wp14:editId="115D5EA4">
            <wp:extent cx="5943600" cy="2933700"/>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79"/>
                    <a:srcRect/>
                    <a:stretch>
                      <a:fillRect/>
                    </a:stretch>
                  </pic:blipFill>
                  <pic:spPr>
                    <a:xfrm>
                      <a:off x="0" y="0"/>
                      <a:ext cx="5943600" cy="2933700"/>
                    </a:xfrm>
                    <a:prstGeom prst="rect">
                      <a:avLst/>
                    </a:prstGeom>
                    <a:ln/>
                  </pic:spPr>
                </pic:pic>
              </a:graphicData>
            </a:graphic>
          </wp:inline>
        </w:drawing>
      </w:r>
    </w:p>
    <w:p w14:paraId="2721AAAE" w14:textId="77777777" w:rsidR="0081369D" w:rsidRDefault="0081369D" w:rsidP="0081369D">
      <w:pPr>
        <w:tabs>
          <w:tab w:val="left" w:pos="2260"/>
        </w:tabs>
        <w:rPr>
          <w:color w:val="E36C09"/>
        </w:rPr>
      </w:pPr>
    </w:p>
    <w:p w14:paraId="23DC61C0" w14:textId="77777777" w:rsidR="0081369D" w:rsidRDefault="0081369D" w:rsidP="0081369D">
      <w:pPr>
        <w:tabs>
          <w:tab w:val="left" w:pos="2260"/>
        </w:tabs>
        <w:rPr>
          <w:color w:val="E36C09"/>
        </w:rPr>
      </w:pPr>
    </w:p>
    <w:p w14:paraId="51FBD8D6" w14:textId="77777777" w:rsidR="004C6C49" w:rsidRDefault="004C6C49" w:rsidP="0081369D">
      <w:pPr>
        <w:tabs>
          <w:tab w:val="left" w:pos="2260"/>
        </w:tabs>
        <w:rPr>
          <w:color w:val="E36C09"/>
        </w:rPr>
      </w:pPr>
    </w:p>
    <w:p w14:paraId="1D5F7C37" w14:textId="77777777" w:rsidR="004C6C49" w:rsidRDefault="004C6C49" w:rsidP="0081369D">
      <w:pPr>
        <w:tabs>
          <w:tab w:val="left" w:pos="2260"/>
        </w:tabs>
        <w:rPr>
          <w:color w:val="E36C09"/>
        </w:rPr>
      </w:pPr>
    </w:p>
    <w:p w14:paraId="47492852" w14:textId="45BA7677" w:rsidR="00CB16B3" w:rsidRDefault="003663B2" w:rsidP="0081369D">
      <w:pPr>
        <w:tabs>
          <w:tab w:val="left" w:pos="2260"/>
        </w:tabs>
        <w:rPr>
          <w:color w:val="E36C09"/>
        </w:rPr>
      </w:pPr>
      <w:r>
        <w:rPr>
          <w:color w:val="E36C09"/>
        </w:rPr>
        <w:lastRenderedPageBreak/>
        <w:t>Distribution of Results by Individual Samples</w:t>
      </w:r>
    </w:p>
    <w:p w14:paraId="5C2603B1" w14:textId="77777777" w:rsidR="000D474D" w:rsidRDefault="000D474D">
      <w:pPr>
        <w:keepNext/>
        <w:tabs>
          <w:tab w:val="left" w:pos="2260"/>
        </w:tabs>
        <w:rPr>
          <w:color w:val="E36C09"/>
        </w:rPr>
      </w:pPr>
    </w:p>
    <w:p w14:paraId="5C9CB3DE" w14:textId="15D13F15" w:rsidR="00CB16B3" w:rsidRDefault="00C3049D">
      <w:r w:rsidRPr="00C3049D">
        <w:rPr>
          <w:noProof/>
        </w:rPr>
        <w:drawing>
          <wp:inline distT="0" distB="0" distL="0" distR="0" wp14:anchorId="176DBB35" wp14:editId="30EFA550">
            <wp:extent cx="5943600" cy="3377565"/>
            <wp:effectExtent l="0" t="0" r="0" b="635"/>
            <wp:docPr id="967637352" name="Picture 1" descr="A chart with dot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37352" name="Picture 1" descr="A chart with dots and lines&#10;&#10;Description automatically generated with medium confidence"/>
                    <pic:cNvPicPr/>
                  </pic:nvPicPr>
                  <pic:blipFill>
                    <a:blip r:embed="rId80"/>
                    <a:stretch>
                      <a:fillRect/>
                    </a:stretch>
                  </pic:blipFill>
                  <pic:spPr>
                    <a:xfrm>
                      <a:off x="0" y="0"/>
                      <a:ext cx="5943600" cy="3377565"/>
                    </a:xfrm>
                    <a:prstGeom prst="rect">
                      <a:avLst/>
                    </a:prstGeom>
                  </pic:spPr>
                </pic:pic>
              </a:graphicData>
            </a:graphic>
          </wp:inline>
        </w:drawing>
      </w:r>
    </w:p>
    <w:p w14:paraId="30C2F00D" w14:textId="77777777" w:rsidR="002F2D64" w:rsidRDefault="002F2D64">
      <w:pPr>
        <w:pStyle w:val="Heading2"/>
      </w:pPr>
      <w:bookmarkStart w:id="24" w:name="_Toc144637993"/>
    </w:p>
    <w:p w14:paraId="4BEDAB42" w14:textId="1D751C14" w:rsidR="00CB16B3" w:rsidRDefault="003663B2">
      <w:pPr>
        <w:pStyle w:val="Heading2"/>
      </w:pPr>
      <w:r>
        <w:t>Paint Intended for Crafts, Art, and Specialty Uses</w:t>
      </w:r>
      <w:bookmarkEnd w:id="24"/>
    </w:p>
    <w:p w14:paraId="77CFD40C" w14:textId="31D192FF" w:rsidR="00CB16B3" w:rsidRDefault="003663B2">
      <w:r>
        <w:t xml:space="preserve">Out of a total of 70 samples of paint intended for crafts, art, and other specialty uses, 11% showed lead levels exceeding the </w:t>
      </w:r>
      <w:r w:rsidR="00F54030">
        <w:t>reference level</w:t>
      </w:r>
      <w:r>
        <w:t xml:space="preserve"> of 90 ppm. In the table below, countries with binding regulations limiting lead concentrations in paints are highlighted with orange text. </w:t>
      </w:r>
    </w:p>
    <w:p w14:paraId="7B06D5BA" w14:textId="77777777" w:rsidR="00CB16B3" w:rsidRDefault="00CB16B3"/>
    <w:p w14:paraId="50424D0F" w14:textId="77777777" w:rsidR="00CB16B3" w:rsidRDefault="003663B2">
      <w:r>
        <w:rPr>
          <w:color w:val="E36C09"/>
        </w:rPr>
        <w:t>Summary of Results for Paint Intended for Crafts, Arts and Specialty Uses by Country</w:t>
      </w:r>
    </w:p>
    <w:p w14:paraId="1A932878" w14:textId="77777777" w:rsidR="00CB16B3" w:rsidRDefault="00CB16B3">
      <w:pPr>
        <w:tabs>
          <w:tab w:val="left" w:pos="2260"/>
        </w:tabs>
        <w:rPr>
          <w:sz w:val="22"/>
          <w:szCs w:val="22"/>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32"/>
        <w:gridCol w:w="1191"/>
        <w:gridCol w:w="1476"/>
        <w:gridCol w:w="1786"/>
        <w:gridCol w:w="1512"/>
        <w:gridCol w:w="1762"/>
      </w:tblGrid>
      <w:tr w:rsidR="000D474D" w14:paraId="33C574B7" w14:textId="77777777">
        <w:trPr>
          <w:trHeight w:val="400"/>
        </w:trPr>
        <w:tc>
          <w:tcPr>
            <w:tcW w:w="1631"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1A844C47"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Country Name</w:t>
            </w:r>
          </w:p>
        </w:tc>
        <w:tc>
          <w:tcPr>
            <w:tcW w:w="11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06EFA9C"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47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C912311"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78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6FB0857"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Value (ppm)</w:t>
            </w:r>
          </w:p>
        </w:tc>
        <w:tc>
          <w:tcPr>
            <w:tcW w:w="151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77B97D1"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76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B7C1F32"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5AC3C1E0" w14:textId="77777777" w:rsidTr="00A454EA">
        <w:trPr>
          <w:trHeight w:val="400"/>
        </w:trPr>
        <w:tc>
          <w:tcPr>
            <w:tcW w:w="163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91B691F"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Armenia</w:t>
            </w:r>
          </w:p>
        </w:tc>
        <w:tc>
          <w:tcPr>
            <w:tcW w:w="11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B9C9F8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4</w:t>
            </w:r>
          </w:p>
        </w:tc>
        <w:tc>
          <w:tcPr>
            <w:tcW w:w="14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2A0F301"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975C0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w:t>
            </w:r>
          </w:p>
        </w:tc>
        <w:tc>
          <w:tcPr>
            <w:tcW w:w="15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B283B0"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19</w:t>
            </w:r>
          </w:p>
        </w:tc>
        <w:tc>
          <w:tcPr>
            <w:tcW w:w="17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72B62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0</w:t>
            </w:r>
          </w:p>
        </w:tc>
      </w:tr>
      <w:tr w:rsidR="000D474D" w14:paraId="462B26FB" w14:textId="77777777">
        <w:trPr>
          <w:trHeight w:val="400"/>
        </w:trPr>
        <w:tc>
          <w:tcPr>
            <w:tcW w:w="163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2F1986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Bangladesh</w:t>
            </w:r>
          </w:p>
        </w:tc>
        <w:tc>
          <w:tcPr>
            <w:tcW w:w="11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705BB8"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2</w:t>
            </w:r>
          </w:p>
        </w:tc>
        <w:tc>
          <w:tcPr>
            <w:tcW w:w="14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7B7371"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9088878"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1903</w:t>
            </w:r>
          </w:p>
        </w:tc>
        <w:tc>
          <w:tcPr>
            <w:tcW w:w="15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7685C4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3805</w:t>
            </w:r>
          </w:p>
        </w:tc>
        <w:tc>
          <w:tcPr>
            <w:tcW w:w="17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A9E7B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50</w:t>
            </w:r>
          </w:p>
        </w:tc>
      </w:tr>
      <w:tr w:rsidR="00CB16B3" w14:paraId="3CDC3EC5" w14:textId="77777777" w:rsidTr="00A454EA">
        <w:trPr>
          <w:trHeight w:val="400"/>
        </w:trPr>
        <w:tc>
          <w:tcPr>
            <w:tcW w:w="163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833A50"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Colombia</w:t>
            </w:r>
          </w:p>
        </w:tc>
        <w:tc>
          <w:tcPr>
            <w:tcW w:w="11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60BB58"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9</w:t>
            </w:r>
          </w:p>
        </w:tc>
        <w:tc>
          <w:tcPr>
            <w:tcW w:w="14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B00063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FB8330"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5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E4910B"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93500</w:t>
            </w:r>
          </w:p>
        </w:tc>
        <w:tc>
          <w:tcPr>
            <w:tcW w:w="17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9D2D3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11</w:t>
            </w:r>
          </w:p>
        </w:tc>
      </w:tr>
      <w:tr w:rsidR="000D474D" w14:paraId="7B356DE3" w14:textId="77777777">
        <w:trPr>
          <w:trHeight w:val="400"/>
        </w:trPr>
        <w:tc>
          <w:tcPr>
            <w:tcW w:w="163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860D05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Georgia</w:t>
            </w:r>
          </w:p>
        </w:tc>
        <w:tc>
          <w:tcPr>
            <w:tcW w:w="11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25DCCB"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14</w:t>
            </w:r>
          </w:p>
        </w:tc>
        <w:tc>
          <w:tcPr>
            <w:tcW w:w="14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943840"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93EEDA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5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3009F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4449</w:t>
            </w:r>
          </w:p>
        </w:tc>
        <w:tc>
          <w:tcPr>
            <w:tcW w:w="17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3FC2573"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w:t>
            </w:r>
          </w:p>
        </w:tc>
      </w:tr>
      <w:tr w:rsidR="00CB16B3" w14:paraId="5B42B226" w14:textId="77777777" w:rsidTr="00A454EA">
        <w:trPr>
          <w:trHeight w:val="400"/>
        </w:trPr>
        <w:tc>
          <w:tcPr>
            <w:tcW w:w="163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BC597BF" w14:textId="77777777" w:rsidR="00CB16B3" w:rsidRDefault="003663B2">
            <w:pPr>
              <w:widowControl w:val="0"/>
              <w:pBdr>
                <w:top w:val="nil"/>
                <w:left w:val="nil"/>
                <w:bottom w:val="nil"/>
                <w:right w:val="nil"/>
                <w:between w:val="nil"/>
              </w:pBdr>
              <w:spacing w:line="276" w:lineRule="auto"/>
              <w:rPr>
                <w:sz w:val="22"/>
                <w:szCs w:val="22"/>
              </w:rPr>
            </w:pPr>
            <w:r>
              <w:rPr>
                <w:sz w:val="22"/>
                <w:szCs w:val="22"/>
              </w:rPr>
              <w:t>Ghana</w:t>
            </w:r>
          </w:p>
        </w:tc>
        <w:tc>
          <w:tcPr>
            <w:tcW w:w="11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5B6502"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c>
          <w:tcPr>
            <w:tcW w:w="14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B3EE9C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9B281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5D1DE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50AE7C"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1D12C8B7" w14:textId="77777777">
        <w:trPr>
          <w:trHeight w:val="400"/>
        </w:trPr>
        <w:tc>
          <w:tcPr>
            <w:tcW w:w="163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8B9333F"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India - Maharashtra</w:t>
            </w:r>
          </w:p>
        </w:tc>
        <w:tc>
          <w:tcPr>
            <w:tcW w:w="11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EFD0C0"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12</w:t>
            </w:r>
          </w:p>
        </w:tc>
        <w:tc>
          <w:tcPr>
            <w:tcW w:w="14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283FED"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29295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5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23919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1616</w:t>
            </w:r>
          </w:p>
        </w:tc>
        <w:tc>
          <w:tcPr>
            <w:tcW w:w="17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9584C1"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17</w:t>
            </w:r>
          </w:p>
        </w:tc>
      </w:tr>
      <w:tr w:rsidR="00CB16B3" w14:paraId="622D7B02" w14:textId="77777777" w:rsidTr="00A454EA">
        <w:trPr>
          <w:trHeight w:val="400"/>
        </w:trPr>
        <w:tc>
          <w:tcPr>
            <w:tcW w:w="163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4AADDD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lastRenderedPageBreak/>
              <w:t>Peru</w:t>
            </w:r>
          </w:p>
        </w:tc>
        <w:tc>
          <w:tcPr>
            <w:tcW w:w="11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0D2DE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17</w:t>
            </w:r>
          </w:p>
        </w:tc>
        <w:tc>
          <w:tcPr>
            <w:tcW w:w="14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A7357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BAC65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5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579C3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32</w:t>
            </w:r>
          </w:p>
        </w:tc>
        <w:tc>
          <w:tcPr>
            <w:tcW w:w="17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11EFE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0</w:t>
            </w:r>
          </w:p>
        </w:tc>
      </w:tr>
      <w:tr w:rsidR="000D474D" w14:paraId="7ACA6C13" w14:textId="77777777">
        <w:trPr>
          <w:trHeight w:val="400"/>
        </w:trPr>
        <w:tc>
          <w:tcPr>
            <w:tcW w:w="163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5D4F2DE"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Philippines</w:t>
            </w:r>
          </w:p>
        </w:tc>
        <w:tc>
          <w:tcPr>
            <w:tcW w:w="11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75F1C9"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3</w:t>
            </w:r>
          </w:p>
        </w:tc>
        <w:tc>
          <w:tcPr>
            <w:tcW w:w="14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C97C45"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8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B12B2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5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D1209B"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0DC9EF2"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0</w:t>
            </w:r>
          </w:p>
        </w:tc>
      </w:tr>
      <w:tr w:rsidR="00CB16B3" w14:paraId="1E289D6D" w14:textId="77777777" w:rsidTr="00A454EA">
        <w:trPr>
          <w:trHeight w:val="400"/>
        </w:trPr>
        <w:tc>
          <w:tcPr>
            <w:tcW w:w="163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2A0FDA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Vietnam</w:t>
            </w:r>
          </w:p>
        </w:tc>
        <w:tc>
          <w:tcPr>
            <w:tcW w:w="11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2FC71C"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6</w:t>
            </w:r>
          </w:p>
        </w:tc>
        <w:tc>
          <w:tcPr>
            <w:tcW w:w="14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4F6560A"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ND</w:t>
            </w:r>
          </w:p>
        </w:tc>
        <w:tc>
          <w:tcPr>
            <w:tcW w:w="178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4F8171"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612</w:t>
            </w:r>
          </w:p>
        </w:tc>
        <w:tc>
          <w:tcPr>
            <w:tcW w:w="15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25B4A6"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7296</w:t>
            </w:r>
          </w:p>
        </w:tc>
        <w:tc>
          <w:tcPr>
            <w:tcW w:w="17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903407" w14:textId="77777777" w:rsidR="00CB16B3" w:rsidRDefault="003663B2">
            <w:pPr>
              <w:widowControl w:val="0"/>
              <w:pBdr>
                <w:top w:val="nil"/>
                <w:left w:val="nil"/>
                <w:bottom w:val="nil"/>
                <w:right w:val="nil"/>
                <w:between w:val="nil"/>
              </w:pBdr>
              <w:spacing w:line="276" w:lineRule="auto"/>
              <w:rPr>
                <w:color w:val="E36C09"/>
                <w:sz w:val="22"/>
                <w:szCs w:val="22"/>
              </w:rPr>
            </w:pPr>
            <w:r>
              <w:rPr>
                <w:color w:val="E36C09"/>
                <w:sz w:val="22"/>
                <w:szCs w:val="22"/>
              </w:rPr>
              <w:t>50</w:t>
            </w:r>
          </w:p>
        </w:tc>
      </w:tr>
    </w:tbl>
    <w:p w14:paraId="172C30DF" w14:textId="77777777" w:rsidR="00CB16B3" w:rsidRDefault="003663B2">
      <w:pPr>
        <w:tabs>
          <w:tab w:val="left" w:pos="2260"/>
        </w:tabs>
        <w:rPr>
          <w:sz w:val="22"/>
          <w:szCs w:val="22"/>
        </w:rPr>
      </w:pPr>
      <w:r>
        <w:rPr>
          <w:color w:val="E36C09"/>
          <w:sz w:val="20"/>
          <w:szCs w:val="20"/>
        </w:rPr>
        <w:t>Orange text</w:t>
      </w:r>
      <w:r>
        <w:rPr>
          <w:sz w:val="20"/>
          <w:szCs w:val="20"/>
        </w:rPr>
        <w:t xml:space="preserve"> indicates countries with legally binding regulations on lead concentrations in paint according to information submitted to the </w:t>
      </w:r>
      <w:hyperlink r:id="rId81">
        <w:r w:rsidRPr="00997E69">
          <w:rPr>
            <w:color w:val="000000" w:themeColor="text1"/>
            <w:sz w:val="20"/>
            <w:szCs w:val="20"/>
            <w:u w:val="single"/>
          </w:rPr>
          <w:t>WHO Global Health Observatory</w:t>
        </w:r>
      </w:hyperlink>
      <w:r w:rsidRPr="00997E69">
        <w:rPr>
          <w:color w:val="000000" w:themeColor="text1"/>
          <w:sz w:val="20"/>
          <w:szCs w:val="20"/>
        </w:rPr>
        <w:t xml:space="preserve">. </w:t>
      </w:r>
    </w:p>
    <w:p w14:paraId="155B9F6D"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76FFC5DA" w14:textId="77777777" w:rsidR="00CB16B3" w:rsidRDefault="00CB16B3">
      <w:pPr>
        <w:tabs>
          <w:tab w:val="left" w:pos="2260"/>
        </w:tabs>
        <w:rPr>
          <w:sz w:val="20"/>
          <w:szCs w:val="20"/>
        </w:rPr>
      </w:pPr>
    </w:p>
    <w:p w14:paraId="4D56314F" w14:textId="1647C559" w:rsidR="00CB16B3" w:rsidRDefault="003663B2">
      <w:pPr>
        <w:tabs>
          <w:tab w:val="left" w:pos="2260"/>
        </w:tabs>
        <w:rPr>
          <w:b/>
        </w:rPr>
      </w:pPr>
      <w:r>
        <w:rPr>
          <w:color w:val="E36C09"/>
        </w:rPr>
        <w:t xml:space="preserve">Percentage of Samples of Paints Intended for Crafts, Arts and Specialty Uses That Are Below and Above the </w:t>
      </w:r>
      <w:r w:rsidR="00B645AD">
        <w:rPr>
          <w:color w:val="E36C09"/>
        </w:rPr>
        <w:t>Reference Level</w:t>
      </w:r>
      <w:r>
        <w:rPr>
          <w:color w:val="E36C09"/>
        </w:rPr>
        <w:t xml:space="preserve"> by Country</w:t>
      </w:r>
    </w:p>
    <w:p w14:paraId="7EAE79F0" w14:textId="77777777" w:rsidR="00CB16B3" w:rsidRDefault="003663B2">
      <w:pPr>
        <w:keepNext/>
        <w:tabs>
          <w:tab w:val="left" w:pos="2260"/>
        </w:tabs>
      </w:pPr>
      <w:r>
        <w:rPr>
          <w:noProof/>
        </w:rPr>
        <w:drawing>
          <wp:inline distT="114300" distB="114300" distL="114300" distR="114300" wp14:anchorId="2DD34E6E" wp14:editId="1E749028">
            <wp:extent cx="5918466" cy="3813619"/>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2"/>
                    <a:srcRect t="5303" r="16185"/>
                    <a:stretch>
                      <a:fillRect/>
                    </a:stretch>
                  </pic:blipFill>
                  <pic:spPr>
                    <a:xfrm>
                      <a:off x="0" y="0"/>
                      <a:ext cx="5918466" cy="3813619"/>
                    </a:xfrm>
                    <a:prstGeom prst="rect">
                      <a:avLst/>
                    </a:prstGeom>
                    <a:ln/>
                  </pic:spPr>
                </pic:pic>
              </a:graphicData>
            </a:graphic>
          </wp:inline>
        </w:drawing>
      </w:r>
    </w:p>
    <w:p w14:paraId="0688EF04" w14:textId="2811198A" w:rsidR="00CB16B3" w:rsidRPr="00A454EA" w:rsidRDefault="003663B2">
      <w:pPr>
        <w:rPr>
          <w:sz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7B901052" w14:textId="009E5FA2" w:rsidR="0042529A" w:rsidRDefault="0042529A" w:rsidP="0042529A">
      <w:pPr>
        <w:rPr>
          <w:b/>
          <w:sz w:val="28"/>
          <w:szCs w:val="28"/>
        </w:rPr>
      </w:pPr>
      <w:r>
        <w:rPr>
          <w:b/>
          <w:sz w:val="20"/>
          <w:szCs w:val="20"/>
        </w:rPr>
        <w:t xml:space="preserve">Note: </w:t>
      </w:r>
      <w:r>
        <w:rPr>
          <w:sz w:val="20"/>
          <w:szCs w:val="20"/>
        </w:rPr>
        <w:t>Only 2 samples were analyzed from Bangladesh.</w:t>
      </w:r>
    </w:p>
    <w:p w14:paraId="4E46259F" w14:textId="77777777" w:rsidR="00CB16B3" w:rsidRDefault="00CB16B3">
      <w:pPr>
        <w:tabs>
          <w:tab w:val="left" w:pos="2260"/>
        </w:tabs>
        <w:jc w:val="center"/>
        <w:rPr>
          <w:b/>
          <w:sz w:val="28"/>
          <w:szCs w:val="28"/>
        </w:rPr>
      </w:pPr>
    </w:p>
    <w:p w14:paraId="741E354D" w14:textId="77777777" w:rsidR="00CB16B3" w:rsidRDefault="003663B2">
      <w:pPr>
        <w:tabs>
          <w:tab w:val="left" w:pos="2260"/>
        </w:tabs>
        <w:rPr>
          <w:color w:val="E36C09"/>
        </w:rPr>
      </w:pPr>
      <w:r>
        <w:rPr>
          <w:color w:val="E36C09"/>
        </w:rPr>
        <w:t>Distribution of Sample Results by Quartile</w:t>
      </w:r>
    </w:p>
    <w:p w14:paraId="45EFC46E" w14:textId="77777777" w:rsidR="00CB16B3" w:rsidRDefault="00CB16B3"/>
    <w:p w14:paraId="1A4F9ABD" w14:textId="77777777" w:rsidR="00CB16B3" w:rsidRDefault="003663B2">
      <w:r>
        <w:rPr>
          <w:noProof/>
        </w:rPr>
        <w:lastRenderedPageBreak/>
        <w:drawing>
          <wp:inline distT="114300" distB="114300" distL="114300" distR="114300" wp14:anchorId="78CB0FDE" wp14:editId="212CA07A">
            <wp:extent cx="5943600" cy="4277677"/>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3"/>
                    <a:srcRect t="6056"/>
                    <a:stretch>
                      <a:fillRect/>
                    </a:stretch>
                  </pic:blipFill>
                  <pic:spPr>
                    <a:xfrm>
                      <a:off x="0" y="0"/>
                      <a:ext cx="5943600" cy="4277677"/>
                    </a:xfrm>
                    <a:prstGeom prst="rect">
                      <a:avLst/>
                    </a:prstGeom>
                    <a:ln/>
                  </pic:spPr>
                </pic:pic>
              </a:graphicData>
            </a:graphic>
          </wp:inline>
        </w:drawing>
      </w:r>
    </w:p>
    <w:p w14:paraId="7AEFF1EA" w14:textId="77777777" w:rsidR="00CB16B3" w:rsidRDefault="00CB16B3"/>
    <w:p w14:paraId="6220931E" w14:textId="77777777" w:rsidR="00CB16B3" w:rsidRDefault="003663B2">
      <w:pPr>
        <w:keepNext/>
        <w:tabs>
          <w:tab w:val="left" w:pos="2260"/>
        </w:tabs>
        <w:rPr>
          <w:color w:val="E36C09"/>
        </w:rPr>
      </w:pPr>
      <w:r>
        <w:rPr>
          <w:color w:val="E36C09"/>
        </w:rPr>
        <w:t>Distribution of Results by Individual Samples</w:t>
      </w:r>
    </w:p>
    <w:p w14:paraId="16B8E282" w14:textId="77777777" w:rsidR="00CB16B3" w:rsidRDefault="00CB16B3">
      <w:pPr>
        <w:keepNext/>
        <w:tabs>
          <w:tab w:val="left" w:pos="2260"/>
        </w:tabs>
        <w:rPr>
          <w:b/>
        </w:rPr>
      </w:pPr>
    </w:p>
    <w:p w14:paraId="4DD64B53" w14:textId="575FFBD2" w:rsidR="00CB16B3" w:rsidRDefault="00C3049D">
      <w:pPr>
        <w:tabs>
          <w:tab w:val="left" w:pos="2260"/>
        </w:tabs>
        <w:rPr>
          <w:b/>
        </w:rPr>
      </w:pPr>
      <w:r w:rsidRPr="00C3049D">
        <w:rPr>
          <w:b/>
          <w:noProof/>
        </w:rPr>
        <w:drawing>
          <wp:inline distT="0" distB="0" distL="0" distR="0" wp14:anchorId="7415F4B5" wp14:editId="1DE6D7BD">
            <wp:extent cx="5943600" cy="2949575"/>
            <wp:effectExtent l="0" t="0" r="0" b="0"/>
            <wp:docPr id="494654140" name="Picture 1" descr="A graph with dot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54140" name="Picture 1" descr="A graph with dots and lines&#10;&#10;Description automatically generated"/>
                    <pic:cNvPicPr/>
                  </pic:nvPicPr>
                  <pic:blipFill>
                    <a:blip r:embed="rId84"/>
                    <a:stretch>
                      <a:fillRect/>
                    </a:stretch>
                  </pic:blipFill>
                  <pic:spPr>
                    <a:xfrm>
                      <a:off x="0" y="0"/>
                      <a:ext cx="5943600" cy="2949575"/>
                    </a:xfrm>
                    <a:prstGeom prst="rect">
                      <a:avLst/>
                    </a:prstGeom>
                  </pic:spPr>
                </pic:pic>
              </a:graphicData>
            </a:graphic>
          </wp:inline>
        </w:drawing>
      </w:r>
    </w:p>
    <w:p w14:paraId="7CAD005F" w14:textId="575FFBD2" w:rsidR="00CB16B3" w:rsidRDefault="003663B2">
      <w:pPr>
        <w:pStyle w:val="Heading2"/>
      </w:pPr>
      <w:bookmarkStart w:id="25" w:name="_oa4scqtep4ko" w:colFirst="0" w:colLast="0"/>
      <w:bookmarkStart w:id="26" w:name="_Toc144637994"/>
      <w:bookmarkEnd w:id="25"/>
      <w:r>
        <w:lastRenderedPageBreak/>
        <w:t>Spices</w:t>
      </w:r>
      <w:bookmarkEnd w:id="26"/>
      <w:r>
        <w:t xml:space="preserve"> </w:t>
      </w:r>
    </w:p>
    <w:p w14:paraId="13F43E37" w14:textId="330D8E5D" w:rsidR="00CB16B3" w:rsidRDefault="003663B2">
      <w:pPr>
        <w:rPr>
          <w:highlight w:val="yellow"/>
        </w:rPr>
      </w:pPr>
      <w:r>
        <w:t xml:space="preserve">Out of 1,084 spice samples, 2% showed lead levels exceeding the </w:t>
      </w:r>
      <w:r w:rsidR="00F54030">
        <w:t>reference level</w:t>
      </w:r>
      <w:r>
        <w:t xml:space="preserve"> of 2 ppm.</w:t>
      </w:r>
    </w:p>
    <w:p w14:paraId="1C0387A5" w14:textId="77777777" w:rsidR="00CB16B3" w:rsidRDefault="00CB16B3"/>
    <w:p w14:paraId="4E77793E" w14:textId="47D89C54" w:rsidR="00CB16B3" w:rsidRDefault="003663B2">
      <w:r w:rsidRPr="00997E69">
        <w:rPr>
          <w:color w:val="000000" w:themeColor="text1"/>
        </w:rPr>
        <w:t xml:space="preserve">Previous </w:t>
      </w:r>
      <w:hyperlink r:id="rId85" w:history="1">
        <w:r w:rsidRPr="00997E69">
          <w:rPr>
            <w:rStyle w:val="Hyperlink"/>
            <w:color w:val="000000" w:themeColor="text1"/>
          </w:rPr>
          <w:t>studies</w:t>
        </w:r>
      </w:hyperlink>
      <w:r>
        <w:t xml:space="preserve"> have identified elevated lead levels in certain spices from countries around the Mediterranean, the Caucasus, and South Asia, among other regions.</w:t>
      </w:r>
      <w:r w:rsidR="000D474D">
        <w:rPr>
          <w:rStyle w:val="FootnoteReference"/>
        </w:rPr>
        <w:footnoteReference w:id="5"/>
      </w:r>
      <w:r>
        <w:t xml:space="preserve"> In several countries, prior programs have confirmed that elevated lead concentrations were the result of producers adding lead-based pigments to spices to make their colors brighter.</w:t>
      </w:r>
      <w:r w:rsidR="000D474D">
        <w:rPr>
          <w:rStyle w:val="FootnoteReference"/>
        </w:rPr>
        <w:footnoteReference w:id="6"/>
      </w:r>
      <w:r w:rsidR="000D474D" w:rsidRPr="00A454EA">
        <w:rPr>
          <w:vertAlign w:val="superscript"/>
        </w:rPr>
        <w:t>,</w:t>
      </w:r>
      <w:r w:rsidR="000D474D">
        <w:rPr>
          <w:rStyle w:val="FootnoteReference"/>
        </w:rPr>
        <w:footnoteReference w:id="7"/>
      </w:r>
      <w:r>
        <w:t xml:space="preserve"> This has been a well-publicized </w:t>
      </w:r>
      <w:r w:rsidRPr="00997E69">
        <w:rPr>
          <w:color w:val="000000" w:themeColor="text1"/>
        </w:rPr>
        <w:t xml:space="preserve">issue for </w:t>
      </w:r>
      <w:hyperlink r:id="rId86" w:history="1">
        <w:r w:rsidRPr="00997E69">
          <w:rPr>
            <w:rStyle w:val="Hyperlink"/>
            <w:color w:val="000000" w:themeColor="text1"/>
          </w:rPr>
          <w:t>turmeric</w:t>
        </w:r>
      </w:hyperlink>
      <w:r w:rsidRPr="00997E69">
        <w:rPr>
          <w:color w:val="000000" w:themeColor="text1"/>
        </w:rPr>
        <w:t xml:space="preserve"> in </w:t>
      </w:r>
      <w:r>
        <w:t>particular, but has also been documented in other yellow, orange, and red spices.</w:t>
      </w:r>
      <w:r w:rsidR="000D474D">
        <w:rPr>
          <w:rStyle w:val="FootnoteReference"/>
        </w:rPr>
        <w:footnoteReference w:id="8"/>
      </w:r>
      <w:r>
        <w:t xml:space="preserve"> </w:t>
      </w:r>
    </w:p>
    <w:p w14:paraId="5873111F" w14:textId="77777777" w:rsidR="00CB16B3" w:rsidRDefault="00CB16B3"/>
    <w:p w14:paraId="5164A4AF" w14:textId="77777777" w:rsidR="00CB16B3" w:rsidRDefault="003663B2">
      <w:r>
        <w:t xml:space="preserve">The RMS was not designed to focus specifically on countries known to have contaminated spices, nor to focus solely on the types of spices that have been identified as more often contaminated. Rather, the RMS includes a broad range of spice types from countries that were selected based on product-agnostic criteria. As a result, the findings generally show low levels of lead in spices. </w:t>
      </w:r>
    </w:p>
    <w:p w14:paraId="1D0E9FEC" w14:textId="77777777" w:rsidR="00CB16B3" w:rsidRDefault="00CB16B3"/>
    <w:p w14:paraId="5519EC1C" w14:textId="77777777" w:rsidR="00CB16B3" w:rsidRDefault="003663B2">
      <w:r>
        <w:t>However, the RMS results should not cause readers to conclude that spices are not an important lead exposure source. There are, in fact, several reasons why it is both important and a good use of resources to focus on spices in certain regions. First, other recent assessments that have focused on commonly contaminated spices in “hotspot” regions have found a high prevalence of elevated lead levels among certain spices, particularly in North and Northeast India. Second, lead levels in spices have been successfully reduced through efforts to improve consumer and producer awareness, monitoring, supply chain tracking, and regulatory enforcement. Recent interventions in Bangladesh and Georgia, in particular, have resulted in dramatic declines in lead levels among certain targeted spices. Third, the intentional introduction of lead into spices is completely unnecessary, and eliminating the practice does not require significant changes to farming or production practices. Finally, spices represent an exposure source that can impact incredibly large populations, and thus programs to reduce lead levels in spices can have considerable impacts and returns on investments.</w:t>
      </w:r>
    </w:p>
    <w:p w14:paraId="5E83E408" w14:textId="77777777" w:rsidR="00CB16B3" w:rsidRDefault="00CB16B3">
      <w:pPr>
        <w:rPr>
          <w:highlight w:val="yellow"/>
        </w:rPr>
      </w:pPr>
    </w:p>
    <w:p w14:paraId="04CFFC66" w14:textId="737B0AF7" w:rsidR="00CB16B3" w:rsidRDefault="003663B2">
      <w:r>
        <w:t xml:space="preserve">Readers should note that the minimum detection level for the XRF is often between 2-4 ppm for spices, and thus it is possible that some samples had a reading of “non-detect” but actually exceeded the </w:t>
      </w:r>
      <w:r w:rsidR="00F54030">
        <w:t>reference level</w:t>
      </w:r>
      <w:r>
        <w:t xml:space="preserve"> of 2 ppm. Readers should also note the very small sample size in Tajikistan. Field XRF results of spice samples from Tajikistan and Kazakhstan were expunged by the Quality Control Team, and thus the results below represent a small number of samples that were tested in accredited labs. Lastly, there is </w:t>
      </w:r>
      <w:r>
        <w:lastRenderedPageBreak/>
        <w:t xml:space="preserve">some uncertainty in the levels of lead in spices from Pakistan, as laboratory results were lower than those from the XRF. </w:t>
      </w:r>
      <w:r w:rsidR="000D474D">
        <w:t>This is discussed in the Quality Control section.</w:t>
      </w:r>
    </w:p>
    <w:p w14:paraId="3A128157" w14:textId="77777777" w:rsidR="00CB16B3" w:rsidRDefault="00CB16B3"/>
    <w:p w14:paraId="72F8A77E" w14:textId="77777777" w:rsidR="00CB16B3" w:rsidRDefault="003663B2">
      <w:pPr>
        <w:rPr>
          <w:sz w:val="22"/>
          <w:szCs w:val="22"/>
        </w:rPr>
      </w:pPr>
      <w:r>
        <w:rPr>
          <w:color w:val="E36C09"/>
        </w:rPr>
        <w:t>Summary of Spices Results by Country</w:t>
      </w:r>
    </w:p>
    <w:p w14:paraId="483E7227" w14:textId="77777777" w:rsidR="00CB16B3" w:rsidRDefault="00CB16B3">
      <w:pPr>
        <w:tabs>
          <w:tab w:val="left" w:pos="2260"/>
        </w:tabs>
        <w:rPr>
          <w:sz w:val="22"/>
          <w:szCs w:val="22"/>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10"/>
        <w:gridCol w:w="1178"/>
        <w:gridCol w:w="1461"/>
        <w:gridCol w:w="1769"/>
        <w:gridCol w:w="1497"/>
        <w:gridCol w:w="1745"/>
      </w:tblGrid>
      <w:tr w:rsidR="000D474D" w14:paraId="1EBBD199" w14:textId="77777777">
        <w:trPr>
          <w:trHeight w:val="400"/>
        </w:trPr>
        <w:tc>
          <w:tcPr>
            <w:tcW w:w="1709"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1EAE12DE"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Country Name</w:t>
            </w:r>
          </w:p>
        </w:tc>
        <w:tc>
          <w:tcPr>
            <w:tcW w:w="117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7169A2E"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46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9258DC8"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76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0BD1EE8"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Value (ppm)</w:t>
            </w:r>
          </w:p>
        </w:tc>
        <w:tc>
          <w:tcPr>
            <w:tcW w:w="149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2575750"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74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BBD7846"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71719B97"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664AEF4" w14:textId="77777777" w:rsidR="00CB16B3" w:rsidRDefault="003663B2">
            <w:pPr>
              <w:widowControl w:val="0"/>
              <w:pBdr>
                <w:top w:val="nil"/>
                <w:left w:val="nil"/>
                <w:bottom w:val="nil"/>
                <w:right w:val="nil"/>
                <w:between w:val="nil"/>
              </w:pBdr>
              <w:spacing w:line="276" w:lineRule="auto"/>
              <w:rPr>
                <w:sz w:val="22"/>
                <w:szCs w:val="22"/>
              </w:rPr>
            </w:pPr>
            <w:r>
              <w:rPr>
                <w:sz w:val="22"/>
                <w:szCs w:val="22"/>
              </w:rPr>
              <w:t>Armenia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988E58" w14:textId="77777777" w:rsidR="00CB16B3" w:rsidRDefault="003663B2">
            <w:pPr>
              <w:widowControl w:val="0"/>
              <w:pBdr>
                <w:top w:val="nil"/>
                <w:left w:val="nil"/>
                <w:bottom w:val="nil"/>
                <w:right w:val="nil"/>
                <w:between w:val="nil"/>
              </w:pBdr>
              <w:spacing w:line="276" w:lineRule="auto"/>
              <w:rPr>
                <w:sz w:val="22"/>
                <w:szCs w:val="22"/>
              </w:rPr>
            </w:pPr>
            <w:r>
              <w:rPr>
                <w:sz w:val="22"/>
                <w:szCs w:val="22"/>
              </w:rPr>
              <w:t>48</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99BFA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5A42E9"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C5A4EE" w14:textId="77777777" w:rsidR="00CB16B3" w:rsidRDefault="003663B2">
            <w:pPr>
              <w:widowControl w:val="0"/>
              <w:pBdr>
                <w:top w:val="nil"/>
                <w:left w:val="nil"/>
                <w:bottom w:val="nil"/>
                <w:right w:val="nil"/>
                <w:between w:val="nil"/>
              </w:pBdr>
              <w:spacing w:line="276" w:lineRule="auto"/>
              <w:rPr>
                <w:sz w:val="22"/>
                <w:szCs w:val="22"/>
              </w:rPr>
            </w:pPr>
            <w:r>
              <w:rPr>
                <w:sz w:val="22"/>
                <w:szCs w:val="22"/>
              </w:rPr>
              <w:t>12</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5538D2"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r>
      <w:tr w:rsidR="000D474D" w14:paraId="33624609"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E6ADEC0" w14:textId="77777777" w:rsidR="00CB16B3" w:rsidRDefault="003663B2">
            <w:pPr>
              <w:widowControl w:val="0"/>
              <w:pBdr>
                <w:top w:val="nil"/>
                <w:left w:val="nil"/>
                <w:bottom w:val="nil"/>
                <w:right w:val="nil"/>
                <w:between w:val="nil"/>
              </w:pBdr>
              <w:spacing w:line="276" w:lineRule="auto"/>
              <w:rPr>
                <w:sz w:val="22"/>
                <w:szCs w:val="22"/>
              </w:rPr>
            </w:pPr>
            <w:r>
              <w:rPr>
                <w:sz w:val="22"/>
                <w:szCs w:val="22"/>
              </w:rPr>
              <w:t>Azerbaijan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F03EFF"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FAD8EE9"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050450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75FDB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392D782"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26009FC3"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C258D64" w14:textId="77777777" w:rsidR="00CB16B3" w:rsidRDefault="003663B2">
            <w:pPr>
              <w:widowControl w:val="0"/>
              <w:pBdr>
                <w:top w:val="nil"/>
                <w:left w:val="nil"/>
                <w:bottom w:val="nil"/>
                <w:right w:val="nil"/>
                <w:between w:val="nil"/>
              </w:pBdr>
              <w:spacing w:line="276" w:lineRule="auto"/>
              <w:rPr>
                <w:sz w:val="22"/>
                <w:szCs w:val="22"/>
              </w:rPr>
            </w:pPr>
            <w:r>
              <w:rPr>
                <w:sz w:val="22"/>
                <w:szCs w:val="22"/>
              </w:rPr>
              <w:t>Bangladesh</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AE26E2" w14:textId="77777777" w:rsidR="00CB16B3" w:rsidRDefault="003663B2">
            <w:pPr>
              <w:widowControl w:val="0"/>
              <w:pBdr>
                <w:top w:val="nil"/>
                <w:left w:val="nil"/>
                <w:bottom w:val="nil"/>
                <w:right w:val="nil"/>
                <w:between w:val="nil"/>
              </w:pBdr>
              <w:spacing w:line="276" w:lineRule="auto"/>
              <w:rPr>
                <w:sz w:val="22"/>
                <w:szCs w:val="22"/>
              </w:rPr>
            </w:pPr>
            <w:r>
              <w:rPr>
                <w:sz w:val="22"/>
                <w:szCs w:val="22"/>
              </w:rPr>
              <w:t>46</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167D52"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D2AF1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9412AC"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9D1A25" w14:textId="77777777" w:rsidR="00CB16B3" w:rsidRDefault="003663B2">
            <w:pPr>
              <w:widowControl w:val="0"/>
              <w:pBdr>
                <w:top w:val="nil"/>
                <w:left w:val="nil"/>
                <w:bottom w:val="nil"/>
                <w:right w:val="nil"/>
                <w:between w:val="nil"/>
              </w:pBdr>
              <w:spacing w:line="276" w:lineRule="auto"/>
              <w:rPr>
                <w:sz w:val="22"/>
                <w:szCs w:val="22"/>
              </w:rPr>
            </w:pPr>
            <w:r>
              <w:rPr>
                <w:sz w:val="22"/>
                <w:szCs w:val="22"/>
              </w:rPr>
              <w:t>7</w:t>
            </w:r>
          </w:p>
        </w:tc>
      </w:tr>
      <w:tr w:rsidR="000D474D" w14:paraId="49173401"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0FDB6AA" w14:textId="77777777" w:rsidR="00CB16B3" w:rsidRDefault="003663B2">
            <w:pPr>
              <w:widowControl w:val="0"/>
              <w:pBdr>
                <w:top w:val="nil"/>
                <w:left w:val="nil"/>
                <w:bottom w:val="nil"/>
                <w:right w:val="nil"/>
                <w:between w:val="nil"/>
              </w:pBdr>
              <w:spacing w:line="276" w:lineRule="auto"/>
              <w:rPr>
                <w:sz w:val="22"/>
                <w:szCs w:val="22"/>
              </w:rPr>
            </w:pPr>
            <w:r>
              <w:rPr>
                <w:sz w:val="22"/>
                <w:szCs w:val="22"/>
              </w:rPr>
              <w:t>Bolivia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5546ED" w14:textId="77777777" w:rsidR="00CB16B3" w:rsidRDefault="003663B2">
            <w:pPr>
              <w:widowControl w:val="0"/>
              <w:pBdr>
                <w:top w:val="nil"/>
                <w:left w:val="nil"/>
                <w:bottom w:val="nil"/>
                <w:right w:val="nil"/>
                <w:between w:val="nil"/>
              </w:pBdr>
              <w:spacing w:line="276" w:lineRule="auto"/>
              <w:rPr>
                <w:sz w:val="22"/>
                <w:szCs w:val="22"/>
              </w:rPr>
            </w:pPr>
            <w:r>
              <w:rPr>
                <w:sz w:val="22"/>
                <w:szCs w:val="22"/>
              </w:rPr>
              <w:t>61</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8EC5E9"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4B2DC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27CC4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ED41430"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40D000FB"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A32D78B" w14:textId="77777777" w:rsidR="00CB16B3" w:rsidRDefault="003663B2">
            <w:pPr>
              <w:widowControl w:val="0"/>
              <w:pBdr>
                <w:top w:val="nil"/>
                <w:left w:val="nil"/>
                <w:bottom w:val="nil"/>
                <w:right w:val="nil"/>
                <w:between w:val="nil"/>
              </w:pBdr>
              <w:spacing w:line="276" w:lineRule="auto"/>
              <w:rPr>
                <w:sz w:val="22"/>
                <w:szCs w:val="22"/>
              </w:rPr>
            </w:pPr>
            <w:r>
              <w:rPr>
                <w:sz w:val="22"/>
                <w:szCs w:val="22"/>
              </w:rPr>
              <w:t>Colombia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B83A66C" w14:textId="77777777" w:rsidR="00CB16B3" w:rsidRDefault="003663B2">
            <w:pPr>
              <w:widowControl w:val="0"/>
              <w:pBdr>
                <w:top w:val="nil"/>
                <w:left w:val="nil"/>
                <w:bottom w:val="nil"/>
                <w:right w:val="nil"/>
                <w:between w:val="nil"/>
              </w:pBdr>
              <w:spacing w:line="276" w:lineRule="auto"/>
              <w:rPr>
                <w:sz w:val="22"/>
                <w:szCs w:val="22"/>
              </w:rPr>
            </w:pPr>
            <w:r>
              <w:rPr>
                <w:sz w:val="22"/>
                <w:szCs w:val="22"/>
              </w:rPr>
              <w:t>54</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94362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EF5E5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035BDE" w14:textId="77777777" w:rsidR="00CB16B3" w:rsidRDefault="003663B2">
            <w:pPr>
              <w:widowControl w:val="0"/>
              <w:pBdr>
                <w:top w:val="nil"/>
                <w:left w:val="nil"/>
                <w:bottom w:val="nil"/>
                <w:right w:val="nil"/>
                <w:between w:val="nil"/>
              </w:pBdr>
              <w:spacing w:line="276" w:lineRule="auto"/>
              <w:rPr>
                <w:sz w:val="22"/>
                <w:szCs w:val="22"/>
              </w:rPr>
            </w:pPr>
            <w:r>
              <w:rPr>
                <w:sz w:val="22"/>
                <w:szCs w:val="22"/>
              </w:rPr>
              <w:t>19</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1E81DE8" w14:textId="77777777" w:rsidR="00CB16B3" w:rsidRDefault="003663B2">
            <w:pPr>
              <w:widowControl w:val="0"/>
              <w:pBdr>
                <w:top w:val="nil"/>
                <w:left w:val="nil"/>
                <w:bottom w:val="nil"/>
                <w:right w:val="nil"/>
                <w:between w:val="nil"/>
              </w:pBdr>
              <w:spacing w:line="276" w:lineRule="auto"/>
              <w:rPr>
                <w:sz w:val="22"/>
                <w:szCs w:val="22"/>
              </w:rPr>
            </w:pPr>
            <w:r>
              <w:rPr>
                <w:sz w:val="22"/>
                <w:szCs w:val="22"/>
              </w:rPr>
              <w:t>2</w:t>
            </w:r>
          </w:p>
        </w:tc>
      </w:tr>
      <w:tr w:rsidR="000D474D" w14:paraId="08A5FEC7"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6C283C4" w14:textId="77777777" w:rsidR="00CB16B3" w:rsidRDefault="003663B2">
            <w:pPr>
              <w:widowControl w:val="0"/>
              <w:pBdr>
                <w:top w:val="nil"/>
                <w:left w:val="nil"/>
                <w:bottom w:val="nil"/>
                <w:right w:val="nil"/>
                <w:between w:val="nil"/>
              </w:pBdr>
              <w:spacing w:line="276" w:lineRule="auto"/>
              <w:rPr>
                <w:sz w:val="22"/>
                <w:szCs w:val="22"/>
              </w:rPr>
            </w:pPr>
            <w:r>
              <w:rPr>
                <w:sz w:val="22"/>
                <w:szCs w:val="22"/>
              </w:rPr>
              <w:t>Egypt</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45B3DE" w14:textId="77777777" w:rsidR="00CB16B3" w:rsidRDefault="003663B2">
            <w:pPr>
              <w:widowControl w:val="0"/>
              <w:pBdr>
                <w:top w:val="nil"/>
                <w:left w:val="nil"/>
                <w:bottom w:val="nil"/>
                <w:right w:val="nil"/>
                <w:between w:val="nil"/>
              </w:pBdr>
              <w:spacing w:line="276" w:lineRule="auto"/>
              <w:rPr>
                <w:sz w:val="22"/>
                <w:szCs w:val="22"/>
              </w:rPr>
            </w:pPr>
            <w:r>
              <w:rPr>
                <w:sz w:val="22"/>
                <w:szCs w:val="22"/>
              </w:rPr>
              <w:t>59</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012384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6067DC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13D751"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E3815B8" w14:textId="77777777" w:rsidR="00CB16B3" w:rsidRDefault="003663B2">
            <w:pPr>
              <w:widowControl w:val="0"/>
              <w:pBdr>
                <w:top w:val="nil"/>
                <w:left w:val="nil"/>
                <w:bottom w:val="nil"/>
                <w:right w:val="nil"/>
                <w:between w:val="nil"/>
              </w:pBdr>
              <w:spacing w:line="276" w:lineRule="auto"/>
              <w:rPr>
                <w:sz w:val="22"/>
                <w:szCs w:val="22"/>
              </w:rPr>
            </w:pPr>
            <w:r>
              <w:rPr>
                <w:sz w:val="22"/>
                <w:szCs w:val="22"/>
              </w:rPr>
              <w:t>2</w:t>
            </w:r>
          </w:p>
        </w:tc>
      </w:tr>
      <w:tr w:rsidR="00CB16B3" w14:paraId="5318E210"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32BBDFB" w14:textId="77777777" w:rsidR="00CB16B3" w:rsidRDefault="003663B2">
            <w:pPr>
              <w:widowControl w:val="0"/>
              <w:pBdr>
                <w:top w:val="nil"/>
                <w:left w:val="nil"/>
                <w:bottom w:val="nil"/>
                <w:right w:val="nil"/>
                <w:between w:val="nil"/>
              </w:pBdr>
              <w:spacing w:line="276" w:lineRule="auto"/>
              <w:rPr>
                <w:sz w:val="22"/>
                <w:szCs w:val="22"/>
              </w:rPr>
            </w:pPr>
            <w:r>
              <w:rPr>
                <w:sz w:val="22"/>
                <w:szCs w:val="22"/>
              </w:rPr>
              <w:t>Georgia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0242E09" w14:textId="77777777" w:rsidR="00CB16B3" w:rsidRDefault="003663B2">
            <w:pPr>
              <w:widowControl w:val="0"/>
              <w:pBdr>
                <w:top w:val="nil"/>
                <w:left w:val="nil"/>
                <w:bottom w:val="nil"/>
                <w:right w:val="nil"/>
                <w:between w:val="nil"/>
              </w:pBdr>
              <w:spacing w:line="276" w:lineRule="auto"/>
              <w:rPr>
                <w:sz w:val="22"/>
                <w:szCs w:val="22"/>
              </w:rPr>
            </w:pPr>
            <w:r>
              <w:rPr>
                <w:sz w:val="22"/>
                <w:szCs w:val="22"/>
              </w:rPr>
              <w:t>45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06DFA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DBF792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9721A2"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F22F99"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4A8D79FE"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CA565B6" w14:textId="77777777" w:rsidR="00CB16B3" w:rsidRDefault="003663B2">
            <w:pPr>
              <w:widowControl w:val="0"/>
              <w:pBdr>
                <w:top w:val="nil"/>
                <w:left w:val="nil"/>
                <w:bottom w:val="nil"/>
                <w:right w:val="nil"/>
                <w:between w:val="nil"/>
              </w:pBdr>
              <w:spacing w:line="276" w:lineRule="auto"/>
              <w:rPr>
                <w:sz w:val="22"/>
                <w:szCs w:val="22"/>
              </w:rPr>
            </w:pPr>
            <w:r>
              <w:rPr>
                <w:sz w:val="22"/>
                <w:szCs w:val="22"/>
              </w:rPr>
              <w:t>Ghana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03BF884" w14:textId="77777777" w:rsidR="00CB16B3" w:rsidRDefault="003663B2">
            <w:pPr>
              <w:widowControl w:val="0"/>
              <w:pBdr>
                <w:top w:val="nil"/>
                <w:left w:val="nil"/>
                <w:bottom w:val="nil"/>
                <w:right w:val="nil"/>
                <w:between w:val="nil"/>
              </w:pBdr>
              <w:spacing w:line="276" w:lineRule="auto"/>
              <w:rPr>
                <w:sz w:val="22"/>
                <w:szCs w:val="22"/>
              </w:rPr>
            </w:pPr>
            <w:r>
              <w:rPr>
                <w:sz w:val="22"/>
                <w:szCs w:val="22"/>
              </w:rPr>
              <w:t>47</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B9D47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F18C47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356D3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AB66A5"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2C157968"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08DEC01"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India - Maharashtra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A3A26D" w14:textId="77777777" w:rsidR="00CB16B3" w:rsidRDefault="003663B2">
            <w:pPr>
              <w:widowControl w:val="0"/>
              <w:pBdr>
                <w:top w:val="nil"/>
                <w:left w:val="nil"/>
                <w:bottom w:val="nil"/>
                <w:right w:val="nil"/>
                <w:between w:val="nil"/>
              </w:pBdr>
              <w:spacing w:line="276" w:lineRule="auto"/>
              <w:rPr>
                <w:sz w:val="22"/>
                <w:szCs w:val="22"/>
              </w:rPr>
            </w:pPr>
            <w:r>
              <w:rPr>
                <w:sz w:val="22"/>
                <w:szCs w:val="22"/>
              </w:rPr>
              <w:t>50</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9B150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836B4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B8C2D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187A38"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1B1BE975"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EDF540F"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India - Tamil Nadu</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A8B603" w14:textId="77777777" w:rsidR="00CB16B3" w:rsidRDefault="003663B2">
            <w:pPr>
              <w:widowControl w:val="0"/>
              <w:pBdr>
                <w:top w:val="nil"/>
                <w:left w:val="nil"/>
                <w:bottom w:val="nil"/>
                <w:right w:val="nil"/>
                <w:between w:val="nil"/>
              </w:pBdr>
              <w:spacing w:line="276" w:lineRule="auto"/>
              <w:rPr>
                <w:sz w:val="22"/>
                <w:szCs w:val="22"/>
              </w:rPr>
            </w:pPr>
            <w:r>
              <w:rPr>
                <w:sz w:val="22"/>
                <w:szCs w:val="22"/>
              </w:rPr>
              <w:t>44</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5B86E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522DE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B780F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DB1E08"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4E0C459C"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8D7EB19"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India - Uttar Pradesh</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62DD66" w14:textId="77777777" w:rsidR="00CB16B3" w:rsidRDefault="003663B2">
            <w:pPr>
              <w:widowControl w:val="0"/>
              <w:pBdr>
                <w:top w:val="nil"/>
                <w:left w:val="nil"/>
                <w:bottom w:val="nil"/>
                <w:right w:val="nil"/>
                <w:between w:val="nil"/>
              </w:pBdr>
              <w:spacing w:line="276" w:lineRule="auto"/>
              <w:rPr>
                <w:sz w:val="22"/>
                <w:szCs w:val="22"/>
              </w:rPr>
            </w:pPr>
            <w:r>
              <w:rPr>
                <w:sz w:val="22"/>
                <w:szCs w:val="22"/>
              </w:rPr>
              <w:t>41</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1D4583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4803E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C98B6E" w14:textId="77777777" w:rsidR="00CB16B3" w:rsidRDefault="003663B2">
            <w:pPr>
              <w:widowControl w:val="0"/>
              <w:pBdr>
                <w:top w:val="nil"/>
                <w:left w:val="nil"/>
                <w:bottom w:val="nil"/>
                <w:right w:val="nil"/>
                <w:between w:val="nil"/>
              </w:pBdr>
              <w:spacing w:line="276" w:lineRule="auto"/>
              <w:rPr>
                <w:sz w:val="22"/>
                <w:szCs w:val="22"/>
              </w:rPr>
            </w:pPr>
            <w:r>
              <w:rPr>
                <w:sz w:val="22"/>
                <w:szCs w:val="22"/>
              </w:rPr>
              <w:t>622</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F6D9BF" w14:textId="77777777" w:rsidR="00CB16B3" w:rsidRDefault="003663B2">
            <w:pPr>
              <w:widowControl w:val="0"/>
              <w:pBdr>
                <w:top w:val="nil"/>
                <w:left w:val="nil"/>
                <w:bottom w:val="nil"/>
                <w:right w:val="nil"/>
                <w:between w:val="nil"/>
              </w:pBdr>
              <w:spacing w:line="276" w:lineRule="auto"/>
              <w:rPr>
                <w:sz w:val="22"/>
                <w:szCs w:val="22"/>
              </w:rPr>
            </w:pPr>
            <w:r>
              <w:rPr>
                <w:sz w:val="22"/>
                <w:szCs w:val="22"/>
              </w:rPr>
              <w:t>12</w:t>
            </w:r>
          </w:p>
        </w:tc>
      </w:tr>
      <w:tr w:rsidR="000D474D" w14:paraId="3C0BD002"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7D7479D" w14:textId="77777777" w:rsidR="00CB16B3" w:rsidRDefault="003663B2">
            <w:pPr>
              <w:widowControl w:val="0"/>
              <w:pBdr>
                <w:top w:val="nil"/>
                <w:left w:val="nil"/>
                <w:bottom w:val="nil"/>
                <w:right w:val="nil"/>
                <w:between w:val="nil"/>
              </w:pBdr>
              <w:spacing w:line="276" w:lineRule="auto"/>
              <w:rPr>
                <w:sz w:val="22"/>
                <w:szCs w:val="22"/>
              </w:rPr>
            </w:pPr>
            <w:r>
              <w:rPr>
                <w:sz w:val="22"/>
                <w:szCs w:val="22"/>
              </w:rPr>
              <w:t>Indonesia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E338FD" w14:textId="77777777" w:rsidR="00CB16B3" w:rsidRDefault="003663B2">
            <w:pPr>
              <w:widowControl w:val="0"/>
              <w:pBdr>
                <w:top w:val="nil"/>
                <w:left w:val="nil"/>
                <w:bottom w:val="nil"/>
                <w:right w:val="nil"/>
                <w:between w:val="nil"/>
              </w:pBdr>
              <w:spacing w:line="276" w:lineRule="auto"/>
              <w:rPr>
                <w:sz w:val="22"/>
                <w:szCs w:val="22"/>
              </w:rPr>
            </w:pPr>
            <w:r>
              <w:rPr>
                <w:sz w:val="22"/>
                <w:szCs w:val="22"/>
              </w:rPr>
              <w:t>34</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0E0B6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5D8C29E"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7AEEA7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657A25"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5942F757"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C37AC27" w14:textId="77777777" w:rsidR="00CB16B3" w:rsidRDefault="003663B2">
            <w:pPr>
              <w:widowControl w:val="0"/>
              <w:pBdr>
                <w:top w:val="nil"/>
                <w:left w:val="nil"/>
                <w:bottom w:val="nil"/>
                <w:right w:val="nil"/>
                <w:between w:val="nil"/>
              </w:pBdr>
              <w:spacing w:line="276" w:lineRule="auto"/>
              <w:rPr>
                <w:sz w:val="22"/>
                <w:szCs w:val="22"/>
              </w:rPr>
            </w:pPr>
            <w:r>
              <w:rPr>
                <w:sz w:val="22"/>
                <w:szCs w:val="22"/>
              </w:rPr>
              <w:t>Kazakhstan</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ED41C52" w14:textId="77777777" w:rsidR="00CB16B3" w:rsidRDefault="003663B2">
            <w:pPr>
              <w:widowControl w:val="0"/>
              <w:pBdr>
                <w:top w:val="nil"/>
                <w:left w:val="nil"/>
                <w:bottom w:val="nil"/>
                <w:right w:val="nil"/>
                <w:between w:val="nil"/>
              </w:pBdr>
              <w:spacing w:line="276" w:lineRule="auto"/>
              <w:rPr>
                <w:sz w:val="22"/>
                <w:szCs w:val="22"/>
              </w:rPr>
            </w:pPr>
            <w:r>
              <w:rPr>
                <w:sz w:val="22"/>
                <w:szCs w:val="22"/>
              </w:rPr>
              <w:t>8</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4F72E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F8886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95818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B96F508"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3620F5CE"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917B0B9" w14:textId="77777777" w:rsidR="00CB16B3" w:rsidRDefault="003663B2">
            <w:pPr>
              <w:widowControl w:val="0"/>
              <w:pBdr>
                <w:top w:val="nil"/>
                <w:left w:val="nil"/>
                <w:bottom w:val="nil"/>
                <w:right w:val="nil"/>
                <w:between w:val="nil"/>
              </w:pBdr>
              <w:spacing w:line="276" w:lineRule="auto"/>
              <w:rPr>
                <w:sz w:val="22"/>
                <w:szCs w:val="22"/>
              </w:rPr>
            </w:pPr>
            <w:r>
              <w:rPr>
                <w:sz w:val="22"/>
                <w:szCs w:val="22"/>
              </w:rPr>
              <w:t>Kenya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CE3AD88" w14:textId="77777777" w:rsidR="00CB16B3" w:rsidRDefault="003663B2">
            <w:pPr>
              <w:widowControl w:val="0"/>
              <w:pBdr>
                <w:top w:val="nil"/>
                <w:left w:val="nil"/>
                <w:bottom w:val="nil"/>
                <w:right w:val="nil"/>
                <w:between w:val="nil"/>
              </w:pBdr>
              <w:spacing w:line="276" w:lineRule="auto"/>
              <w:rPr>
                <w:sz w:val="22"/>
                <w:szCs w:val="22"/>
              </w:rPr>
            </w:pPr>
            <w:r>
              <w:rPr>
                <w:sz w:val="22"/>
                <w:szCs w:val="22"/>
              </w:rPr>
              <w:t>41</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850BDA"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C24950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76A19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21C21E"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42E6AA14"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982B1E2" w14:textId="77777777" w:rsidR="00CB16B3" w:rsidRDefault="003663B2">
            <w:pPr>
              <w:widowControl w:val="0"/>
              <w:pBdr>
                <w:top w:val="nil"/>
                <w:left w:val="nil"/>
                <w:bottom w:val="nil"/>
                <w:right w:val="nil"/>
                <w:between w:val="nil"/>
              </w:pBdr>
              <w:spacing w:line="276" w:lineRule="auto"/>
              <w:rPr>
                <w:sz w:val="22"/>
                <w:szCs w:val="22"/>
              </w:rPr>
            </w:pPr>
            <w:r>
              <w:rPr>
                <w:sz w:val="22"/>
                <w:szCs w:val="22"/>
              </w:rPr>
              <w:t>Kyrgyzstan</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EF00F9" w14:textId="77777777" w:rsidR="00CB16B3" w:rsidRDefault="003663B2">
            <w:pPr>
              <w:widowControl w:val="0"/>
              <w:pBdr>
                <w:top w:val="nil"/>
                <w:left w:val="nil"/>
                <w:bottom w:val="nil"/>
                <w:right w:val="nil"/>
                <w:between w:val="nil"/>
              </w:pBdr>
              <w:spacing w:line="276" w:lineRule="auto"/>
              <w:rPr>
                <w:sz w:val="22"/>
                <w:szCs w:val="22"/>
              </w:rPr>
            </w:pPr>
            <w:r>
              <w:rPr>
                <w:sz w:val="22"/>
                <w:szCs w:val="22"/>
              </w:rPr>
              <w:t>48</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050A1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606EE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F8B019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C7B7E6"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7B554A63"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6178B99" w14:textId="77777777" w:rsidR="00CB16B3" w:rsidRDefault="003663B2">
            <w:pPr>
              <w:widowControl w:val="0"/>
              <w:pBdr>
                <w:top w:val="nil"/>
                <w:left w:val="nil"/>
                <w:bottom w:val="nil"/>
                <w:right w:val="nil"/>
                <w:between w:val="nil"/>
              </w:pBdr>
              <w:spacing w:line="276" w:lineRule="auto"/>
              <w:rPr>
                <w:sz w:val="22"/>
                <w:szCs w:val="22"/>
              </w:rPr>
            </w:pPr>
            <w:r>
              <w:rPr>
                <w:sz w:val="22"/>
                <w:szCs w:val="22"/>
              </w:rPr>
              <w:t>Mexico</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0533E40" w14:textId="77777777" w:rsidR="00CB16B3" w:rsidRDefault="003663B2">
            <w:pPr>
              <w:widowControl w:val="0"/>
              <w:pBdr>
                <w:top w:val="nil"/>
                <w:left w:val="nil"/>
                <w:bottom w:val="nil"/>
                <w:right w:val="nil"/>
                <w:between w:val="nil"/>
              </w:pBdr>
              <w:spacing w:line="276" w:lineRule="auto"/>
              <w:rPr>
                <w:sz w:val="22"/>
                <w:szCs w:val="22"/>
              </w:rPr>
            </w:pPr>
            <w:r>
              <w:rPr>
                <w:sz w:val="22"/>
                <w:szCs w:val="22"/>
              </w:rPr>
              <w:t>29</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4881D0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CD7DAA"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A5AB57A"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4F0F78B"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r>
      <w:tr w:rsidR="00CB16B3" w14:paraId="76477156"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213AF5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Nepal</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39EAA2" w14:textId="77777777" w:rsidR="00CB16B3" w:rsidRDefault="003663B2">
            <w:pPr>
              <w:widowControl w:val="0"/>
              <w:pBdr>
                <w:top w:val="nil"/>
                <w:left w:val="nil"/>
                <w:bottom w:val="nil"/>
                <w:right w:val="nil"/>
                <w:between w:val="nil"/>
              </w:pBdr>
              <w:spacing w:line="276" w:lineRule="auto"/>
              <w:rPr>
                <w:sz w:val="22"/>
                <w:szCs w:val="22"/>
              </w:rPr>
            </w:pPr>
            <w:r>
              <w:rPr>
                <w:sz w:val="22"/>
                <w:szCs w:val="22"/>
              </w:rPr>
              <w:t>53</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EAF66A"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FBDE6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990017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9514AF"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33F3C692"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DD3E26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Nigeria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A28F45" w14:textId="77777777" w:rsidR="00CB16B3" w:rsidRDefault="003663B2">
            <w:pPr>
              <w:widowControl w:val="0"/>
              <w:pBdr>
                <w:top w:val="nil"/>
                <w:left w:val="nil"/>
                <w:bottom w:val="nil"/>
                <w:right w:val="nil"/>
                <w:between w:val="nil"/>
              </w:pBdr>
              <w:spacing w:line="276" w:lineRule="auto"/>
              <w:rPr>
                <w:sz w:val="22"/>
                <w:szCs w:val="22"/>
              </w:rPr>
            </w:pPr>
            <w:r>
              <w:rPr>
                <w:sz w:val="22"/>
                <w:szCs w:val="22"/>
              </w:rPr>
              <w:t>67</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B5F26D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6167E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DC27C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BEE6709"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24DF2C35"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A15A416"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Pakistan</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4499B1" w14:textId="77777777" w:rsidR="00CB16B3" w:rsidRDefault="003663B2">
            <w:pPr>
              <w:widowControl w:val="0"/>
              <w:pBdr>
                <w:top w:val="nil"/>
                <w:left w:val="nil"/>
                <w:bottom w:val="nil"/>
                <w:right w:val="nil"/>
                <w:between w:val="nil"/>
              </w:pBdr>
              <w:spacing w:line="276" w:lineRule="auto"/>
              <w:rPr>
                <w:sz w:val="22"/>
                <w:szCs w:val="22"/>
              </w:rPr>
            </w:pPr>
            <w:r>
              <w:rPr>
                <w:sz w:val="22"/>
                <w:szCs w:val="22"/>
              </w:rPr>
              <w:t>46</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C8C98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EE8430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F5FDDC6" w14:textId="77777777" w:rsidR="00CB16B3" w:rsidRDefault="003663B2">
            <w:pPr>
              <w:widowControl w:val="0"/>
              <w:pBdr>
                <w:top w:val="nil"/>
                <w:left w:val="nil"/>
                <w:bottom w:val="nil"/>
                <w:right w:val="nil"/>
                <w:between w:val="nil"/>
              </w:pBdr>
              <w:spacing w:line="276" w:lineRule="auto"/>
              <w:rPr>
                <w:sz w:val="22"/>
                <w:szCs w:val="22"/>
              </w:rPr>
            </w:pPr>
            <w:r>
              <w:rPr>
                <w:sz w:val="22"/>
                <w:szCs w:val="22"/>
              </w:rPr>
              <w:t>160</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CBCF5F" w14:textId="77777777" w:rsidR="00CB16B3" w:rsidRDefault="003663B2">
            <w:pPr>
              <w:widowControl w:val="0"/>
              <w:pBdr>
                <w:top w:val="nil"/>
                <w:left w:val="nil"/>
                <w:bottom w:val="nil"/>
                <w:right w:val="nil"/>
                <w:between w:val="nil"/>
              </w:pBdr>
              <w:spacing w:line="276" w:lineRule="auto"/>
              <w:rPr>
                <w:sz w:val="22"/>
                <w:szCs w:val="22"/>
              </w:rPr>
            </w:pPr>
            <w:r>
              <w:rPr>
                <w:sz w:val="22"/>
                <w:szCs w:val="22"/>
              </w:rPr>
              <w:t>9</w:t>
            </w:r>
          </w:p>
        </w:tc>
      </w:tr>
      <w:tr w:rsidR="000D474D" w14:paraId="501234B3"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0AFA5AD" w14:textId="77777777" w:rsidR="00CB16B3" w:rsidRDefault="003663B2">
            <w:pPr>
              <w:widowControl w:val="0"/>
              <w:pBdr>
                <w:top w:val="nil"/>
                <w:left w:val="nil"/>
                <w:bottom w:val="nil"/>
                <w:right w:val="nil"/>
                <w:between w:val="nil"/>
              </w:pBdr>
              <w:spacing w:line="276" w:lineRule="auto"/>
              <w:rPr>
                <w:sz w:val="22"/>
                <w:szCs w:val="22"/>
              </w:rPr>
            </w:pPr>
            <w:r>
              <w:rPr>
                <w:sz w:val="22"/>
                <w:szCs w:val="22"/>
              </w:rPr>
              <w:t>Peru</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D73AF13" w14:textId="77777777" w:rsidR="00CB16B3" w:rsidRDefault="003663B2">
            <w:pPr>
              <w:widowControl w:val="0"/>
              <w:pBdr>
                <w:top w:val="nil"/>
                <w:left w:val="nil"/>
                <w:bottom w:val="nil"/>
                <w:right w:val="nil"/>
                <w:between w:val="nil"/>
              </w:pBdr>
              <w:spacing w:line="276" w:lineRule="auto"/>
              <w:rPr>
                <w:sz w:val="22"/>
                <w:szCs w:val="22"/>
              </w:rPr>
            </w:pPr>
            <w:r>
              <w:rPr>
                <w:sz w:val="22"/>
                <w:szCs w:val="22"/>
              </w:rPr>
              <w:t>43</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101B7C"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6FB24A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B94AB9" w14:textId="77777777" w:rsidR="00CB16B3" w:rsidRDefault="003663B2">
            <w:pPr>
              <w:widowControl w:val="0"/>
              <w:pBdr>
                <w:top w:val="nil"/>
                <w:left w:val="nil"/>
                <w:bottom w:val="nil"/>
                <w:right w:val="nil"/>
                <w:between w:val="nil"/>
              </w:pBdr>
              <w:spacing w:line="276" w:lineRule="auto"/>
              <w:rPr>
                <w:sz w:val="22"/>
                <w:szCs w:val="22"/>
              </w:rPr>
            </w:pPr>
            <w:r>
              <w:rPr>
                <w:sz w:val="22"/>
                <w:szCs w:val="22"/>
              </w:rPr>
              <w:t>7</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E7455F3" w14:textId="77777777" w:rsidR="00CB16B3" w:rsidRDefault="003663B2">
            <w:pPr>
              <w:widowControl w:val="0"/>
              <w:pBdr>
                <w:top w:val="nil"/>
                <w:left w:val="nil"/>
                <w:bottom w:val="nil"/>
                <w:right w:val="nil"/>
                <w:between w:val="nil"/>
              </w:pBdr>
              <w:spacing w:line="276" w:lineRule="auto"/>
              <w:rPr>
                <w:sz w:val="22"/>
                <w:szCs w:val="22"/>
              </w:rPr>
            </w:pPr>
            <w:r>
              <w:rPr>
                <w:sz w:val="22"/>
                <w:szCs w:val="22"/>
              </w:rPr>
              <w:t>2</w:t>
            </w:r>
          </w:p>
        </w:tc>
      </w:tr>
      <w:tr w:rsidR="00CB16B3" w14:paraId="5CFF0B3A"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57CA6BE" w14:textId="77777777" w:rsidR="00CB16B3" w:rsidRDefault="003663B2">
            <w:pPr>
              <w:widowControl w:val="0"/>
              <w:pBdr>
                <w:top w:val="nil"/>
                <w:left w:val="nil"/>
                <w:bottom w:val="nil"/>
                <w:right w:val="nil"/>
                <w:between w:val="nil"/>
              </w:pBdr>
              <w:spacing w:line="276" w:lineRule="auto"/>
              <w:rPr>
                <w:sz w:val="22"/>
                <w:szCs w:val="22"/>
              </w:rPr>
            </w:pPr>
            <w:r>
              <w:rPr>
                <w:sz w:val="22"/>
                <w:szCs w:val="22"/>
              </w:rPr>
              <w:lastRenderedPageBreak/>
              <w:t>Philippines</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15C08E" w14:textId="77777777" w:rsidR="00CB16B3" w:rsidRDefault="003663B2">
            <w:pPr>
              <w:widowControl w:val="0"/>
              <w:pBdr>
                <w:top w:val="nil"/>
                <w:left w:val="nil"/>
                <w:bottom w:val="nil"/>
                <w:right w:val="nil"/>
                <w:between w:val="nil"/>
              </w:pBdr>
              <w:spacing w:line="276" w:lineRule="auto"/>
              <w:rPr>
                <w:sz w:val="22"/>
                <w:szCs w:val="22"/>
              </w:rPr>
            </w:pPr>
            <w:r>
              <w:rPr>
                <w:sz w:val="22"/>
                <w:szCs w:val="22"/>
              </w:rPr>
              <w:t>55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F88F94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CEFB3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886D90" w14:textId="77777777" w:rsidR="00CB16B3" w:rsidRDefault="003663B2">
            <w:pPr>
              <w:widowControl w:val="0"/>
              <w:pBdr>
                <w:top w:val="nil"/>
                <w:left w:val="nil"/>
                <w:bottom w:val="nil"/>
                <w:right w:val="nil"/>
                <w:between w:val="nil"/>
              </w:pBdr>
              <w:spacing w:line="276" w:lineRule="auto"/>
              <w:rPr>
                <w:sz w:val="22"/>
                <w:szCs w:val="22"/>
              </w:rPr>
            </w:pPr>
            <w:r>
              <w:rPr>
                <w:sz w:val="22"/>
                <w:szCs w:val="22"/>
              </w:rPr>
              <w:t>2</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DFD51A"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27226AE0"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F5EA688" w14:textId="77777777" w:rsidR="00CB16B3" w:rsidRDefault="003663B2">
            <w:pPr>
              <w:widowControl w:val="0"/>
              <w:pBdr>
                <w:top w:val="nil"/>
                <w:left w:val="nil"/>
                <w:bottom w:val="nil"/>
                <w:right w:val="nil"/>
                <w:between w:val="nil"/>
              </w:pBdr>
              <w:spacing w:line="276" w:lineRule="auto"/>
              <w:rPr>
                <w:sz w:val="22"/>
                <w:szCs w:val="22"/>
              </w:rPr>
            </w:pPr>
            <w:r>
              <w:rPr>
                <w:sz w:val="22"/>
                <w:szCs w:val="22"/>
              </w:rPr>
              <w:t>Tajikistan</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278FEA" w14:textId="77777777" w:rsidR="00CB16B3" w:rsidRDefault="003663B2">
            <w:pPr>
              <w:widowControl w:val="0"/>
              <w:pBdr>
                <w:top w:val="nil"/>
                <w:left w:val="nil"/>
                <w:bottom w:val="nil"/>
                <w:right w:val="nil"/>
                <w:between w:val="nil"/>
              </w:pBdr>
              <w:spacing w:line="276" w:lineRule="auto"/>
              <w:rPr>
                <w:sz w:val="22"/>
                <w:szCs w:val="22"/>
              </w:rPr>
            </w:pPr>
            <w:r>
              <w:rPr>
                <w:sz w:val="22"/>
                <w:szCs w:val="22"/>
              </w:rPr>
              <w:t>5</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1C8DC0C"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AEA29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A103E0" w14:textId="77777777" w:rsidR="00CB16B3" w:rsidRDefault="003663B2">
            <w:pPr>
              <w:widowControl w:val="0"/>
              <w:pBdr>
                <w:top w:val="nil"/>
                <w:left w:val="nil"/>
                <w:bottom w:val="nil"/>
                <w:right w:val="nil"/>
                <w:between w:val="nil"/>
              </w:pBdr>
              <w:spacing w:line="276" w:lineRule="auto"/>
              <w:rPr>
                <w:sz w:val="22"/>
                <w:szCs w:val="22"/>
              </w:rPr>
            </w:pPr>
            <w:r>
              <w:rPr>
                <w:sz w:val="22"/>
                <w:szCs w:val="22"/>
              </w:rPr>
              <w:t>381</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1E940C" w14:textId="77777777" w:rsidR="00CB16B3" w:rsidRDefault="003663B2">
            <w:pPr>
              <w:widowControl w:val="0"/>
              <w:pBdr>
                <w:top w:val="nil"/>
                <w:left w:val="nil"/>
                <w:bottom w:val="nil"/>
                <w:right w:val="nil"/>
                <w:between w:val="nil"/>
              </w:pBdr>
              <w:spacing w:line="276" w:lineRule="auto"/>
              <w:rPr>
                <w:sz w:val="22"/>
                <w:szCs w:val="22"/>
              </w:rPr>
            </w:pPr>
            <w:r>
              <w:rPr>
                <w:sz w:val="22"/>
                <w:szCs w:val="22"/>
              </w:rPr>
              <w:t>60</w:t>
            </w:r>
          </w:p>
        </w:tc>
      </w:tr>
      <w:tr w:rsidR="00CB16B3" w14:paraId="23D763A3"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E6AD708" w14:textId="77777777" w:rsidR="00CB16B3" w:rsidRDefault="003663B2">
            <w:pPr>
              <w:widowControl w:val="0"/>
              <w:pBdr>
                <w:top w:val="nil"/>
                <w:left w:val="nil"/>
                <w:bottom w:val="nil"/>
                <w:right w:val="nil"/>
                <w:between w:val="nil"/>
              </w:pBdr>
              <w:spacing w:line="276" w:lineRule="auto"/>
              <w:rPr>
                <w:sz w:val="22"/>
                <w:szCs w:val="22"/>
              </w:rPr>
            </w:pPr>
            <w:r>
              <w:rPr>
                <w:sz w:val="22"/>
                <w:szCs w:val="22"/>
              </w:rPr>
              <w:t>Tanzania</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C84EF0" w14:textId="77777777" w:rsidR="00CB16B3" w:rsidRDefault="003663B2">
            <w:pPr>
              <w:widowControl w:val="0"/>
              <w:pBdr>
                <w:top w:val="nil"/>
                <w:left w:val="nil"/>
                <w:bottom w:val="nil"/>
                <w:right w:val="nil"/>
                <w:between w:val="nil"/>
              </w:pBdr>
              <w:spacing w:line="276" w:lineRule="auto"/>
              <w:rPr>
                <w:sz w:val="22"/>
                <w:szCs w:val="22"/>
              </w:rPr>
            </w:pPr>
            <w:r>
              <w:rPr>
                <w:sz w:val="22"/>
                <w:szCs w:val="22"/>
              </w:rPr>
              <w:t>45</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88F89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B4D96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04E828" w14:textId="77777777" w:rsidR="00CB16B3" w:rsidRDefault="003663B2">
            <w:pPr>
              <w:widowControl w:val="0"/>
              <w:pBdr>
                <w:top w:val="nil"/>
                <w:left w:val="nil"/>
                <w:bottom w:val="nil"/>
                <w:right w:val="nil"/>
                <w:between w:val="nil"/>
              </w:pBdr>
              <w:spacing w:line="276" w:lineRule="auto"/>
              <w:rPr>
                <w:sz w:val="22"/>
                <w:szCs w:val="22"/>
              </w:rPr>
            </w:pPr>
            <w:r>
              <w:rPr>
                <w:sz w:val="22"/>
                <w:szCs w:val="22"/>
              </w:rPr>
              <w:t>21</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4B3906" w14:textId="77777777" w:rsidR="00CB16B3" w:rsidRDefault="003663B2">
            <w:pPr>
              <w:widowControl w:val="0"/>
              <w:pBdr>
                <w:top w:val="nil"/>
                <w:left w:val="nil"/>
                <w:bottom w:val="nil"/>
                <w:right w:val="nil"/>
                <w:between w:val="nil"/>
              </w:pBdr>
              <w:spacing w:line="276" w:lineRule="auto"/>
              <w:rPr>
                <w:sz w:val="22"/>
                <w:szCs w:val="22"/>
              </w:rPr>
            </w:pPr>
            <w:r>
              <w:rPr>
                <w:sz w:val="22"/>
                <w:szCs w:val="22"/>
              </w:rPr>
              <w:t>2</w:t>
            </w:r>
          </w:p>
        </w:tc>
      </w:tr>
      <w:tr w:rsidR="000D474D" w14:paraId="4F759817"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916307F" w14:textId="77777777" w:rsidR="00CB16B3" w:rsidRDefault="003663B2">
            <w:pPr>
              <w:widowControl w:val="0"/>
              <w:pBdr>
                <w:top w:val="nil"/>
                <w:left w:val="nil"/>
                <w:bottom w:val="nil"/>
                <w:right w:val="nil"/>
                <w:between w:val="nil"/>
              </w:pBdr>
              <w:spacing w:line="276" w:lineRule="auto"/>
              <w:rPr>
                <w:sz w:val="22"/>
                <w:szCs w:val="22"/>
              </w:rPr>
            </w:pPr>
            <w:r>
              <w:rPr>
                <w:sz w:val="22"/>
                <w:szCs w:val="22"/>
              </w:rPr>
              <w:t>Tunisia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34F282B" w14:textId="77777777" w:rsidR="00CB16B3" w:rsidRDefault="003663B2">
            <w:pPr>
              <w:widowControl w:val="0"/>
              <w:pBdr>
                <w:top w:val="nil"/>
                <w:left w:val="nil"/>
                <w:bottom w:val="nil"/>
                <w:right w:val="nil"/>
                <w:between w:val="nil"/>
              </w:pBdr>
              <w:spacing w:line="276" w:lineRule="auto"/>
              <w:rPr>
                <w:sz w:val="22"/>
                <w:szCs w:val="22"/>
              </w:rPr>
            </w:pPr>
            <w:r>
              <w:rPr>
                <w:sz w:val="22"/>
                <w:szCs w:val="22"/>
              </w:rPr>
              <w:t>36</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EC4BDA9"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CACAD2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7C6B5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2EDA32"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78D08B20"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D5881CB" w14:textId="77777777" w:rsidR="00CB16B3" w:rsidRDefault="003663B2">
            <w:pPr>
              <w:rPr>
                <w:sz w:val="22"/>
                <w:szCs w:val="22"/>
              </w:rPr>
            </w:pPr>
            <w:proofErr w:type="spellStart"/>
            <w:r>
              <w:rPr>
                <w:sz w:val="21"/>
                <w:szCs w:val="21"/>
              </w:rPr>
              <w:t>Türkiye</w:t>
            </w:r>
            <w:proofErr w:type="spellEnd"/>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7847F9"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6E05C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E099E9"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7D215C"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75BC96" w14:textId="77777777" w:rsidR="00CB16B3" w:rsidRDefault="003663B2">
            <w:pPr>
              <w:widowControl w:val="0"/>
              <w:pBdr>
                <w:top w:val="nil"/>
                <w:left w:val="nil"/>
                <w:bottom w:val="nil"/>
                <w:right w:val="nil"/>
                <w:between w:val="nil"/>
              </w:pBdr>
              <w:spacing w:line="276" w:lineRule="auto"/>
              <w:rPr>
                <w:sz w:val="22"/>
                <w:szCs w:val="22"/>
              </w:rPr>
            </w:pPr>
            <w:r>
              <w:rPr>
                <w:sz w:val="22"/>
                <w:szCs w:val="22"/>
              </w:rPr>
              <w:t>25</w:t>
            </w:r>
          </w:p>
        </w:tc>
      </w:tr>
      <w:tr w:rsidR="000D474D" w14:paraId="40BD6049" w14:textId="77777777">
        <w:trPr>
          <w:trHeight w:val="400"/>
        </w:trPr>
        <w:tc>
          <w:tcPr>
            <w:tcW w:w="170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3763326" w14:textId="77777777" w:rsidR="00CB16B3" w:rsidRDefault="003663B2">
            <w:pPr>
              <w:widowControl w:val="0"/>
              <w:pBdr>
                <w:top w:val="nil"/>
                <w:left w:val="nil"/>
                <w:bottom w:val="nil"/>
                <w:right w:val="nil"/>
                <w:between w:val="nil"/>
              </w:pBdr>
              <w:spacing w:line="276" w:lineRule="auto"/>
              <w:rPr>
                <w:sz w:val="22"/>
                <w:szCs w:val="22"/>
              </w:rPr>
            </w:pPr>
            <w:r>
              <w:rPr>
                <w:sz w:val="22"/>
                <w:szCs w:val="22"/>
              </w:rPr>
              <w:t>Uganda</w:t>
            </w:r>
          </w:p>
        </w:tc>
        <w:tc>
          <w:tcPr>
            <w:tcW w:w="117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9521A2" w14:textId="77777777" w:rsidR="00CB16B3" w:rsidRDefault="003663B2">
            <w:pPr>
              <w:widowControl w:val="0"/>
              <w:pBdr>
                <w:top w:val="nil"/>
                <w:left w:val="nil"/>
                <w:bottom w:val="nil"/>
                <w:right w:val="nil"/>
                <w:between w:val="nil"/>
              </w:pBdr>
              <w:spacing w:line="276" w:lineRule="auto"/>
              <w:rPr>
                <w:sz w:val="22"/>
                <w:szCs w:val="22"/>
              </w:rPr>
            </w:pPr>
            <w:r>
              <w:rPr>
                <w:sz w:val="22"/>
                <w:szCs w:val="22"/>
              </w:rPr>
              <w:t>40</w:t>
            </w:r>
          </w:p>
        </w:tc>
        <w:tc>
          <w:tcPr>
            <w:tcW w:w="146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C37FBD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AC49B6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8B934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9D7C7A"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582A8353" w14:textId="77777777" w:rsidTr="00A454EA">
        <w:trPr>
          <w:trHeight w:val="400"/>
        </w:trPr>
        <w:tc>
          <w:tcPr>
            <w:tcW w:w="170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C23B60C" w14:textId="77777777" w:rsidR="00CB16B3" w:rsidRDefault="003663B2">
            <w:pPr>
              <w:widowControl w:val="0"/>
              <w:pBdr>
                <w:top w:val="nil"/>
                <w:left w:val="nil"/>
                <w:bottom w:val="nil"/>
                <w:right w:val="nil"/>
                <w:between w:val="nil"/>
              </w:pBdr>
              <w:spacing w:line="276" w:lineRule="auto"/>
              <w:rPr>
                <w:sz w:val="22"/>
                <w:szCs w:val="22"/>
              </w:rPr>
            </w:pPr>
            <w:r>
              <w:rPr>
                <w:sz w:val="22"/>
                <w:szCs w:val="22"/>
              </w:rPr>
              <w:t>Vietnam</w:t>
            </w:r>
          </w:p>
        </w:tc>
        <w:tc>
          <w:tcPr>
            <w:tcW w:w="117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0BC8EB"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w:t>
            </w:r>
          </w:p>
        </w:tc>
        <w:tc>
          <w:tcPr>
            <w:tcW w:w="146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27C20C"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6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C4C4F0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4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80A55F" w14:textId="77777777" w:rsidR="00CB16B3" w:rsidRDefault="003663B2">
            <w:pPr>
              <w:widowControl w:val="0"/>
              <w:pBdr>
                <w:top w:val="nil"/>
                <w:left w:val="nil"/>
                <w:bottom w:val="nil"/>
                <w:right w:val="nil"/>
                <w:between w:val="nil"/>
              </w:pBdr>
              <w:spacing w:line="276" w:lineRule="auto"/>
              <w:rPr>
                <w:sz w:val="22"/>
                <w:szCs w:val="22"/>
              </w:rPr>
            </w:pPr>
            <w:r>
              <w:rPr>
                <w:sz w:val="22"/>
                <w:szCs w:val="22"/>
              </w:rPr>
              <w:t>9</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550196"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r>
    </w:tbl>
    <w:p w14:paraId="71FCEAF5"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0ECE9F22" w14:textId="77777777" w:rsidR="00CB16B3" w:rsidRDefault="00CB16B3">
      <w:pPr>
        <w:tabs>
          <w:tab w:val="left" w:pos="2260"/>
        </w:tabs>
      </w:pPr>
    </w:p>
    <w:p w14:paraId="27BBA502" w14:textId="5BF20BCB" w:rsidR="00CB16B3" w:rsidRDefault="003663B2">
      <w:pPr>
        <w:tabs>
          <w:tab w:val="left" w:pos="2260"/>
        </w:tabs>
        <w:rPr>
          <w:b/>
        </w:rPr>
      </w:pPr>
      <w:r>
        <w:rPr>
          <w:color w:val="E36C09"/>
        </w:rPr>
        <w:t xml:space="preserve">Percentage of Samples of Spices That Are Below and Above the </w:t>
      </w:r>
      <w:r w:rsidR="00B645AD">
        <w:rPr>
          <w:color w:val="E36C09"/>
        </w:rPr>
        <w:t>Reference Level</w:t>
      </w:r>
      <w:r>
        <w:rPr>
          <w:color w:val="E36C09"/>
        </w:rPr>
        <w:t xml:space="preserve"> by Country</w:t>
      </w:r>
    </w:p>
    <w:p w14:paraId="64B60668" w14:textId="77777777" w:rsidR="00CB16B3" w:rsidRDefault="00CB16B3">
      <w:pPr>
        <w:tabs>
          <w:tab w:val="left" w:pos="2260"/>
        </w:tabs>
        <w:rPr>
          <w:b/>
          <w:sz w:val="28"/>
          <w:szCs w:val="28"/>
        </w:rPr>
      </w:pPr>
    </w:p>
    <w:p w14:paraId="3620A4F7" w14:textId="77777777" w:rsidR="00CB16B3" w:rsidRDefault="003663B2">
      <w:pPr>
        <w:tabs>
          <w:tab w:val="left" w:pos="2260"/>
        </w:tabs>
        <w:rPr>
          <w:b/>
          <w:sz w:val="28"/>
          <w:szCs w:val="28"/>
        </w:rPr>
      </w:pPr>
      <w:r>
        <w:rPr>
          <w:b/>
          <w:noProof/>
          <w:sz w:val="28"/>
          <w:szCs w:val="28"/>
        </w:rPr>
        <w:drawing>
          <wp:inline distT="114300" distB="114300" distL="114300" distR="114300" wp14:anchorId="4815204B" wp14:editId="6D84AB05">
            <wp:extent cx="5907236" cy="3694748"/>
            <wp:effectExtent l="0" t="0" r="0" b="0"/>
            <wp:docPr id="55" name="Picture 55"/>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7"/>
                    <a:srcRect t="4887" r="13141"/>
                    <a:stretch>
                      <a:fillRect/>
                    </a:stretch>
                  </pic:blipFill>
                  <pic:spPr>
                    <a:xfrm>
                      <a:off x="0" y="0"/>
                      <a:ext cx="5907236" cy="3694748"/>
                    </a:xfrm>
                    <a:prstGeom prst="rect">
                      <a:avLst/>
                    </a:prstGeom>
                    <a:ln/>
                  </pic:spPr>
                </pic:pic>
              </a:graphicData>
            </a:graphic>
          </wp:inline>
        </w:drawing>
      </w:r>
    </w:p>
    <w:p w14:paraId="1D6561C3" w14:textId="2FB5981B"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55643AFF" w14:textId="01F7957E" w:rsidR="00CB16B3" w:rsidRDefault="003663B2">
      <w:pPr>
        <w:rPr>
          <w:sz w:val="20"/>
          <w:szCs w:val="20"/>
        </w:rPr>
      </w:pPr>
      <w:r>
        <w:rPr>
          <w:b/>
          <w:sz w:val="20"/>
          <w:szCs w:val="20"/>
        </w:rPr>
        <w:t>Note:</w:t>
      </w:r>
      <w:r>
        <w:rPr>
          <w:sz w:val="20"/>
          <w:szCs w:val="20"/>
        </w:rPr>
        <w:t xml:space="preserve"> Tajikistan and </w:t>
      </w:r>
      <w:proofErr w:type="spellStart"/>
      <w:r>
        <w:rPr>
          <w:sz w:val="20"/>
          <w:szCs w:val="20"/>
        </w:rPr>
        <w:t>Türkiye</w:t>
      </w:r>
      <w:proofErr w:type="spellEnd"/>
      <w:r>
        <w:rPr>
          <w:sz w:val="20"/>
          <w:szCs w:val="20"/>
        </w:rPr>
        <w:t xml:space="preserve"> have </w:t>
      </w:r>
      <w:r w:rsidR="009D4F0A">
        <w:rPr>
          <w:sz w:val="20"/>
          <w:szCs w:val="20"/>
        </w:rPr>
        <w:t xml:space="preserve">only </w:t>
      </w:r>
      <w:r w:rsidR="0093647E">
        <w:rPr>
          <w:sz w:val="20"/>
          <w:szCs w:val="20"/>
        </w:rPr>
        <w:t xml:space="preserve">5 and 4 </w:t>
      </w:r>
      <w:r>
        <w:rPr>
          <w:sz w:val="20"/>
          <w:szCs w:val="20"/>
        </w:rPr>
        <w:t>samples</w:t>
      </w:r>
      <w:r w:rsidR="0093647E">
        <w:rPr>
          <w:sz w:val="20"/>
          <w:szCs w:val="20"/>
        </w:rPr>
        <w:t>, respectively</w:t>
      </w:r>
      <w:r>
        <w:rPr>
          <w:sz w:val="20"/>
          <w:szCs w:val="20"/>
        </w:rPr>
        <w:t xml:space="preserve"> represented here. </w:t>
      </w:r>
    </w:p>
    <w:p w14:paraId="01383B95" w14:textId="77777777" w:rsidR="00CB16B3" w:rsidRDefault="00CB16B3">
      <w:pPr>
        <w:tabs>
          <w:tab w:val="left" w:pos="2260"/>
        </w:tabs>
        <w:rPr>
          <w:b/>
          <w:sz w:val="28"/>
          <w:szCs w:val="28"/>
        </w:rPr>
      </w:pPr>
    </w:p>
    <w:p w14:paraId="655268AB" w14:textId="77777777" w:rsidR="00CB16B3" w:rsidRDefault="003663B2">
      <w:pPr>
        <w:tabs>
          <w:tab w:val="left" w:pos="2260"/>
        </w:tabs>
        <w:rPr>
          <w:color w:val="E36C09"/>
        </w:rPr>
      </w:pPr>
      <w:r>
        <w:rPr>
          <w:color w:val="E36C09"/>
        </w:rPr>
        <w:t>Distribution of Sample Results by Quartile</w:t>
      </w:r>
    </w:p>
    <w:p w14:paraId="2586420A" w14:textId="77777777" w:rsidR="00CB16B3" w:rsidRDefault="003663B2">
      <w:pPr>
        <w:tabs>
          <w:tab w:val="left" w:pos="2260"/>
        </w:tabs>
        <w:jc w:val="center"/>
        <w:rPr>
          <w:b/>
          <w:sz w:val="28"/>
          <w:szCs w:val="28"/>
        </w:rPr>
      </w:pPr>
      <w:r>
        <w:rPr>
          <w:noProof/>
          <w:sz w:val="28"/>
          <w:szCs w:val="28"/>
        </w:rPr>
        <w:lastRenderedPageBreak/>
        <w:drawing>
          <wp:inline distT="114300" distB="114300" distL="114300" distR="114300" wp14:anchorId="15A1CD7D" wp14:editId="7B54F2D2">
            <wp:extent cx="5943600" cy="3009900"/>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8"/>
                    <a:srcRect/>
                    <a:stretch>
                      <a:fillRect/>
                    </a:stretch>
                  </pic:blipFill>
                  <pic:spPr>
                    <a:xfrm>
                      <a:off x="0" y="0"/>
                      <a:ext cx="5943600" cy="3009900"/>
                    </a:xfrm>
                    <a:prstGeom prst="rect">
                      <a:avLst/>
                    </a:prstGeom>
                    <a:ln/>
                  </pic:spPr>
                </pic:pic>
              </a:graphicData>
            </a:graphic>
          </wp:inline>
        </w:drawing>
      </w:r>
    </w:p>
    <w:p w14:paraId="2AA03760" w14:textId="226C2572" w:rsidR="00CB16B3" w:rsidRDefault="003663B2">
      <w:pPr>
        <w:keepNext/>
        <w:tabs>
          <w:tab w:val="left" w:pos="2260"/>
        </w:tabs>
        <w:rPr>
          <w:sz w:val="20"/>
          <w:szCs w:val="20"/>
        </w:rPr>
      </w:pPr>
      <w:r>
        <w:rPr>
          <w:sz w:val="20"/>
          <w:szCs w:val="20"/>
        </w:rPr>
        <w:t>*</w:t>
      </w:r>
      <w:r w:rsidR="0093647E" w:rsidRPr="0093647E">
        <w:rPr>
          <w:b/>
          <w:sz w:val="20"/>
          <w:szCs w:val="20"/>
        </w:rPr>
        <w:t xml:space="preserve"> </w:t>
      </w:r>
      <w:r w:rsidR="0093647E" w:rsidRPr="00A454EA">
        <w:rPr>
          <w:b/>
          <w:sz w:val="20"/>
        </w:rPr>
        <w:t>Note</w:t>
      </w:r>
      <w:r w:rsidR="0093647E">
        <w:rPr>
          <w:b/>
          <w:sz w:val="20"/>
          <w:szCs w:val="20"/>
        </w:rPr>
        <w:t>:</w:t>
      </w:r>
      <w:r w:rsidR="0093647E">
        <w:rPr>
          <w:sz w:val="20"/>
          <w:szCs w:val="20"/>
        </w:rPr>
        <w:t xml:space="preserve"> Tajikistan and </w:t>
      </w:r>
      <w:proofErr w:type="spellStart"/>
      <w:r w:rsidR="0093647E">
        <w:rPr>
          <w:sz w:val="20"/>
          <w:szCs w:val="20"/>
        </w:rPr>
        <w:t>Türkiye</w:t>
      </w:r>
      <w:proofErr w:type="spellEnd"/>
      <w:r w:rsidR="0093647E">
        <w:rPr>
          <w:sz w:val="20"/>
          <w:szCs w:val="20"/>
        </w:rPr>
        <w:t xml:space="preserve"> have 5 and 4 samples, respectively represented here.</w:t>
      </w:r>
    </w:p>
    <w:p w14:paraId="5F792B20" w14:textId="77777777" w:rsidR="00CB16B3" w:rsidRDefault="00CB16B3">
      <w:pPr>
        <w:keepNext/>
        <w:tabs>
          <w:tab w:val="left" w:pos="2260"/>
        </w:tabs>
        <w:rPr>
          <w:b/>
        </w:rPr>
      </w:pPr>
    </w:p>
    <w:p w14:paraId="46784EE1" w14:textId="77777777" w:rsidR="00CB16B3" w:rsidRDefault="003663B2" w:rsidP="004C7423">
      <w:pPr>
        <w:tabs>
          <w:tab w:val="left" w:pos="2260"/>
        </w:tabs>
      </w:pPr>
      <w:r>
        <w:t xml:space="preserve">The 24 spice samples found to exceed the reference level were from 12 countries, with the highest number from the state of Uttar Pradesh in India (5), followed by Pakistan (4), Bangladesh (3), Tajikistan (3), Armenia (2), Turkey (1),  Egypt (1), Tanzania (1), Vietnam (1), Mexico (1), Colombia (1) and Peru (1), representing a high level of geographic diversity. </w:t>
      </w:r>
    </w:p>
    <w:p w14:paraId="1076E8EE" w14:textId="77777777" w:rsidR="00CB16B3" w:rsidRDefault="00CB16B3" w:rsidP="004C7423">
      <w:pPr>
        <w:tabs>
          <w:tab w:val="left" w:pos="2260"/>
        </w:tabs>
      </w:pPr>
    </w:p>
    <w:p w14:paraId="3CD2A81C" w14:textId="29E55DEF" w:rsidR="00CB16B3" w:rsidRDefault="003663B2" w:rsidP="004C7423">
      <w:pPr>
        <w:tabs>
          <w:tab w:val="left" w:pos="2260"/>
        </w:tabs>
      </w:pPr>
      <w:r>
        <w:t>Turmeric was the most common spice among those with elevated lead levels, representing 9 of the 24 samples. Furthermore, out of the 7 samples with the highest lead concentrations, 6 were turmeric samples. The maximum concentration of lead in</w:t>
      </w:r>
      <w:r w:rsidR="000D474D">
        <w:t xml:space="preserve"> </w:t>
      </w:r>
      <w:r>
        <w:t xml:space="preserve">turmeric was found to be 622 ppm, more than 300 times the reference level. Levels this high point to likely adulteration with a lead-based pigment.  </w:t>
      </w:r>
    </w:p>
    <w:p w14:paraId="7888161B" w14:textId="77777777" w:rsidR="00CB16B3" w:rsidRDefault="00CB16B3" w:rsidP="004C7423">
      <w:pPr>
        <w:tabs>
          <w:tab w:val="left" w:pos="2260"/>
        </w:tabs>
      </w:pPr>
    </w:p>
    <w:p w14:paraId="5D80D925" w14:textId="63797E75" w:rsidR="00A233F0" w:rsidRPr="00051FA0" w:rsidRDefault="003663B2" w:rsidP="00051FA0">
      <w:pPr>
        <w:tabs>
          <w:tab w:val="left" w:pos="2260"/>
        </w:tabs>
      </w:pPr>
      <w:r>
        <w:t xml:space="preserve">Other spices identified as having elevated lead levels were certain spice mixes such as garam masala, curry powder, and mole, as well as cardamom, achiote (annatto), coriander, caraway, ginger, salt, chili, paprika, cinnamon, and pepper. </w:t>
      </w:r>
    </w:p>
    <w:p w14:paraId="7C630F50" w14:textId="655A8A84" w:rsidR="00CB16B3" w:rsidRDefault="00A233F0">
      <w:pPr>
        <w:keepNext/>
        <w:tabs>
          <w:tab w:val="left" w:pos="2260"/>
        </w:tabs>
        <w:rPr>
          <w:color w:val="E36C09"/>
        </w:rPr>
      </w:pPr>
      <w:r>
        <w:rPr>
          <w:color w:val="E36C09"/>
        </w:rPr>
        <w:lastRenderedPageBreak/>
        <w:t>Distribution of Results by Individual Samples</w:t>
      </w:r>
    </w:p>
    <w:p w14:paraId="620C689C" w14:textId="77777777" w:rsidR="000D474D" w:rsidRDefault="000D474D">
      <w:pPr>
        <w:keepNext/>
        <w:tabs>
          <w:tab w:val="left" w:pos="2260"/>
        </w:tabs>
        <w:rPr>
          <w:color w:val="E36C09"/>
        </w:rPr>
      </w:pPr>
    </w:p>
    <w:p w14:paraId="2054091A" w14:textId="11923535" w:rsidR="00A233F0" w:rsidRDefault="00C3049D">
      <w:pPr>
        <w:keepNext/>
        <w:tabs>
          <w:tab w:val="left" w:pos="2260"/>
        </w:tabs>
        <w:rPr>
          <w:b/>
        </w:rPr>
      </w:pPr>
      <w:r w:rsidRPr="00C3049D">
        <w:rPr>
          <w:b/>
          <w:noProof/>
        </w:rPr>
        <w:drawing>
          <wp:inline distT="0" distB="0" distL="0" distR="0" wp14:anchorId="310FDBB1" wp14:editId="386C5DEC">
            <wp:extent cx="5943600" cy="2950210"/>
            <wp:effectExtent l="0" t="0" r="0" b="0"/>
            <wp:docPr id="1065040905" name="Picture 1" descr="A graph with dot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40905" name="Picture 1" descr="A graph with dots and lines&#10;&#10;Description automatically generated"/>
                    <pic:cNvPicPr/>
                  </pic:nvPicPr>
                  <pic:blipFill>
                    <a:blip r:embed="rId89"/>
                    <a:stretch>
                      <a:fillRect/>
                    </a:stretch>
                  </pic:blipFill>
                  <pic:spPr>
                    <a:xfrm>
                      <a:off x="0" y="0"/>
                      <a:ext cx="5943600" cy="2950210"/>
                    </a:xfrm>
                    <a:prstGeom prst="rect">
                      <a:avLst/>
                    </a:prstGeom>
                  </pic:spPr>
                </pic:pic>
              </a:graphicData>
            </a:graphic>
          </wp:inline>
        </w:drawing>
      </w:r>
    </w:p>
    <w:p w14:paraId="7F4F7D13" w14:textId="77777777" w:rsidR="00CB16B3" w:rsidRDefault="003663B2">
      <w:pPr>
        <w:pStyle w:val="Heading2"/>
      </w:pPr>
      <w:bookmarkStart w:id="27" w:name="_23ckvvd" w:colFirst="0" w:colLast="0"/>
      <w:bookmarkStart w:id="28" w:name="_Toc144637995"/>
      <w:bookmarkEnd w:id="27"/>
      <w:r>
        <w:t>Sweets</w:t>
      </w:r>
      <w:bookmarkEnd w:id="28"/>
    </w:p>
    <w:p w14:paraId="392478D5" w14:textId="77777777" w:rsidR="007353CC" w:rsidRDefault="003663B2" w:rsidP="007353CC">
      <w:r>
        <w:t xml:space="preserve">Out of 111 samples of sweets, 3% showed lead levels exceeding the </w:t>
      </w:r>
      <w:r w:rsidR="00F54030">
        <w:t>reference level</w:t>
      </w:r>
      <w:r>
        <w:t xml:space="preserve"> of 0.1 ppm.</w:t>
      </w:r>
      <w:r w:rsidR="007353CC">
        <w:t xml:space="preserve"> Readers should note that the reference level for sweets is below the XRF’s limit of detection. Therefore, it is possible that samples had a reading of “non-detect” but actually exceeded the reference level. </w:t>
      </w:r>
    </w:p>
    <w:p w14:paraId="7329389B" w14:textId="77777777" w:rsidR="00CB16B3" w:rsidRDefault="00CB16B3">
      <w:pPr>
        <w:rPr>
          <w:sz w:val="22"/>
          <w:szCs w:val="22"/>
        </w:rPr>
      </w:pPr>
    </w:p>
    <w:p w14:paraId="0F6D83E7" w14:textId="77777777" w:rsidR="00CB16B3" w:rsidRDefault="003663B2">
      <w:pPr>
        <w:rPr>
          <w:sz w:val="22"/>
          <w:szCs w:val="22"/>
        </w:rPr>
      </w:pPr>
      <w:r>
        <w:rPr>
          <w:color w:val="E36C09"/>
        </w:rPr>
        <w:t>Summary of Sweets Results by Country</w:t>
      </w:r>
    </w:p>
    <w:p w14:paraId="7769F67A" w14:textId="77777777" w:rsidR="00CB16B3" w:rsidRDefault="00CB16B3">
      <w:pPr>
        <w:rPr>
          <w:sz w:val="22"/>
          <w:szCs w:val="22"/>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368"/>
        <w:gridCol w:w="1231"/>
        <w:gridCol w:w="1527"/>
        <w:gridCol w:w="1847"/>
        <w:gridCol w:w="1564"/>
        <w:gridCol w:w="1822"/>
      </w:tblGrid>
      <w:tr w:rsidR="000D474D" w14:paraId="6426EC1F" w14:textId="77777777">
        <w:trPr>
          <w:trHeight w:val="400"/>
        </w:trPr>
        <w:tc>
          <w:tcPr>
            <w:tcW w:w="1367"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3721A40D"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Country Name</w:t>
            </w:r>
          </w:p>
        </w:tc>
        <w:tc>
          <w:tcPr>
            <w:tcW w:w="123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09F58C5"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52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C1D5370"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84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C16A94F"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Value (ppm)</w:t>
            </w:r>
          </w:p>
        </w:tc>
        <w:tc>
          <w:tcPr>
            <w:tcW w:w="156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C6A0952"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82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AF495E3"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2F3F447E" w14:textId="77777777" w:rsidTr="00A454EA">
        <w:trPr>
          <w:trHeight w:val="400"/>
        </w:trPr>
        <w:tc>
          <w:tcPr>
            <w:tcW w:w="13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43D461E" w14:textId="77777777" w:rsidR="00CB16B3" w:rsidRDefault="003663B2">
            <w:pPr>
              <w:widowControl w:val="0"/>
              <w:pBdr>
                <w:top w:val="nil"/>
                <w:left w:val="nil"/>
                <w:bottom w:val="nil"/>
                <w:right w:val="nil"/>
                <w:between w:val="nil"/>
              </w:pBdr>
              <w:spacing w:line="276" w:lineRule="auto"/>
              <w:rPr>
                <w:sz w:val="22"/>
                <w:szCs w:val="22"/>
              </w:rPr>
            </w:pPr>
            <w:r>
              <w:rPr>
                <w:sz w:val="22"/>
                <w:szCs w:val="22"/>
              </w:rPr>
              <w:t>Tanzania</w:t>
            </w:r>
          </w:p>
        </w:tc>
        <w:tc>
          <w:tcPr>
            <w:tcW w:w="12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B7B31A" w14:textId="77777777" w:rsidR="00CB16B3" w:rsidRDefault="003663B2">
            <w:pPr>
              <w:widowControl w:val="0"/>
              <w:pBdr>
                <w:top w:val="nil"/>
                <w:left w:val="nil"/>
                <w:bottom w:val="nil"/>
                <w:right w:val="nil"/>
                <w:between w:val="nil"/>
              </w:pBdr>
              <w:spacing w:line="276" w:lineRule="auto"/>
              <w:rPr>
                <w:sz w:val="22"/>
                <w:szCs w:val="22"/>
              </w:rPr>
            </w:pPr>
            <w:r>
              <w:rPr>
                <w:sz w:val="22"/>
                <w:szCs w:val="22"/>
              </w:rPr>
              <w:t>30</w:t>
            </w:r>
          </w:p>
        </w:tc>
        <w:tc>
          <w:tcPr>
            <w:tcW w:w="152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5EF43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4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CBC0EA"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B4B02B"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c>
          <w:tcPr>
            <w:tcW w:w="182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D72F52"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r>
      <w:tr w:rsidR="000D474D" w14:paraId="13CF4E64" w14:textId="77777777">
        <w:trPr>
          <w:trHeight w:val="400"/>
        </w:trPr>
        <w:tc>
          <w:tcPr>
            <w:tcW w:w="136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933583D" w14:textId="77777777" w:rsidR="00CB16B3" w:rsidRDefault="003663B2">
            <w:pPr>
              <w:widowControl w:val="0"/>
              <w:pBdr>
                <w:top w:val="nil"/>
                <w:left w:val="nil"/>
                <w:bottom w:val="nil"/>
                <w:right w:val="nil"/>
                <w:between w:val="nil"/>
              </w:pBdr>
              <w:spacing w:line="276" w:lineRule="auto"/>
              <w:rPr>
                <w:sz w:val="22"/>
                <w:szCs w:val="22"/>
              </w:rPr>
            </w:pPr>
            <w:r>
              <w:rPr>
                <w:sz w:val="22"/>
                <w:szCs w:val="22"/>
              </w:rPr>
              <w:t>Bolivia</w:t>
            </w:r>
          </w:p>
        </w:tc>
        <w:tc>
          <w:tcPr>
            <w:tcW w:w="123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CCD40F" w14:textId="77777777" w:rsidR="00CB16B3" w:rsidRDefault="003663B2">
            <w:pPr>
              <w:widowControl w:val="0"/>
              <w:pBdr>
                <w:top w:val="nil"/>
                <w:left w:val="nil"/>
                <w:bottom w:val="nil"/>
                <w:right w:val="nil"/>
                <w:between w:val="nil"/>
              </w:pBdr>
              <w:spacing w:line="276" w:lineRule="auto"/>
              <w:rPr>
                <w:sz w:val="22"/>
                <w:szCs w:val="22"/>
              </w:rPr>
            </w:pPr>
            <w:r>
              <w:rPr>
                <w:sz w:val="22"/>
                <w:szCs w:val="22"/>
              </w:rPr>
              <w:t>2</w:t>
            </w:r>
          </w:p>
        </w:tc>
        <w:tc>
          <w:tcPr>
            <w:tcW w:w="152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9F00A42"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4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C6526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B541DB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2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060A8B"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4524BE76" w14:textId="77777777" w:rsidTr="00A454EA">
        <w:trPr>
          <w:trHeight w:val="400"/>
        </w:trPr>
        <w:tc>
          <w:tcPr>
            <w:tcW w:w="13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2FF0848" w14:textId="77777777" w:rsidR="00CB16B3" w:rsidRDefault="003663B2">
            <w:pPr>
              <w:widowControl w:val="0"/>
              <w:pBdr>
                <w:top w:val="nil"/>
                <w:left w:val="nil"/>
                <w:bottom w:val="nil"/>
                <w:right w:val="nil"/>
                <w:between w:val="nil"/>
              </w:pBdr>
              <w:spacing w:line="276" w:lineRule="auto"/>
              <w:rPr>
                <w:sz w:val="22"/>
                <w:szCs w:val="22"/>
              </w:rPr>
            </w:pPr>
            <w:r>
              <w:rPr>
                <w:sz w:val="22"/>
                <w:szCs w:val="22"/>
              </w:rPr>
              <w:t>Colombia</w:t>
            </w:r>
          </w:p>
        </w:tc>
        <w:tc>
          <w:tcPr>
            <w:tcW w:w="12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ED5D3D"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w:t>
            </w:r>
          </w:p>
        </w:tc>
        <w:tc>
          <w:tcPr>
            <w:tcW w:w="152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91ED80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4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519F5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959B10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2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EA3CA1"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104A2507" w14:textId="77777777">
        <w:trPr>
          <w:trHeight w:val="400"/>
        </w:trPr>
        <w:tc>
          <w:tcPr>
            <w:tcW w:w="136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DAB83C5" w14:textId="77777777" w:rsidR="00CB16B3" w:rsidRDefault="003663B2">
            <w:pPr>
              <w:widowControl w:val="0"/>
              <w:pBdr>
                <w:top w:val="nil"/>
                <w:left w:val="nil"/>
                <w:bottom w:val="nil"/>
                <w:right w:val="nil"/>
                <w:between w:val="nil"/>
              </w:pBdr>
              <w:spacing w:line="276" w:lineRule="auto"/>
              <w:rPr>
                <w:sz w:val="22"/>
                <w:szCs w:val="22"/>
              </w:rPr>
            </w:pPr>
            <w:r>
              <w:rPr>
                <w:sz w:val="22"/>
                <w:szCs w:val="22"/>
              </w:rPr>
              <w:t>Mexico</w:t>
            </w:r>
          </w:p>
        </w:tc>
        <w:tc>
          <w:tcPr>
            <w:tcW w:w="123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EADA4F" w14:textId="77777777" w:rsidR="00CB16B3" w:rsidRDefault="003663B2">
            <w:pPr>
              <w:widowControl w:val="0"/>
              <w:pBdr>
                <w:top w:val="nil"/>
                <w:left w:val="nil"/>
                <w:bottom w:val="nil"/>
                <w:right w:val="nil"/>
                <w:between w:val="nil"/>
              </w:pBdr>
              <w:spacing w:line="276" w:lineRule="auto"/>
              <w:rPr>
                <w:sz w:val="22"/>
                <w:szCs w:val="22"/>
              </w:rPr>
            </w:pPr>
            <w:r>
              <w:rPr>
                <w:sz w:val="22"/>
                <w:szCs w:val="22"/>
              </w:rPr>
              <w:t>48</w:t>
            </w:r>
          </w:p>
        </w:tc>
        <w:tc>
          <w:tcPr>
            <w:tcW w:w="152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C5D5F2"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4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ADAF8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33CFBE" w14:textId="77777777" w:rsidR="00CB16B3" w:rsidRDefault="003663B2">
            <w:pPr>
              <w:widowControl w:val="0"/>
              <w:pBdr>
                <w:top w:val="nil"/>
                <w:left w:val="nil"/>
                <w:bottom w:val="nil"/>
                <w:right w:val="nil"/>
                <w:between w:val="nil"/>
              </w:pBdr>
              <w:spacing w:line="276" w:lineRule="auto"/>
              <w:rPr>
                <w:sz w:val="22"/>
                <w:szCs w:val="22"/>
              </w:rPr>
            </w:pPr>
            <w:r>
              <w:rPr>
                <w:sz w:val="22"/>
                <w:szCs w:val="22"/>
              </w:rPr>
              <w:t>5</w:t>
            </w:r>
          </w:p>
        </w:tc>
        <w:tc>
          <w:tcPr>
            <w:tcW w:w="182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BB5960C"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r>
      <w:tr w:rsidR="00CB16B3" w14:paraId="6BED0465" w14:textId="77777777" w:rsidTr="00A454EA">
        <w:trPr>
          <w:trHeight w:val="400"/>
        </w:trPr>
        <w:tc>
          <w:tcPr>
            <w:tcW w:w="13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77B28C8"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Pakistan</w:t>
            </w:r>
          </w:p>
        </w:tc>
        <w:tc>
          <w:tcPr>
            <w:tcW w:w="12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D82CB7" w14:textId="77777777" w:rsidR="00CB16B3" w:rsidRDefault="003663B2">
            <w:pPr>
              <w:widowControl w:val="0"/>
              <w:pBdr>
                <w:top w:val="nil"/>
                <w:left w:val="nil"/>
                <w:bottom w:val="nil"/>
                <w:right w:val="nil"/>
                <w:between w:val="nil"/>
              </w:pBdr>
              <w:spacing w:line="276" w:lineRule="auto"/>
              <w:rPr>
                <w:sz w:val="22"/>
                <w:szCs w:val="22"/>
              </w:rPr>
            </w:pPr>
            <w:r>
              <w:rPr>
                <w:sz w:val="22"/>
                <w:szCs w:val="22"/>
              </w:rPr>
              <w:t>20</w:t>
            </w:r>
          </w:p>
        </w:tc>
        <w:tc>
          <w:tcPr>
            <w:tcW w:w="152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2383AD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4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235A26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A3CC5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2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E302BE"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bl>
    <w:p w14:paraId="7ECE7A91" w14:textId="77777777" w:rsidR="00CB16B3" w:rsidRDefault="003663B2">
      <w:pPr>
        <w:tabs>
          <w:tab w:val="left" w:pos="2260"/>
        </w:tabs>
        <w:rPr>
          <w:sz w:val="22"/>
          <w:szCs w:val="22"/>
        </w:rPr>
      </w:pPr>
      <w:r>
        <w:rPr>
          <w:sz w:val="20"/>
          <w:szCs w:val="20"/>
        </w:rPr>
        <w:t xml:space="preserve">ND = “non-detect” (lead concentration was below the XRF’s lower detection limit) </w:t>
      </w:r>
    </w:p>
    <w:p w14:paraId="524111D3" w14:textId="77777777" w:rsidR="00CB16B3" w:rsidRDefault="00CB16B3">
      <w:pPr>
        <w:rPr>
          <w:sz w:val="22"/>
          <w:szCs w:val="22"/>
        </w:rPr>
      </w:pPr>
    </w:p>
    <w:p w14:paraId="25559CF4" w14:textId="77777777" w:rsidR="00CB16B3" w:rsidRDefault="00CB16B3">
      <w:pPr>
        <w:rPr>
          <w:sz w:val="22"/>
          <w:szCs w:val="22"/>
        </w:rPr>
      </w:pPr>
    </w:p>
    <w:p w14:paraId="6072F330" w14:textId="5F51534B" w:rsidR="00CB16B3" w:rsidRDefault="003663B2">
      <w:pPr>
        <w:tabs>
          <w:tab w:val="left" w:pos="2260"/>
        </w:tabs>
        <w:rPr>
          <w:b/>
        </w:rPr>
      </w:pPr>
      <w:r>
        <w:rPr>
          <w:color w:val="E36C09"/>
        </w:rPr>
        <w:t xml:space="preserve">Percentage of Samples of Sweets That Are Below and Above the </w:t>
      </w:r>
      <w:r w:rsidR="00B645AD">
        <w:rPr>
          <w:color w:val="E36C09"/>
        </w:rPr>
        <w:t>Reference Level</w:t>
      </w:r>
      <w:r>
        <w:rPr>
          <w:color w:val="E36C09"/>
        </w:rPr>
        <w:t xml:space="preserve"> by Country</w:t>
      </w:r>
    </w:p>
    <w:p w14:paraId="34E85B45" w14:textId="77777777" w:rsidR="00CB16B3" w:rsidRDefault="00CB16B3">
      <w:pPr>
        <w:keepNext/>
        <w:tabs>
          <w:tab w:val="left" w:pos="2260"/>
        </w:tabs>
      </w:pPr>
    </w:p>
    <w:p w14:paraId="51022FF2" w14:textId="77777777" w:rsidR="00CB16B3" w:rsidRDefault="003663B2">
      <w:pPr>
        <w:keepNext/>
        <w:tabs>
          <w:tab w:val="left" w:pos="2260"/>
        </w:tabs>
      </w:pPr>
      <w:r>
        <w:rPr>
          <w:noProof/>
        </w:rPr>
        <w:drawing>
          <wp:inline distT="114300" distB="114300" distL="114300" distR="114300" wp14:anchorId="04F46E42" wp14:editId="30369924">
            <wp:extent cx="5905482" cy="3700477"/>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0"/>
                    <a:srcRect t="4775" r="13301"/>
                    <a:stretch>
                      <a:fillRect/>
                    </a:stretch>
                  </pic:blipFill>
                  <pic:spPr>
                    <a:xfrm>
                      <a:off x="0" y="0"/>
                      <a:ext cx="5905482" cy="3700477"/>
                    </a:xfrm>
                    <a:prstGeom prst="rect">
                      <a:avLst/>
                    </a:prstGeom>
                    <a:ln/>
                  </pic:spPr>
                </pic:pic>
              </a:graphicData>
            </a:graphic>
          </wp:inline>
        </w:drawing>
      </w:r>
    </w:p>
    <w:p w14:paraId="5BF63480" w14:textId="75EC5E3F" w:rsidR="00CB16B3" w:rsidRPr="00A454EA" w:rsidRDefault="003663B2">
      <w:pPr>
        <w:rPr>
          <w:sz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1261D4C7" w14:textId="77777777" w:rsidR="007353CC" w:rsidRPr="003E37C1" w:rsidRDefault="007353CC" w:rsidP="007353CC">
      <w:pPr>
        <w:rPr>
          <w:sz w:val="28"/>
          <w:szCs w:val="28"/>
        </w:rPr>
      </w:pPr>
      <w:r>
        <w:rPr>
          <w:b/>
          <w:sz w:val="20"/>
          <w:szCs w:val="20"/>
        </w:rPr>
        <w:t xml:space="preserve">Note: </w:t>
      </w:r>
      <w:r>
        <w:rPr>
          <w:sz w:val="20"/>
          <w:szCs w:val="20"/>
        </w:rPr>
        <w:t xml:space="preserve">Only 2 samples were analyzed from Bolivia. </w:t>
      </w:r>
    </w:p>
    <w:p w14:paraId="0F48E752" w14:textId="77777777" w:rsidR="00CB16B3" w:rsidRDefault="00CB16B3">
      <w:pPr>
        <w:tabs>
          <w:tab w:val="left" w:pos="2260"/>
        </w:tabs>
        <w:rPr>
          <w:b/>
          <w:sz w:val="28"/>
          <w:szCs w:val="28"/>
        </w:rPr>
      </w:pPr>
    </w:p>
    <w:p w14:paraId="7ADEFFF0" w14:textId="77777777" w:rsidR="00CB16B3" w:rsidRDefault="003663B2">
      <w:pPr>
        <w:tabs>
          <w:tab w:val="left" w:pos="2260"/>
        </w:tabs>
        <w:rPr>
          <w:color w:val="E36C09"/>
        </w:rPr>
      </w:pPr>
      <w:r>
        <w:rPr>
          <w:color w:val="E36C09"/>
        </w:rPr>
        <w:t>Distribution of Sample Results by Quartile</w:t>
      </w:r>
    </w:p>
    <w:p w14:paraId="328BAB2F" w14:textId="77777777" w:rsidR="00A55549" w:rsidRDefault="003663B2" w:rsidP="00A55549">
      <w:r>
        <w:rPr>
          <w:noProof/>
        </w:rPr>
        <w:lastRenderedPageBreak/>
        <w:drawing>
          <wp:inline distT="114300" distB="114300" distL="114300" distR="114300" wp14:anchorId="399DD8A3" wp14:editId="778CC7E4">
            <wp:extent cx="2371771" cy="3875958"/>
            <wp:effectExtent l="0" t="0" r="0" b="0"/>
            <wp:docPr id="66" name="Picture 66"/>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1"/>
                    <a:srcRect/>
                    <a:stretch>
                      <a:fillRect/>
                    </a:stretch>
                  </pic:blipFill>
                  <pic:spPr>
                    <a:xfrm>
                      <a:off x="0" y="0"/>
                      <a:ext cx="2371771" cy="3875958"/>
                    </a:xfrm>
                    <a:prstGeom prst="rect">
                      <a:avLst/>
                    </a:prstGeom>
                    <a:ln/>
                  </pic:spPr>
                </pic:pic>
              </a:graphicData>
            </a:graphic>
          </wp:inline>
        </w:drawing>
      </w:r>
    </w:p>
    <w:p w14:paraId="44FC52C5" w14:textId="77777777" w:rsidR="00A55549" w:rsidRDefault="00A55549" w:rsidP="00A55549"/>
    <w:p w14:paraId="15F029B9" w14:textId="77777777" w:rsidR="00C1126B" w:rsidRDefault="00C1126B" w:rsidP="00A55549"/>
    <w:p w14:paraId="6A03253A" w14:textId="3332F561" w:rsidR="00A233F0" w:rsidRPr="00A55549" w:rsidRDefault="00A233F0" w:rsidP="00C33E2A">
      <w:r>
        <w:rPr>
          <w:color w:val="E36C09"/>
        </w:rPr>
        <w:t>Distribution of Results by Individual Samples</w:t>
      </w:r>
    </w:p>
    <w:p w14:paraId="7F5BB2B1" w14:textId="563AA45C" w:rsidR="000D474D" w:rsidRDefault="00A55549" w:rsidP="00C33E2A">
      <w:pPr>
        <w:tabs>
          <w:tab w:val="left" w:pos="2260"/>
        </w:tabs>
        <w:rPr>
          <w:color w:val="E36C09"/>
        </w:rPr>
      </w:pPr>
      <w:r w:rsidRPr="007F1F80">
        <w:rPr>
          <w:noProof/>
          <w:color w:val="E36C09"/>
        </w:rPr>
        <w:drawing>
          <wp:inline distT="0" distB="0" distL="0" distR="0" wp14:anchorId="22C03A2F" wp14:editId="11607D46">
            <wp:extent cx="5656333" cy="3210090"/>
            <wp:effectExtent l="0" t="0" r="0" b="3175"/>
            <wp:docPr id="1499914329" name="Picture 1" descr="A graph with dot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14329" name="Picture 1" descr="A graph with dots and lines&#10;&#10;Description automatically generated"/>
                    <pic:cNvPicPr/>
                  </pic:nvPicPr>
                  <pic:blipFill>
                    <a:blip r:embed="rId92"/>
                    <a:stretch>
                      <a:fillRect/>
                    </a:stretch>
                  </pic:blipFill>
                  <pic:spPr>
                    <a:xfrm>
                      <a:off x="0" y="0"/>
                      <a:ext cx="5656333" cy="3210090"/>
                    </a:xfrm>
                    <a:prstGeom prst="rect">
                      <a:avLst/>
                    </a:prstGeom>
                  </pic:spPr>
                </pic:pic>
              </a:graphicData>
            </a:graphic>
          </wp:inline>
        </w:drawing>
      </w:r>
    </w:p>
    <w:p w14:paraId="575622CC" w14:textId="77777777" w:rsidR="00CB16B3" w:rsidRDefault="003663B2">
      <w:pPr>
        <w:pStyle w:val="Heading2"/>
      </w:pPr>
      <w:bookmarkStart w:id="29" w:name="_ihv636" w:colFirst="0" w:colLast="0"/>
      <w:bookmarkStart w:id="30" w:name="_Toc144637996"/>
      <w:bookmarkEnd w:id="29"/>
      <w:r>
        <w:lastRenderedPageBreak/>
        <w:t>Staple Dry Foods</w:t>
      </w:r>
      <w:bookmarkEnd w:id="30"/>
    </w:p>
    <w:p w14:paraId="760C307F" w14:textId="1597A95C" w:rsidR="00CB16B3" w:rsidRDefault="003663B2">
      <w:r>
        <w:t xml:space="preserve">Out of 364 samples of dry foods that local RMS Investigators felt were common enough to consider as “staples,” 1% showed lead levels exceeding the </w:t>
      </w:r>
      <w:r w:rsidR="00F54030">
        <w:t>reference level</w:t>
      </w:r>
      <w:r>
        <w:t xml:space="preserve"> of 0.2 ppm. </w:t>
      </w:r>
    </w:p>
    <w:p w14:paraId="5F60AC5B" w14:textId="77777777" w:rsidR="00350757" w:rsidRPr="00A454EA" w:rsidRDefault="00350757" w:rsidP="00350757"/>
    <w:p w14:paraId="1AC10BA2" w14:textId="42F87F4D" w:rsidR="00350757" w:rsidRDefault="00350757" w:rsidP="00350757">
      <w:r>
        <w:t xml:space="preserve">Readers should note that the reference level for staple dry foods is below the XRF’s limit of detection. Therefore, it is possible that samples had a reading of “non-detect”, but actually exceeded the reference level. </w:t>
      </w:r>
    </w:p>
    <w:p w14:paraId="62C94B75" w14:textId="77777777" w:rsidR="00350757" w:rsidRDefault="00350757">
      <w:pPr>
        <w:rPr>
          <w:sz w:val="22"/>
          <w:szCs w:val="22"/>
        </w:rPr>
      </w:pPr>
    </w:p>
    <w:p w14:paraId="7107A422" w14:textId="77777777" w:rsidR="00CB16B3" w:rsidRDefault="003663B2">
      <w:pPr>
        <w:rPr>
          <w:sz w:val="22"/>
          <w:szCs w:val="22"/>
        </w:rPr>
      </w:pPr>
      <w:r>
        <w:rPr>
          <w:color w:val="E36C09"/>
        </w:rPr>
        <w:t>Summary of Staple Dry Foods Results by Country</w:t>
      </w:r>
    </w:p>
    <w:p w14:paraId="4D309447" w14:textId="77777777" w:rsidR="00CB16B3" w:rsidRDefault="00CB16B3">
      <w:pPr>
        <w:rPr>
          <w:sz w:val="22"/>
          <w:szCs w:val="22"/>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50"/>
        <w:gridCol w:w="1196"/>
        <w:gridCol w:w="1470"/>
        <w:gridCol w:w="1781"/>
        <w:gridCol w:w="1506"/>
        <w:gridCol w:w="1757"/>
      </w:tblGrid>
      <w:tr w:rsidR="000D474D" w14:paraId="37DE566A" w14:textId="77777777">
        <w:trPr>
          <w:trHeight w:val="400"/>
        </w:trPr>
        <w:tc>
          <w:tcPr>
            <w:tcW w:w="1649"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5BB53F3C"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Country Name</w:t>
            </w:r>
          </w:p>
        </w:tc>
        <w:tc>
          <w:tcPr>
            <w:tcW w:w="1195"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347B9A9"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47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1AA7292"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78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2FA0D48"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Value (ppm)</w:t>
            </w:r>
          </w:p>
        </w:tc>
        <w:tc>
          <w:tcPr>
            <w:tcW w:w="150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DDC2626"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75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1B069FA"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36764E56"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7A5FBF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Armenia</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C1372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9</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06DEB5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EA8BC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02027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25D55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11</w:t>
            </w:r>
          </w:p>
        </w:tc>
      </w:tr>
      <w:tr w:rsidR="000D474D" w14:paraId="0678F9FB"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3A80A0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Georgia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0950DF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5</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144FCA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E9DFA5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99F41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635BBF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7E2A1AEF"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A1AC06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Kazakhstan</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547F1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9D8F3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8C31B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5BC8D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34C30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193572DD"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05842A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Kyrgyzstan</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01D60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14</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7C06A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18458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D2F440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952668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638BA323"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28445E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Tajikistan</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79880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C65473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6A09C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0620B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21C4E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250E1F69"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EFE720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Kenya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6910C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8</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3B51F3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7B966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454C2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87352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4A50EBE1"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9D7D2B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Tanzania</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7BA981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9</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C6937E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93077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932D7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42F22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34F7A799"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D76008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Uganda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FF73E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17</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0DCFC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E949A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1BC751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E6091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6</w:t>
            </w:r>
          </w:p>
        </w:tc>
      </w:tr>
      <w:tr w:rsidR="00CB16B3" w14:paraId="5E5C7C84"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BE5762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Bolivia</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F3247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6</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C9CE3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F881D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9A3D5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2F445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4D232A32"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D21AA6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Colombia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93BC3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9</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A9432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831F7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5A02D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2B2B2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57C2A68D"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9168E6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Mexico</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61751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11</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D58FE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FE729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80389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0707C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7865726F"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17C44D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Peru</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6AC3B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10</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E3908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62D9DA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0527F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3DB1FF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0FDC9BE8"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6E3FF4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Egypt</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C49FC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4</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3196F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79522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50920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FE1E4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230BF126"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D55CE6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Tunisia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DC04F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18</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6B7060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6FA22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3AC509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9C80F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71F7089B"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C2F16D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Bangladesh</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58C46B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12</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181CA0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B3119F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5BD9F8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8</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69EB79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17</w:t>
            </w:r>
          </w:p>
        </w:tc>
      </w:tr>
      <w:tr w:rsidR="000D474D" w14:paraId="04FEDCC9"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D1204D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India - Maharashtra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50808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10</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606FE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B199C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645AB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F974B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01083865"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068B1C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India - Tamil Nadu</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7835C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9</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B4902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0BE99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B0DE8A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A3267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6705ACAE"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36829E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lastRenderedPageBreak/>
              <w:t>India - Uttar Pradesh</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E1C20A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81E035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2741AF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3C670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4A435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74A7E3FC"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FBE6DC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Nepal</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86014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16</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EAB03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8762DA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C14D8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C9394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159D7297"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7E2306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Pakistan</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B67FB5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9</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22389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E18F4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E41BCB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F21F0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7CB91284"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441C7E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Indonesia</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9F83F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9</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97B09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5F754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23743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2D739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40671258"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30852E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Philippines</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6158F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49</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E9F990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BBFA24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C2333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17</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34D8A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2</w:t>
            </w:r>
          </w:p>
        </w:tc>
      </w:tr>
      <w:tr w:rsidR="00CB16B3" w14:paraId="65E66C14"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D3797D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Vietnam</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C98DE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9</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553BC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BE3BE0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FDDFD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8232D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415B473A"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3CD17A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Ghana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E113A1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29</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EE1E5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B0F641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7FE13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F07F9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7A7489BE"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5C85C9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Nigeria</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9471C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83</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DED61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C7D33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FE10C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D5DC6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bl>
    <w:p w14:paraId="63D53ED3" w14:textId="77777777" w:rsidR="00CB16B3" w:rsidRDefault="003663B2">
      <w:pPr>
        <w:tabs>
          <w:tab w:val="left" w:pos="2260"/>
        </w:tabs>
        <w:rPr>
          <w:sz w:val="22"/>
          <w:szCs w:val="22"/>
        </w:rPr>
      </w:pPr>
      <w:r>
        <w:rPr>
          <w:sz w:val="20"/>
          <w:szCs w:val="20"/>
        </w:rPr>
        <w:t>ND = “non-detect” (lead concentration was below the XRF’s lower detection limit)</w:t>
      </w:r>
    </w:p>
    <w:p w14:paraId="06D807C9" w14:textId="77777777" w:rsidR="00CB16B3" w:rsidRDefault="00CB16B3"/>
    <w:p w14:paraId="28AF6969" w14:textId="4DF54A4C" w:rsidR="00CB16B3" w:rsidRDefault="003663B2">
      <w:pPr>
        <w:tabs>
          <w:tab w:val="left" w:pos="2260"/>
        </w:tabs>
        <w:rPr>
          <w:b/>
        </w:rPr>
      </w:pPr>
      <w:r>
        <w:rPr>
          <w:color w:val="E36C09"/>
        </w:rPr>
        <w:t xml:space="preserve">Percentage of Samples of Staple Dry Foods That Are Below and Above the </w:t>
      </w:r>
      <w:r w:rsidR="00B645AD">
        <w:rPr>
          <w:color w:val="E36C09"/>
        </w:rPr>
        <w:t>Reference Level</w:t>
      </w:r>
      <w:r>
        <w:rPr>
          <w:color w:val="E36C09"/>
        </w:rPr>
        <w:t xml:space="preserve"> by Country</w:t>
      </w:r>
    </w:p>
    <w:p w14:paraId="6C6BAE3E" w14:textId="77777777" w:rsidR="00CB16B3" w:rsidRDefault="00CB16B3">
      <w:pPr>
        <w:keepNext/>
        <w:tabs>
          <w:tab w:val="left" w:pos="2260"/>
        </w:tabs>
      </w:pPr>
    </w:p>
    <w:p w14:paraId="7A087D33" w14:textId="77777777" w:rsidR="00CB16B3" w:rsidRDefault="003663B2">
      <w:pPr>
        <w:tabs>
          <w:tab w:val="left" w:pos="2260"/>
        </w:tabs>
        <w:rPr>
          <w:b/>
          <w:sz w:val="28"/>
          <w:szCs w:val="28"/>
        </w:rPr>
      </w:pPr>
      <w:r>
        <w:rPr>
          <w:b/>
          <w:noProof/>
          <w:sz w:val="28"/>
          <w:szCs w:val="28"/>
        </w:rPr>
        <w:drawing>
          <wp:inline distT="114300" distB="114300" distL="114300" distR="114300" wp14:anchorId="46E6DEE0" wp14:editId="2201108B">
            <wp:extent cx="5764062" cy="3605198"/>
            <wp:effectExtent l="0" t="0" r="0" b="0"/>
            <wp:docPr id="88" name="Picture 88"/>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93"/>
                    <a:srcRect t="4775" r="13141"/>
                    <a:stretch>
                      <a:fillRect/>
                    </a:stretch>
                  </pic:blipFill>
                  <pic:spPr>
                    <a:xfrm>
                      <a:off x="0" y="0"/>
                      <a:ext cx="5764062" cy="3605198"/>
                    </a:xfrm>
                    <a:prstGeom prst="rect">
                      <a:avLst/>
                    </a:prstGeom>
                    <a:ln/>
                  </pic:spPr>
                </pic:pic>
              </a:graphicData>
            </a:graphic>
          </wp:inline>
        </w:drawing>
      </w:r>
    </w:p>
    <w:p w14:paraId="32B81752" w14:textId="3CE859F0"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5B638020" w14:textId="77777777" w:rsidR="00CB16B3" w:rsidRDefault="00CB16B3">
      <w:pPr>
        <w:tabs>
          <w:tab w:val="left" w:pos="2260"/>
        </w:tabs>
        <w:jc w:val="center"/>
        <w:rPr>
          <w:b/>
          <w:sz w:val="28"/>
          <w:szCs w:val="28"/>
        </w:rPr>
      </w:pPr>
    </w:p>
    <w:p w14:paraId="13373594" w14:textId="77777777" w:rsidR="00CB16B3" w:rsidRDefault="003663B2">
      <w:pPr>
        <w:tabs>
          <w:tab w:val="left" w:pos="2260"/>
        </w:tabs>
        <w:rPr>
          <w:color w:val="E36C09"/>
        </w:rPr>
      </w:pPr>
      <w:r>
        <w:rPr>
          <w:color w:val="E36C09"/>
        </w:rPr>
        <w:t>Distribution of Sample Results (by Quartile)</w:t>
      </w:r>
    </w:p>
    <w:p w14:paraId="480F1C19" w14:textId="77777777" w:rsidR="00CB16B3" w:rsidRDefault="003663B2">
      <w:r>
        <w:rPr>
          <w:noProof/>
        </w:rPr>
        <w:lastRenderedPageBreak/>
        <w:drawing>
          <wp:inline distT="114300" distB="114300" distL="114300" distR="114300" wp14:anchorId="1DE45DD2" wp14:editId="5CEFF30A">
            <wp:extent cx="5943600" cy="2773199"/>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4"/>
                    <a:srcRect t="5470"/>
                    <a:stretch>
                      <a:fillRect/>
                    </a:stretch>
                  </pic:blipFill>
                  <pic:spPr>
                    <a:xfrm>
                      <a:off x="0" y="0"/>
                      <a:ext cx="5943600" cy="2773199"/>
                    </a:xfrm>
                    <a:prstGeom prst="rect">
                      <a:avLst/>
                    </a:prstGeom>
                    <a:ln/>
                  </pic:spPr>
                </pic:pic>
              </a:graphicData>
            </a:graphic>
          </wp:inline>
        </w:drawing>
      </w:r>
    </w:p>
    <w:p w14:paraId="06B5C0CE" w14:textId="77777777" w:rsidR="00CB16B3" w:rsidRDefault="00CB16B3"/>
    <w:p w14:paraId="05B24A86" w14:textId="77777777" w:rsidR="00CB16B3" w:rsidRDefault="003663B2">
      <w:pPr>
        <w:keepNext/>
        <w:tabs>
          <w:tab w:val="left" w:pos="2260"/>
        </w:tabs>
        <w:rPr>
          <w:color w:val="E36C09"/>
        </w:rPr>
      </w:pPr>
      <w:r>
        <w:rPr>
          <w:color w:val="E36C09"/>
        </w:rPr>
        <w:t>Distribution of Sampling Results by Individual Samples</w:t>
      </w:r>
    </w:p>
    <w:p w14:paraId="23E1A630" w14:textId="77777777" w:rsidR="00CB16B3" w:rsidRDefault="00CB16B3">
      <w:pPr>
        <w:keepNext/>
        <w:tabs>
          <w:tab w:val="left" w:pos="2260"/>
        </w:tabs>
        <w:rPr>
          <w:color w:val="E36C09"/>
        </w:rPr>
      </w:pPr>
    </w:p>
    <w:p w14:paraId="510109F1" w14:textId="2F6C71C7" w:rsidR="00A233F0" w:rsidRDefault="005A6D07">
      <w:pPr>
        <w:keepNext/>
        <w:tabs>
          <w:tab w:val="left" w:pos="2260"/>
        </w:tabs>
        <w:rPr>
          <w:color w:val="E36C09"/>
        </w:rPr>
      </w:pPr>
      <w:r w:rsidRPr="005A6D07">
        <w:rPr>
          <w:noProof/>
          <w:color w:val="E36C09"/>
        </w:rPr>
        <w:drawing>
          <wp:inline distT="0" distB="0" distL="0" distR="0" wp14:anchorId="6E55B5FC" wp14:editId="00A9CBF6">
            <wp:extent cx="5943600" cy="2950210"/>
            <wp:effectExtent l="0" t="0" r="0" b="0"/>
            <wp:docPr id="316904249" name="Picture 1" descr="A graph with a number of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04249" name="Picture 1" descr="A graph with a number of dots&#10;&#10;Description automatically generated with medium confidence"/>
                    <pic:cNvPicPr/>
                  </pic:nvPicPr>
                  <pic:blipFill>
                    <a:blip r:embed="rId95"/>
                    <a:stretch>
                      <a:fillRect/>
                    </a:stretch>
                  </pic:blipFill>
                  <pic:spPr>
                    <a:xfrm>
                      <a:off x="0" y="0"/>
                      <a:ext cx="5943600" cy="2950210"/>
                    </a:xfrm>
                    <a:prstGeom prst="rect">
                      <a:avLst/>
                    </a:prstGeom>
                  </pic:spPr>
                </pic:pic>
              </a:graphicData>
            </a:graphic>
          </wp:inline>
        </w:drawing>
      </w:r>
    </w:p>
    <w:p w14:paraId="03E6C214" w14:textId="77777777" w:rsidR="00CB16B3" w:rsidRDefault="003663B2">
      <w:pPr>
        <w:pStyle w:val="Heading2"/>
      </w:pPr>
      <w:bookmarkStart w:id="31" w:name="_49x2ik5" w:colFirst="0" w:colLast="0"/>
      <w:bookmarkStart w:id="32" w:name="_Toc144637997"/>
      <w:bookmarkEnd w:id="31"/>
      <w:r>
        <w:t>Herbal/Traditional Medicines</w:t>
      </w:r>
      <w:bookmarkEnd w:id="32"/>
    </w:p>
    <w:p w14:paraId="46B033A2" w14:textId="38CF250E" w:rsidR="00CB16B3" w:rsidRDefault="003663B2">
      <w:r>
        <w:t xml:space="preserve">Out of 54 samples of herbal and traditional medicines, 4% showed lead levels exceeding the </w:t>
      </w:r>
      <w:r w:rsidR="00F54030">
        <w:t>reference level</w:t>
      </w:r>
      <w:r>
        <w:t xml:space="preserve"> of 10 ppm.</w:t>
      </w:r>
    </w:p>
    <w:p w14:paraId="70B9BACB" w14:textId="77777777" w:rsidR="00CB16B3" w:rsidRDefault="00CB16B3"/>
    <w:p w14:paraId="204001FF" w14:textId="77777777" w:rsidR="00CB16B3" w:rsidRDefault="003663B2">
      <w:pPr>
        <w:rPr>
          <w:color w:val="E36C09"/>
        </w:rPr>
      </w:pPr>
      <w:r>
        <w:rPr>
          <w:color w:val="E36C09"/>
        </w:rPr>
        <w:t>Summary of Herbal/Traditional Medicines Results by Country</w:t>
      </w:r>
    </w:p>
    <w:p w14:paraId="52995E0A"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50"/>
        <w:gridCol w:w="1196"/>
        <w:gridCol w:w="1470"/>
        <w:gridCol w:w="1781"/>
        <w:gridCol w:w="1506"/>
        <w:gridCol w:w="1757"/>
      </w:tblGrid>
      <w:tr w:rsidR="000D474D" w14:paraId="59B1A841" w14:textId="77777777">
        <w:trPr>
          <w:trHeight w:val="400"/>
        </w:trPr>
        <w:tc>
          <w:tcPr>
            <w:tcW w:w="1649"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60B98DA2"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Country Name</w:t>
            </w:r>
          </w:p>
        </w:tc>
        <w:tc>
          <w:tcPr>
            <w:tcW w:w="1195"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97B5E30"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47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CD92537"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78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1757749"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Value (ppm)</w:t>
            </w:r>
          </w:p>
        </w:tc>
        <w:tc>
          <w:tcPr>
            <w:tcW w:w="150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26E103A"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75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3713957"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52A1E3D7"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F90A3F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Uganda</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EE6F0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27346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31</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11C50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31</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C0A28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31</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82871C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100</w:t>
            </w:r>
          </w:p>
        </w:tc>
      </w:tr>
      <w:tr w:rsidR="000D474D" w14:paraId="33D581C5"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7AE954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lastRenderedPageBreak/>
              <w:t>Colombia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A2C83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8</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E8FCD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F38A9E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BDC09E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74686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5E934A05"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0E03A4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Mexico</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529B71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4</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612D9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1EE3F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1BE94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4D0EFF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08E2D9B8"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38B99D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Peru</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9A199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2</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D45DB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1C279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27E48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7822F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03AAB63B"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1C715D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Egypt</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D9E13E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10</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6E583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3C0C6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2B4A90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C4602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50B625BF"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71DB00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Tunisia</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8F6D80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6</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0CA7C6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314536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DD0DFF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19</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2D44D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17</w:t>
            </w:r>
          </w:p>
        </w:tc>
      </w:tr>
      <w:tr w:rsidR="00CB16B3" w14:paraId="40BAC208"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6D2FB1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India - Maharashtra</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F747A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8457E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2C7C3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A691F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53A82D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7A28A511"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7B288C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India - Uttar Pradesh</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35BB9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4</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6986E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688AC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FA1E09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032064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3F662F9D"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451690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Nepal</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35E72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9</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8F1F8A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DCA93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552DB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C804A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5D22C5A8" w14:textId="77777777">
        <w:trPr>
          <w:trHeight w:val="400"/>
        </w:trPr>
        <w:tc>
          <w:tcPr>
            <w:tcW w:w="164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E3D6A6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Philippines</w:t>
            </w:r>
          </w:p>
        </w:tc>
        <w:tc>
          <w:tcPr>
            <w:tcW w:w="119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528FA5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2</w:t>
            </w:r>
          </w:p>
        </w:tc>
        <w:tc>
          <w:tcPr>
            <w:tcW w:w="14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18C98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1F8056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F5081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43CD2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057D23E2" w14:textId="77777777" w:rsidTr="00A454EA">
        <w:trPr>
          <w:trHeight w:val="400"/>
        </w:trPr>
        <w:tc>
          <w:tcPr>
            <w:tcW w:w="164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A05B28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Vietnam</w:t>
            </w:r>
          </w:p>
        </w:tc>
        <w:tc>
          <w:tcPr>
            <w:tcW w:w="119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9F69A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5</w:t>
            </w:r>
          </w:p>
        </w:tc>
        <w:tc>
          <w:tcPr>
            <w:tcW w:w="14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9A4AF0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8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DDBF32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0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0B841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7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D85D3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bl>
    <w:p w14:paraId="2CD65637" w14:textId="77777777" w:rsidR="00CB16B3" w:rsidRDefault="003663B2">
      <w:pPr>
        <w:tabs>
          <w:tab w:val="left" w:pos="2260"/>
        </w:tabs>
        <w:rPr>
          <w:sz w:val="22"/>
          <w:szCs w:val="22"/>
        </w:rPr>
      </w:pPr>
      <w:r>
        <w:rPr>
          <w:sz w:val="20"/>
          <w:szCs w:val="20"/>
        </w:rPr>
        <w:t>ND = “non-detect” (lead concentration was below the XRF’s lower detection limit)</w:t>
      </w:r>
    </w:p>
    <w:p w14:paraId="35B64FE7" w14:textId="77777777" w:rsidR="00CB16B3" w:rsidRDefault="00CB16B3">
      <w:pPr>
        <w:rPr>
          <w:sz w:val="22"/>
          <w:szCs w:val="22"/>
        </w:rPr>
      </w:pPr>
    </w:p>
    <w:p w14:paraId="2E24152E" w14:textId="56302E95" w:rsidR="00CB16B3" w:rsidRDefault="003663B2">
      <w:pPr>
        <w:tabs>
          <w:tab w:val="left" w:pos="2260"/>
        </w:tabs>
        <w:rPr>
          <w:b/>
        </w:rPr>
      </w:pPr>
      <w:r>
        <w:rPr>
          <w:color w:val="E36C09"/>
        </w:rPr>
        <w:t xml:space="preserve">Percentage of Samples of Herbal/Traditional Medicines That Are Below and Above the </w:t>
      </w:r>
      <w:r w:rsidR="00B645AD">
        <w:rPr>
          <w:color w:val="E36C09"/>
        </w:rPr>
        <w:t>Reference Level</w:t>
      </w:r>
      <w:r>
        <w:rPr>
          <w:color w:val="E36C09"/>
        </w:rPr>
        <w:t xml:space="preserve"> by Country</w:t>
      </w:r>
    </w:p>
    <w:p w14:paraId="394D4B65" w14:textId="77777777" w:rsidR="00CB16B3" w:rsidRDefault="00CB16B3">
      <w:pPr>
        <w:tabs>
          <w:tab w:val="left" w:pos="2260"/>
        </w:tabs>
        <w:rPr>
          <w:b/>
          <w:sz w:val="28"/>
          <w:szCs w:val="28"/>
        </w:rPr>
      </w:pPr>
    </w:p>
    <w:p w14:paraId="655238AE" w14:textId="77777777" w:rsidR="00CB16B3" w:rsidRDefault="003663B2">
      <w:pPr>
        <w:tabs>
          <w:tab w:val="left" w:pos="2260"/>
        </w:tabs>
        <w:rPr>
          <w:b/>
          <w:sz w:val="28"/>
          <w:szCs w:val="28"/>
        </w:rPr>
      </w:pPr>
      <w:r>
        <w:rPr>
          <w:b/>
          <w:noProof/>
          <w:sz w:val="28"/>
          <w:szCs w:val="28"/>
        </w:rPr>
        <w:drawing>
          <wp:inline distT="114300" distB="114300" distL="114300" distR="114300" wp14:anchorId="7C4BB7D9" wp14:editId="7FD8EB47">
            <wp:extent cx="5808604" cy="3609022"/>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6"/>
                    <a:srcRect t="5168" r="12820"/>
                    <a:stretch>
                      <a:fillRect/>
                    </a:stretch>
                  </pic:blipFill>
                  <pic:spPr>
                    <a:xfrm>
                      <a:off x="0" y="0"/>
                      <a:ext cx="5808604" cy="3609022"/>
                    </a:xfrm>
                    <a:prstGeom prst="rect">
                      <a:avLst/>
                    </a:prstGeom>
                    <a:ln/>
                  </pic:spPr>
                </pic:pic>
              </a:graphicData>
            </a:graphic>
          </wp:inline>
        </w:drawing>
      </w:r>
    </w:p>
    <w:p w14:paraId="1E5566FF" w14:textId="48D35F1A"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4D5CFACF" w14:textId="77777777" w:rsidR="00CB16B3" w:rsidRDefault="003663B2">
      <w:pPr>
        <w:rPr>
          <w:sz w:val="20"/>
          <w:szCs w:val="20"/>
        </w:rPr>
      </w:pPr>
      <w:r>
        <w:rPr>
          <w:b/>
          <w:sz w:val="20"/>
          <w:szCs w:val="20"/>
        </w:rPr>
        <w:t>Note:</w:t>
      </w:r>
      <w:r>
        <w:rPr>
          <w:sz w:val="20"/>
          <w:szCs w:val="20"/>
        </w:rPr>
        <w:t xml:space="preserve"> Uganda has only 1 sample represented here. </w:t>
      </w:r>
    </w:p>
    <w:p w14:paraId="030EBD8E" w14:textId="77777777" w:rsidR="00CB16B3" w:rsidRDefault="00CB16B3">
      <w:pPr>
        <w:rPr>
          <w:sz w:val="20"/>
          <w:szCs w:val="20"/>
        </w:rPr>
      </w:pPr>
    </w:p>
    <w:p w14:paraId="678AA8B5" w14:textId="77777777" w:rsidR="00CB16B3" w:rsidRDefault="003663B2">
      <w:pPr>
        <w:tabs>
          <w:tab w:val="left" w:pos="2260"/>
        </w:tabs>
        <w:rPr>
          <w:color w:val="E36C09"/>
          <w:sz w:val="22"/>
          <w:szCs w:val="22"/>
        </w:rPr>
      </w:pPr>
      <w:r>
        <w:rPr>
          <w:color w:val="E36C09"/>
        </w:rPr>
        <w:t>Distribution of Sample Results by Quartile</w:t>
      </w:r>
    </w:p>
    <w:p w14:paraId="4D770378" w14:textId="77777777" w:rsidR="00CB16B3" w:rsidRDefault="003663B2">
      <w:r>
        <w:rPr>
          <w:noProof/>
        </w:rPr>
        <w:drawing>
          <wp:inline distT="114300" distB="114300" distL="114300" distR="114300" wp14:anchorId="3FC6EEEA" wp14:editId="4DC8650B">
            <wp:extent cx="4576763" cy="3285881"/>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7"/>
                    <a:srcRect t="11366"/>
                    <a:stretch>
                      <a:fillRect/>
                    </a:stretch>
                  </pic:blipFill>
                  <pic:spPr>
                    <a:xfrm>
                      <a:off x="0" y="0"/>
                      <a:ext cx="4576763" cy="3285881"/>
                    </a:xfrm>
                    <a:prstGeom prst="rect">
                      <a:avLst/>
                    </a:prstGeom>
                    <a:ln/>
                  </pic:spPr>
                </pic:pic>
              </a:graphicData>
            </a:graphic>
          </wp:inline>
        </w:drawing>
      </w:r>
    </w:p>
    <w:p w14:paraId="69CCE9A8" w14:textId="77777777" w:rsidR="00CB16B3" w:rsidRDefault="00CB16B3"/>
    <w:p w14:paraId="752CD4C7" w14:textId="1177F654" w:rsidR="00CB16B3" w:rsidRDefault="003663B2">
      <w:pPr>
        <w:keepNext/>
        <w:tabs>
          <w:tab w:val="left" w:pos="2260"/>
        </w:tabs>
        <w:rPr>
          <w:color w:val="E36C09"/>
        </w:rPr>
      </w:pPr>
      <w:r>
        <w:rPr>
          <w:color w:val="E36C09"/>
        </w:rPr>
        <w:t xml:space="preserve">Distribution of </w:t>
      </w:r>
      <w:r w:rsidR="005B1FF3">
        <w:rPr>
          <w:color w:val="E36C09"/>
        </w:rPr>
        <w:t xml:space="preserve">Herbal/Traditional Medicine </w:t>
      </w:r>
      <w:r>
        <w:rPr>
          <w:color w:val="E36C09"/>
        </w:rPr>
        <w:t>Sampling Results by Individual Samples</w:t>
      </w:r>
    </w:p>
    <w:p w14:paraId="53EBD512" w14:textId="704F098E" w:rsidR="00CB16B3" w:rsidRDefault="00CB16B3"/>
    <w:p w14:paraId="56B684FA" w14:textId="09E8A887" w:rsidR="002E41BC" w:rsidRDefault="00A90C63" w:rsidP="002E41BC">
      <w:r w:rsidRPr="00A90C63">
        <w:rPr>
          <w:noProof/>
        </w:rPr>
        <w:drawing>
          <wp:inline distT="0" distB="0" distL="0" distR="0" wp14:anchorId="73E782BE" wp14:editId="3CC66BE4">
            <wp:extent cx="5943600" cy="2947670"/>
            <wp:effectExtent l="0" t="0" r="0" b="0"/>
            <wp:docPr id="709036263"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36263" name="Picture 1" descr="A screen shot of a graph&#10;&#10;Description automatically generated"/>
                    <pic:cNvPicPr/>
                  </pic:nvPicPr>
                  <pic:blipFill>
                    <a:blip r:embed="rId98"/>
                    <a:stretch>
                      <a:fillRect/>
                    </a:stretch>
                  </pic:blipFill>
                  <pic:spPr>
                    <a:xfrm>
                      <a:off x="0" y="0"/>
                      <a:ext cx="5943600" cy="2947670"/>
                    </a:xfrm>
                    <a:prstGeom prst="rect">
                      <a:avLst/>
                    </a:prstGeom>
                  </pic:spPr>
                </pic:pic>
              </a:graphicData>
            </a:graphic>
          </wp:inline>
        </w:drawing>
      </w:r>
      <w:bookmarkStart w:id="33" w:name="_Toc144621484"/>
      <w:bookmarkStart w:id="34" w:name="_Toc144637998"/>
      <w:bookmarkStart w:id="35" w:name="_Toc144655348"/>
    </w:p>
    <w:p w14:paraId="43D5872A" w14:textId="77777777" w:rsidR="002E41BC" w:rsidRDefault="002E41BC" w:rsidP="002E41BC"/>
    <w:p w14:paraId="1A4D6E11" w14:textId="77777777" w:rsidR="002E41BC" w:rsidRDefault="002E41BC" w:rsidP="002E41BC"/>
    <w:p w14:paraId="395EB03B" w14:textId="78CA67B4" w:rsidR="00CB16B3" w:rsidRDefault="003663B2">
      <w:pPr>
        <w:pStyle w:val="Heading1"/>
      </w:pPr>
      <w:r>
        <w:t>Findings by Country</w:t>
      </w:r>
      <w:bookmarkEnd w:id="33"/>
      <w:bookmarkEnd w:id="34"/>
      <w:bookmarkEnd w:id="35"/>
    </w:p>
    <w:p w14:paraId="354C2C7C" w14:textId="77777777" w:rsidR="0094569D" w:rsidRDefault="0094569D" w:rsidP="0094569D"/>
    <w:p w14:paraId="05F99D84" w14:textId="77777777" w:rsidR="0094569D" w:rsidRDefault="0094569D" w:rsidP="0094569D"/>
    <w:p w14:paraId="48ED1532" w14:textId="77777777" w:rsidR="0094569D" w:rsidRPr="0094569D" w:rsidRDefault="0094569D" w:rsidP="0094569D"/>
    <w:p w14:paraId="32AFD33A" w14:textId="77777777" w:rsidR="0094569D" w:rsidRPr="00B65390" w:rsidRDefault="0094569D" w:rsidP="0094569D">
      <w:pPr>
        <w:rPr>
          <w:color w:val="0096CC"/>
          <w:sz w:val="30"/>
          <w:szCs w:val="30"/>
        </w:rPr>
      </w:pPr>
      <w:r w:rsidRPr="00555FD5">
        <w:rPr>
          <w:color w:val="0096CC"/>
          <w:sz w:val="30"/>
          <w:szCs w:val="30"/>
        </w:rPr>
        <w:lastRenderedPageBreak/>
        <w:t xml:space="preserve">Results by </w:t>
      </w:r>
      <w:r>
        <w:rPr>
          <w:color w:val="0096CC"/>
          <w:sz w:val="30"/>
          <w:szCs w:val="30"/>
        </w:rPr>
        <w:t>Country (organized by regional groups)</w:t>
      </w:r>
    </w:p>
    <w:p w14:paraId="1E471597" w14:textId="77777777" w:rsidR="0094569D" w:rsidRPr="00B65390" w:rsidRDefault="0094569D" w:rsidP="0094569D">
      <w:pPr>
        <w:rPr>
          <w:bCs/>
          <w:color w:val="E36C0A" w:themeColor="accent6" w:themeShade="BF"/>
        </w:rPr>
      </w:pPr>
    </w:p>
    <w:p w14:paraId="2813FA34" w14:textId="77777777" w:rsidR="0094569D" w:rsidRPr="00B65390" w:rsidRDefault="0094569D" w:rsidP="0094569D">
      <w:pPr>
        <w:rPr>
          <w:bCs/>
          <w:color w:val="000000" w:themeColor="text1"/>
        </w:rPr>
      </w:pPr>
      <w:r w:rsidRPr="00B65390">
        <w:rPr>
          <w:bCs/>
          <w:color w:val="000000" w:themeColor="text1"/>
        </w:rPr>
        <w:t xml:space="preserve">The table below </w:t>
      </w:r>
      <w:r>
        <w:rPr>
          <w:bCs/>
          <w:color w:val="000000" w:themeColor="text1"/>
        </w:rPr>
        <w:t xml:space="preserve">is organized by country and shows percentages of samples of each product and food category that exceeded the relevant reference level. </w:t>
      </w:r>
    </w:p>
    <w:p w14:paraId="21726726" w14:textId="77777777" w:rsidR="0094569D" w:rsidRPr="00B65390" w:rsidRDefault="0094569D" w:rsidP="0094569D">
      <w:pPr>
        <w:rPr>
          <w:bCs/>
          <w:color w:val="000000" w:themeColor="text1"/>
          <w:sz w:val="30"/>
          <w:szCs w:val="30"/>
        </w:rPr>
      </w:pPr>
    </w:p>
    <w:p w14:paraId="3CEBD081" w14:textId="77777777" w:rsidR="0094569D" w:rsidRPr="00555FD5" w:rsidRDefault="0094569D" w:rsidP="0094569D">
      <w:pPr>
        <w:rPr>
          <w:bCs/>
          <w:color w:val="E36C0A" w:themeColor="accent6" w:themeShade="BF"/>
          <w:sz w:val="30"/>
          <w:szCs w:val="30"/>
        </w:rPr>
      </w:pPr>
      <w:r>
        <w:rPr>
          <w:bCs/>
          <w:noProof/>
          <w:color w:val="F79646" w:themeColor="accent6"/>
          <w:sz w:val="30"/>
          <w:szCs w:val="30"/>
        </w:rPr>
        <mc:AlternateContent>
          <mc:Choice Requires="wps">
            <w:drawing>
              <wp:anchor distT="0" distB="0" distL="114300" distR="114300" simplePos="0" relativeHeight="251662356" behindDoc="0" locked="0" layoutInCell="1" allowOverlap="1" wp14:anchorId="3E88D796" wp14:editId="22C37062">
                <wp:simplePos x="0" y="0"/>
                <wp:positionH relativeFrom="column">
                  <wp:posOffset>-381675</wp:posOffset>
                </wp:positionH>
                <wp:positionV relativeFrom="paragraph">
                  <wp:posOffset>153643</wp:posOffset>
                </wp:positionV>
                <wp:extent cx="914400" cy="607708"/>
                <wp:effectExtent l="952" t="0" r="953" b="952"/>
                <wp:wrapNone/>
                <wp:docPr id="377347834" name="Right Triangle 377347834"/>
                <wp:cNvGraphicFramePr/>
                <a:graphic xmlns:a="http://schemas.openxmlformats.org/drawingml/2006/main">
                  <a:graphicData uri="http://schemas.microsoft.com/office/word/2010/wordprocessingShape">
                    <wps:wsp>
                      <wps:cNvSpPr/>
                      <wps:spPr>
                        <a:xfrm rot="5400000">
                          <a:off x="0" y="0"/>
                          <a:ext cx="914400" cy="607708"/>
                        </a:xfrm>
                        <a:prstGeom prst="rtTriangle">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3F11CB3" id="_x0000_t6" coordsize="21600,21600" o:spt="6" path="m,l,21600r21600,xe">
                <v:stroke joinstyle="miter"/>
                <v:path gradientshapeok="t" o:connecttype="custom" o:connectlocs="0,0;0,10800;0,21600;10800,21600;21600,21600;10800,10800" textboxrect="1800,12600,12600,19800"/>
              </v:shapetype>
              <v:shape id="Right Triangle 377347834" o:spid="_x0000_s1026" type="#_x0000_t6" style="position:absolute;margin-left:-30.05pt;margin-top:12.1pt;width:1in;height:47.85pt;rotation:90;z-index:2516623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" fillcolor="white [3212]" stroked="f"/>
            </w:pict>
          </mc:Fallback>
        </mc:AlternateContent>
      </w:r>
      <w:r>
        <w:rPr>
          <w:bCs/>
          <w:noProof/>
          <w:color w:val="F79646" w:themeColor="accent6"/>
          <w:sz w:val="30"/>
          <w:szCs w:val="30"/>
        </w:rPr>
        <mc:AlternateContent>
          <mc:Choice Requires="wps">
            <w:drawing>
              <wp:anchor distT="0" distB="0" distL="114300" distR="114300" simplePos="0" relativeHeight="251661332" behindDoc="0" locked="0" layoutInCell="1" allowOverlap="1" wp14:anchorId="3EBB1FBE" wp14:editId="2BBD8215">
                <wp:simplePos x="0" y="0"/>
                <wp:positionH relativeFrom="column">
                  <wp:posOffset>-538777</wp:posOffset>
                </wp:positionH>
                <wp:positionV relativeFrom="paragraph">
                  <wp:posOffset>286209</wp:posOffset>
                </wp:positionV>
                <wp:extent cx="544195" cy="1525112"/>
                <wp:effectExtent l="241300" t="50800" r="230505" b="50165"/>
                <wp:wrapNone/>
                <wp:docPr id="1133529987" name="Rectangle 1133529987"/>
                <wp:cNvGraphicFramePr/>
                <a:graphic xmlns:a="http://schemas.openxmlformats.org/drawingml/2006/main">
                  <a:graphicData uri="http://schemas.microsoft.com/office/word/2010/wordprocessingShape">
                    <wps:wsp>
                      <wps:cNvSpPr/>
                      <wps:spPr>
                        <a:xfrm rot="1119193">
                          <a:off x="0" y="0"/>
                          <a:ext cx="544195" cy="152511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BF030F" id="Rectangle 1133529987" o:spid="_x0000_s1026" style="position:absolute;margin-left:-42.4pt;margin-top:22.55pt;width:42.85pt;height:120.1pt;rotation:1222457fd;z-index:2516613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" fillcolor="white [3212]" stroked="f"/>
            </w:pict>
          </mc:Fallback>
        </mc:AlternateContent>
      </w:r>
      <w:r>
        <w:rPr>
          <w:bCs/>
          <w:noProof/>
          <w:color w:val="F79646" w:themeColor="accent6"/>
          <w:sz w:val="30"/>
          <w:szCs w:val="30"/>
        </w:rPr>
        <mc:AlternateContent>
          <mc:Choice Requires="wps">
            <w:drawing>
              <wp:anchor distT="0" distB="0" distL="114300" distR="114300" simplePos="0" relativeHeight="251660308" behindDoc="0" locked="0" layoutInCell="1" allowOverlap="1" wp14:anchorId="2034331A" wp14:editId="0D992D43">
                <wp:simplePos x="0" y="0"/>
                <wp:positionH relativeFrom="column">
                  <wp:posOffset>5496127</wp:posOffset>
                </wp:positionH>
                <wp:positionV relativeFrom="paragraph">
                  <wp:posOffset>1140528</wp:posOffset>
                </wp:positionV>
                <wp:extent cx="710119" cy="5242978"/>
                <wp:effectExtent l="0" t="0" r="1270" b="2540"/>
                <wp:wrapNone/>
                <wp:docPr id="1584961532" name="Rectangle 1584961532"/>
                <wp:cNvGraphicFramePr/>
                <a:graphic xmlns:a="http://schemas.openxmlformats.org/drawingml/2006/main">
                  <a:graphicData uri="http://schemas.microsoft.com/office/word/2010/wordprocessingShape">
                    <wps:wsp>
                      <wps:cNvSpPr/>
                      <wps:spPr>
                        <a:xfrm>
                          <a:off x="0" y="0"/>
                          <a:ext cx="710119" cy="524297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574EDC" id="Rectangle 1584961532" o:spid="_x0000_s1026" style="position:absolute;margin-left:432.75pt;margin-top:89.8pt;width:55.9pt;height:412.85pt;z-index:2516603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" fillcolor="white [3212]" stroked="f"/>
            </w:pict>
          </mc:Fallback>
        </mc:AlternateContent>
      </w:r>
      <w:r w:rsidRPr="00B65390">
        <w:rPr>
          <w:bCs/>
          <w:noProof/>
          <w:color w:val="E36C0A" w:themeColor="accent6" w:themeShade="BF"/>
          <w:sz w:val="30"/>
          <w:szCs w:val="30"/>
        </w:rPr>
        <w:drawing>
          <wp:inline distT="0" distB="0" distL="0" distR="0" wp14:anchorId="486A1B63" wp14:editId="29A979B6">
            <wp:extent cx="5875020" cy="6381345"/>
            <wp:effectExtent l="0" t="0" r="5080" b="0"/>
            <wp:docPr id="5701325" name="Picture 570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325" name=""/>
                    <pic:cNvPicPr/>
                  </pic:nvPicPr>
                  <pic:blipFill>
                    <a:blip r:embed="rId99"/>
                    <a:stretch>
                      <a:fillRect/>
                    </a:stretch>
                  </pic:blipFill>
                  <pic:spPr>
                    <a:xfrm>
                      <a:off x="0" y="0"/>
                      <a:ext cx="5941839" cy="6453923"/>
                    </a:xfrm>
                    <a:prstGeom prst="rect">
                      <a:avLst/>
                    </a:prstGeom>
                  </pic:spPr>
                </pic:pic>
              </a:graphicData>
            </a:graphic>
          </wp:inline>
        </w:drawing>
      </w:r>
    </w:p>
    <w:p w14:paraId="3DAACB71" w14:textId="77777777" w:rsidR="0094569D" w:rsidRPr="00B65390" w:rsidRDefault="0094569D" w:rsidP="0094569D">
      <w:pPr>
        <w:rPr>
          <w:color w:val="000000" w:themeColor="text1"/>
          <w:sz w:val="22"/>
          <w:szCs w:val="22"/>
        </w:rPr>
      </w:pPr>
      <w:r w:rsidRPr="00B65390">
        <w:rPr>
          <w:b/>
          <w:bCs/>
          <w:color w:val="000000" w:themeColor="text1"/>
          <w:sz w:val="22"/>
          <w:szCs w:val="22"/>
        </w:rPr>
        <w:t>*</w:t>
      </w:r>
      <w:r w:rsidRPr="00B65390">
        <w:rPr>
          <w:color w:val="000000" w:themeColor="text1"/>
          <w:sz w:val="22"/>
          <w:szCs w:val="22"/>
        </w:rPr>
        <w:t xml:space="preserve"> Results from 5 of fewer samples</w:t>
      </w:r>
    </w:p>
    <w:p w14:paraId="5C4B7B13" w14:textId="77777777" w:rsidR="0094569D" w:rsidRPr="00A454EA" w:rsidRDefault="0094569D" w:rsidP="0094569D">
      <w:pPr>
        <w:rPr>
          <w:color w:val="0096CC"/>
          <w:sz w:val="30"/>
        </w:rPr>
      </w:pPr>
    </w:p>
    <w:p w14:paraId="56BD7D9D" w14:textId="77777777" w:rsidR="0094569D" w:rsidRDefault="0094569D" w:rsidP="0094569D">
      <w:pPr>
        <w:rPr>
          <w:color w:val="0096CC"/>
          <w:sz w:val="30"/>
          <w:szCs w:val="30"/>
        </w:rPr>
      </w:pPr>
      <w:r>
        <w:rPr>
          <w:color w:val="0096CC"/>
          <w:sz w:val="30"/>
          <w:szCs w:val="30"/>
        </w:rPr>
        <w:br w:type="page"/>
      </w:r>
    </w:p>
    <w:p w14:paraId="2633F7A2" w14:textId="77777777" w:rsidR="0094569D" w:rsidRPr="0094569D" w:rsidRDefault="0094569D" w:rsidP="0094569D"/>
    <w:p w14:paraId="009B8960" w14:textId="77777777" w:rsidR="00CB16B3" w:rsidRDefault="003663B2">
      <w:pPr>
        <w:pStyle w:val="Heading2"/>
      </w:pPr>
      <w:bookmarkStart w:id="36" w:name="_Toc144637999"/>
      <w:r>
        <w:t>Armenia</w:t>
      </w:r>
      <w:bookmarkEnd w:id="36"/>
    </w:p>
    <w:p w14:paraId="69F1D55B" w14:textId="079FE7B5" w:rsidR="00CB16B3" w:rsidRDefault="003663B2">
      <w:r>
        <w:t xml:space="preserve">Pure Earth analyzed a total of 180 samples from Armenia, and of </w:t>
      </w:r>
      <w:r w:rsidRPr="005B1FF3">
        <w:t xml:space="preserve">these, </w:t>
      </w:r>
      <w:r w:rsidRPr="00A454EA">
        <w:t>7%</w:t>
      </w:r>
      <w:r w:rsidRPr="005B1FF3">
        <w:t xml:space="preserve"> exceeded</w:t>
      </w:r>
      <w:r>
        <w:t xml:space="preserve"> the relevant </w:t>
      </w:r>
      <w:r w:rsidR="00F54030">
        <w:t>reference level</w:t>
      </w:r>
      <w:r>
        <w:t xml:space="preserve">s. As with other countries, a high percentage of ceramic foodware exceeded the </w:t>
      </w:r>
      <w:r w:rsidR="00F54030">
        <w:t>reference level</w:t>
      </w:r>
      <w:r>
        <w:t xml:space="preserve"> (36%). Overall, samples from Armenia had comparatively lower lead levels than many other countries.</w:t>
      </w:r>
    </w:p>
    <w:p w14:paraId="7D92E7B6" w14:textId="77777777" w:rsidR="00CB16B3" w:rsidRDefault="00CB16B3"/>
    <w:p w14:paraId="07D02CC1" w14:textId="050F3120" w:rsidR="00CB16B3" w:rsidRDefault="003663B2">
      <w:pPr>
        <w:rPr>
          <w:color w:val="E36C09"/>
        </w:rPr>
      </w:pPr>
      <w:r>
        <w:rPr>
          <w:color w:val="E36C09"/>
        </w:rPr>
        <w:t xml:space="preserve">Summary of Results from Armenia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58519080" w14:textId="77777777" w:rsidR="00CB16B3" w:rsidRDefault="00CB16B3"/>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69"/>
        <w:gridCol w:w="1254"/>
        <w:gridCol w:w="1556"/>
        <w:gridCol w:w="1330"/>
        <w:gridCol w:w="1594"/>
        <w:gridCol w:w="1757"/>
      </w:tblGrid>
      <w:tr w:rsidR="000D474D" w14:paraId="5D15912C" w14:textId="77777777">
        <w:trPr>
          <w:trHeight w:val="400"/>
        </w:trPr>
        <w:tc>
          <w:tcPr>
            <w:tcW w:w="1869"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4C2154AB"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Item Category</w:t>
            </w:r>
          </w:p>
        </w:tc>
        <w:tc>
          <w:tcPr>
            <w:tcW w:w="125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5B9F99D"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555"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AA9DF8A"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3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1F1935E"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(ppm)</w:t>
            </w:r>
          </w:p>
        </w:tc>
        <w:tc>
          <w:tcPr>
            <w:tcW w:w="159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BAF35A5"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75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BA9D322"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38EE96A7" w14:textId="77777777" w:rsidTr="00A454EA">
        <w:trPr>
          <w:trHeight w:val="400"/>
        </w:trPr>
        <w:tc>
          <w:tcPr>
            <w:tcW w:w="186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F6F2C50" w14:textId="77777777" w:rsidR="00CB16B3" w:rsidRDefault="003663B2">
            <w:pPr>
              <w:widowControl w:val="0"/>
              <w:pBdr>
                <w:top w:val="nil"/>
                <w:left w:val="nil"/>
                <w:bottom w:val="nil"/>
                <w:right w:val="nil"/>
                <w:between w:val="nil"/>
              </w:pBdr>
              <w:spacing w:line="276" w:lineRule="auto"/>
              <w:rPr>
                <w:sz w:val="22"/>
                <w:szCs w:val="22"/>
              </w:rPr>
            </w:pPr>
            <w:r>
              <w:rPr>
                <w:sz w:val="22"/>
                <w:szCs w:val="22"/>
              </w:rPr>
              <w:t>Ceramic foodware</w:t>
            </w:r>
          </w:p>
        </w:tc>
        <w:tc>
          <w:tcPr>
            <w:tcW w:w="125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03BF0D"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w:t>
            </w:r>
          </w:p>
        </w:tc>
        <w:tc>
          <w:tcPr>
            <w:tcW w:w="155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C4FBDD"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FF1238" w14:textId="77777777" w:rsidR="00CB16B3" w:rsidRDefault="003663B2">
            <w:pPr>
              <w:widowControl w:val="0"/>
              <w:pBdr>
                <w:top w:val="nil"/>
                <w:left w:val="nil"/>
                <w:bottom w:val="nil"/>
                <w:right w:val="nil"/>
                <w:between w:val="nil"/>
              </w:pBdr>
              <w:spacing w:line="276" w:lineRule="auto"/>
              <w:rPr>
                <w:sz w:val="22"/>
                <w:szCs w:val="22"/>
              </w:rPr>
            </w:pPr>
            <w:r>
              <w:rPr>
                <w:sz w:val="22"/>
                <w:szCs w:val="22"/>
              </w:rPr>
              <w:t>58</w:t>
            </w:r>
          </w:p>
        </w:tc>
        <w:tc>
          <w:tcPr>
            <w:tcW w:w="159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6ACC61" w14:textId="77777777" w:rsidR="00CB16B3" w:rsidRDefault="003663B2">
            <w:pPr>
              <w:widowControl w:val="0"/>
              <w:pBdr>
                <w:top w:val="nil"/>
                <w:left w:val="nil"/>
                <w:bottom w:val="nil"/>
                <w:right w:val="nil"/>
                <w:between w:val="nil"/>
              </w:pBdr>
              <w:spacing w:line="276" w:lineRule="auto"/>
              <w:rPr>
                <w:sz w:val="22"/>
                <w:szCs w:val="22"/>
              </w:rPr>
            </w:pPr>
            <w:r>
              <w:rPr>
                <w:sz w:val="22"/>
                <w:szCs w:val="22"/>
              </w:rPr>
              <w:t>9280</w:t>
            </w:r>
          </w:p>
        </w:tc>
        <w:tc>
          <w:tcPr>
            <w:tcW w:w="17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2F7D82" w14:textId="77777777" w:rsidR="00CB16B3" w:rsidRDefault="003663B2">
            <w:pPr>
              <w:widowControl w:val="0"/>
              <w:pBdr>
                <w:top w:val="nil"/>
                <w:left w:val="nil"/>
                <w:bottom w:val="nil"/>
                <w:right w:val="nil"/>
                <w:between w:val="nil"/>
              </w:pBdr>
              <w:spacing w:line="276" w:lineRule="auto"/>
              <w:rPr>
                <w:sz w:val="22"/>
                <w:szCs w:val="22"/>
              </w:rPr>
            </w:pPr>
            <w:r>
              <w:rPr>
                <w:sz w:val="22"/>
                <w:szCs w:val="22"/>
              </w:rPr>
              <w:t>36</w:t>
            </w:r>
          </w:p>
        </w:tc>
      </w:tr>
      <w:tr w:rsidR="000D474D" w14:paraId="0629E44A" w14:textId="77777777">
        <w:trPr>
          <w:trHeight w:val="400"/>
        </w:trPr>
        <w:tc>
          <w:tcPr>
            <w:tcW w:w="186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41667E0" w14:textId="77777777" w:rsidR="00CB16B3" w:rsidRDefault="003663B2">
            <w:pPr>
              <w:widowControl w:val="0"/>
              <w:pBdr>
                <w:top w:val="nil"/>
                <w:left w:val="nil"/>
                <w:bottom w:val="nil"/>
                <w:right w:val="nil"/>
                <w:between w:val="nil"/>
              </w:pBdr>
              <w:spacing w:line="276" w:lineRule="auto"/>
              <w:rPr>
                <w:sz w:val="22"/>
                <w:szCs w:val="22"/>
              </w:rPr>
            </w:pPr>
            <w:r>
              <w:rPr>
                <w:sz w:val="22"/>
                <w:szCs w:val="22"/>
              </w:rPr>
              <w:t>Staple dry food</w:t>
            </w:r>
          </w:p>
        </w:tc>
        <w:tc>
          <w:tcPr>
            <w:tcW w:w="125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9BD11E" w14:textId="77777777" w:rsidR="00CB16B3" w:rsidRDefault="003663B2">
            <w:pPr>
              <w:widowControl w:val="0"/>
              <w:pBdr>
                <w:top w:val="nil"/>
                <w:left w:val="nil"/>
                <w:bottom w:val="nil"/>
                <w:right w:val="nil"/>
                <w:between w:val="nil"/>
              </w:pBdr>
              <w:spacing w:line="276" w:lineRule="auto"/>
              <w:rPr>
                <w:sz w:val="22"/>
                <w:szCs w:val="22"/>
              </w:rPr>
            </w:pPr>
            <w:r>
              <w:rPr>
                <w:sz w:val="22"/>
                <w:szCs w:val="22"/>
              </w:rPr>
              <w:t>9</w:t>
            </w:r>
          </w:p>
        </w:tc>
        <w:tc>
          <w:tcPr>
            <w:tcW w:w="155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B2567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AB387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9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DA314E3"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c>
          <w:tcPr>
            <w:tcW w:w="17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4651D83"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w:t>
            </w:r>
          </w:p>
        </w:tc>
      </w:tr>
      <w:tr w:rsidR="00CB16B3" w14:paraId="5E7BB46B" w14:textId="77777777" w:rsidTr="00A454EA">
        <w:trPr>
          <w:trHeight w:val="400"/>
        </w:trPr>
        <w:tc>
          <w:tcPr>
            <w:tcW w:w="186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027991E" w14:textId="77777777" w:rsidR="00CB16B3" w:rsidRDefault="003663B2">
            <w:pPr>
              <w:widowControl w:val="0"/>
              <w:pBdr>
                <w:top w:val="nil"/>
                <w:left w:val="nil"/>
                <w:bottom w:val="nil"/>
                <w:right w:val="nil"/>
                <w:between w:val="nil"/>
              </w:pBdr>
              <w:spacing w:line="276" w:lineRule="auto"/>
              <w:rPr>
                <w:sz w:val="22"/>
                <w:szCs w:val="22"/>
              </w:rPr>
            </w:pPr>
            <w:r>
              <w:rPr>
                <w:sz w:val="22"/>
                <w:szCs w:val="22"/>
              </w:rPr>
              <w:t>Metallic foodware</w:t>
            </w:r>
          </w:p>
        </w:tc>
        <w:tc>
          <w:tcPr>
            <w:tcW w:w="125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29CA25" w14:textId="77777777" w:rsidR="00CB16B3" w:rsidRDefault="003663B2">
            <w:pPr>
              <w:widowControl w:val="0"/>
              <w:pBdr>
                <w:top w:val="nil"/>
                <w:left w:val="nil"/>
                <w:bottom w:val="nil"/>
                <w:right w:val="nil"/>
                <w:between w:val="nil"/>
              </w:pBdr>
              <w:spacing w:line="276" w:lineRule="auto"/>
              <w:rPr>
                <w:sz w:val="22"/>
                <w:szCs w:val="22"/>
              </w:rPr>
            </w:pPr>
            <w:r>
              <w:rPr>
                <w:sz w:val="22"/>
                <w:szCs w:val="22"/>
              </w:rPr>
              <w:t>19</w:t>
            </w:r>
          </w:p>
        </w:tc>
        <w:tc>
          <w:tcPr>
            <w:tcW w:w="155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03CDAC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9A1453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9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E8B7FB" w14:textId="77777777" w:rsidR="00CB16B3" w:rsidRDefault="003663B2">
            <w:pPr>
              <w:widowControl w:val="0"/>
              <w:pBdr>
                <w:top w:val="nil"/>
                <w:left w:val="nil"/>
                <w:bottom w:val="nil"/>
                <w:right w:val="nil"/>
                <w:between w:val="nil"/>
              </w:pBdr>
              <w:spacing w:line="276" w:lineRule="auto"/>
              <w:rPr>
                <w:sz w:val="22"/>
                <w:szCs w:val="22"/>
              </w:rPr>
            </w:pPr>
            <w:r>
              <w:rPr>
                <w:sz w:val="22"/>
                <w:szCs w:val="22"/>
              </w:rPr>
              <w:t>287</w:t>
            </w:r>
          </w:p>
        </w:tc>
        <w:tc>
          <w:tcPr>
            <w:tcW w:w="17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CE6D4BA"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w:t>
            </w:r>
          </w:p>
        </w:tc>
      </w:tr>
      <w:tr w:rsidR="000D474D" w14:paraId="1FB10F40" w14:textId="77777777">
        <w:trPr>
          <w:trHeight w:val="400"/>
        </w:trPr>
        <w:tc>
          <w:tcPr>
            <w:tcW w:w="186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AC54656" w14:textId="77777777" w:rsidR="00CB16B3" w:rsidRDefault="003663B2">
            <w:pPr>
              <w:widowControl w:val="0"/>
              <w:pBdr>
                <w:top w:val="nil"/>
                <w:left w:val="nil"/>
                <w:bottom w:val="nil"/>
                <w:right w:val="nil"/>
                <w:between w:val="nil"/>
              </w:pBdr>
              <w:spacing w:line="276" w:lineRule="auto"/>
              <w:rPr>
                <w:sz w:val="22"/>
                <w:szCs w:val="22"/>
              </w:rPr>
            </w:pPr>
            <w:r>
              <w:rPr>
                <w:sz w:val="22"/>
                <w:szCs w:val="22"/>
              </w:rPr>
              <w:t>Cosmetics</w:t>
            </w:r>
          </w:p>
        </w:tc>
        <w:tc>
          <w:tcPr>
            <w:tcW w:w="125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D282670" w14:textId="77777777" w:rsidR="00CB16B3" w:rsidRDefault="003663B2">
            <w:pPr>
              <w:widowControl w:val="0"/>
              <w:pBdr>
                <w:top w:val="nil"/>
                <w:left w:val="nil"/>
                <w:bottom w:val="nil"/>
                <w:right w:val="nil"/>
                <w:between w:val="nil"/>
              </w:pBdr>
              <w:spacing w:line="276" w:lineRule="auto"/>
              <w:rPr>
                <w:sz w:val="22"/>
                <w:szCs w:val="22"/>
              </w:rPr>
            </w:pPr>
            <w:r>
              <w:rPr>
                <w:sz w:val="22"/>
                <w:szCs w:val="22"/>
              </w:rPr>
              <w:t>29</w:t>
            </w:r>
          </w:p>
        </w:tc>
        <w:tc>
          <w:tcPr>
            <w:tcW w:w="155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8575E5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CA3C2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9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720E71" w14:textId="77777777" w:rsidR="00CB16B3" w:rsidRDefault="003663B2">
            <w:pPr>
              <w:widowControl w:val="0"/>
              <w:pBdr>
                <w:top w:val="nil"/>
                <w:left w:val="nil"/>
                <w:bottom w:val="nil"/>
                <w:right w:val="nil"/>
                <w:between w:val="nil"/>
              </w:pBdr>
              <w:spacing w:line="276" w:lineRule="auto"/>
              <w:rPr>
                <w:sz w:val="22"/>
                <w:szCs w:val="22"/>
              </w:rPr>
            </w:pPr>
            <w:r>
              <w:rPr>
                <w:sz w:val="22"/>
                <w:szCs w:val="22"/>
              </w:rPr>
              <w:t>174</w:t>
            </w:r>
          </w:p>
        </w:tc>
        <w:tc>
          <w:tcPr>
            <w:tcW w:w="17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A0C4F7" w14:textId="77777777" w:rsidR="00CB16B3" w:rsidRDefault="003663B2">
            <w:pPr>
              <w:widowControl w:val="0"/>
              <w:pBdr>
                <w:top w:val="nil"/>
                <w:left w:val="nil"/>
                <w:bottom w:val="nil"/>
                <w:right w:val="nil"/>
                <w:between w:val="nil"/>
              </w:pBdr>
              <w:spacing w:line="276" w:lineRule="auto"/>
              <w:rPr>
                <w:sz w:val="22"/>
                <w:szCs w:val="22"/>
              </w:rPr>
            </w:pPr>
            <w:r>
              <w:rPr>
                <w:sz w:val="22"/>
                <w:szCs w:val="22"/>
              </w:rPr>
              <w:t>7</w:t>
            </w:r>
          </w:p>
        </w:tc>
      </w:tr>
      <w:tr w:rsidR="00CB16B3" w14:paraId="2BFCBBEB" w14:textId="77777777" w:rsidTr="00A454EA">
        <w:trPr>
          <w:trHeight w:val="400"/>
        </w:trPr>
        <w:tc>
          <w:tcPr>
            <w:tcW w:w="186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6A2C3B8" w14:textId="77777777" w:rsidR="00CB16B3" w:rsidRDefault="003663B2">
            <w:pPr>
              <w:widowControl w:val="0"/>
              <w:pBdr>
                <w:top w:val="nil"/>
                <w:left w:val="nil"/>
                <w:bottom w:val="nil"/>
                <w:right w:val="nil"/>
                <w:between w:val="nil"/>
              </w:pBdr>
              <w:spacing w:line="276" w:lineRule="auto"/>
              <w:rPr>
                <w:sz w:val="22"/>
                <w:szCs w:val="22"/>
              </w:rPr>
            </w:pPr>
            <w:r>
              <w:rPr>
                <w:sz w:val="22"/>
                <w:szCs w:val="22"/>
              </w:rPr>
              <w:t>Plastic foodware</w:t>
            </w:r>
          </w:p>
        </w:tc>
        <w:tc>
          <w:tcPr>
            <w:tcW w:w="125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3B4FE6" w14:textId="77777777" w:rsidR="00CB16B3" w:rsidRDefault="003663B2">
            <w:pPr>
              <w:widowControl w:val="0"/>
              <w:pBdr>
                <w:top w:val="nil"/>
                <w:left w:val="nil"/>
                <w:bottom w:val="nil"/>
                <w:right w:val="nil"/>
                <w:between w:val="nil"/>
              </w:pBdr>
              <w:spacing w:line="276" w:lineRule="auto"/>
              <w:rPr>
                <w:sz w:val="22"/>
                <w:szCs w:val="22"/>
              </w:rPr>
            </w:pPr>
            <w:r>
              <w:rPr>
                <w:sz w:val="22"/>
                <w:szCs w:val="22"/>
              </w:rPr>
              <w:t>18</w:t>
            </w:r>
          </w:p>
        </w:tc>
        <w:tc>
          <w:tcPr>
            <w:tcW w:w="155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74ED2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BB507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9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0A5711" w14:textId="77777777" w:rsidR="00CB16B3" w:rsidRDefault="003663B2">
            <w:pPr>
              <w:widowControl w:val="0"/>
              <w:pBdr>
                <w:top w:val="nil"/>
                <w:left w:val="nil"/>
                <w:bottom w:val="nil"/>
                <w:right w:val="nil"/>
                <w:between w:val="nil"/>
              </w:pBdr>
              <w:spacing w:line="276" w:lineRule="auto"/>
              <w:rPr>
                <w:sz w:val="22"/>
                <w:szCs w:val="22"/>
              </w:rPr>
            </w:pPr>
            <w:r>
              <w:rPr>
                <w:sz w:val="22"/>
                <w:szCs w:val="22"/>
              </w:rPr>
              <w:t>478</w:t>
            </w:r>
          </w:p>
        </w:tc>
        <w:tc>
          <w:tcPr>
            <w:tcW w:w="17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BB1AB7" w14:textId="77777777" w:rsidR="00CB16B3" w:rsidRDefault="003663B2">
            <w:pPr>
              <w:widowControl w:val="0"/>
              <w:pBdr>
                <w:top w:val="nil"/>
                <w:left w:val="nil"/>
                <w:bottom w:val="nil"/>
                <w:right w:val="nil"/>
                <w:between w:val="nil"/>
              </w:pBdr>
              <w:spacing w:line="276" w:lineRule="auto"/>
              <w:rPr>
                <w:sz w:val="22"/>
                <w:szCs w:val="22"/>
              </w:rPr>
            </w:pPr>
            <w:r>
              <w:rPr>
                <w:sz w:val="22"/>
                <w:szCs w:val="22"/>
              </w:rPr>
              <w:t>6</w:t>
            </w:r>
          </w:p>
        </w:tc>
      </w:tr>
      <w:tr w:rsidR="000D474D" w14:paraId="507D0671" w14:textId="77777777">
        <w:trPr>
          <w:trHeight w:val="400"/>
        </w:trPr>
        <w:tc>
          <w:tcPr>
            <w:tcW w:w="186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9C1ED42" w14:textId="77777777" w:rsidR="00CB16B3" w:rsidRDefault="003663B2">
            <w:pPr>
              <w:widowControl w:val="0"/>
              <w:pBdr>
                <w:top w:val="nil"/>
                <w:left w:val="nil"/>
                <w:bottom w:val="nil"/>
                <w:right w:val="nil"/>
                <w:between w:val="nil"/>
              </w:pBdr>
              <w:spacing w:line="276" w:lineRule="auto"/>
              <w:rPr>
                <w:sz w:val="22"/>
                <w:szCs w:val="22"/>
              </w:rPr>
            </w:pPr>
            <w:r>
              <w:rPr>
                <w:sz w:val="22"/>
                <w:szCs w:val="22"/>
              </w:rPr>
              <w:t>Spices</w:t>
            </w:r>
          </w:p>
        </w:tc>
        <w:tc>
          <w:tcPr>
            <w:tcW w:w="125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FB7AA02" w14:textId="77777777" w:rsidR="00CB16B3" w:rsidRDefault="003663B2">
            <w:pPr>
              <w:widowControl w:val="0"/>
              <w:pBdr>
                <w:top w:val="nil"/>
                <w:left w:val="nil"/>
                <w:bottom w:val="nil"/>
                <w:right w:val="nil"/>
                <w:between w:val="nil"/>
              </w:pBdr>
              <w:spacing w:line="276" w:lineRule="auto"/>
              <w:rPr>
                <w:sz w:val="22"/>
                <w:szCs w:val="22"/>
              </w:rPr>
            </w:pPr>
            <w:r>
              <w:rPr>
                <w:sz w:val="22"/>
                <w:szCs w:val="22"/>
              </w:rPr>
              <w:t>48</w:t>
            </w:r>
          </w:p>
        </w:tc>
        <w:tc>
          <w:tcPr>
            <w:tcW w:w="155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401EEF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938295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9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975C6D" w14:textId="77777777" w:rsidR="00CB16B3" w:rsidRDefault="003663B2">
            <w:pPr>
              <w:widowControl w:val="0"/>
              <w:pBdr>
                <w:top w:val="nil"/>
                <w:left w:val="nil"/>
                <w:bottom w:val="nil"/>
                <w:right w:val="nil"/>
                <w:between w:val="nil"/>
              </w:pBdr>
              <w:spacing w:line="276" w:lineRule="auto"/>
              <w:rPr>
                <w:sz w:val="22"/>
                <w:szCs w:val="22"/>
              </w:rPr>
            </w:pPr>
            <w:r>
              <w:rPr>
                <w:sz w:val="22"/>
                <w:szCs w:val="22"/>
              </w:rPr>
              <w:t>12</w:t>
            </w:r>
          </w:p>
        </w:tc>
        <w:tc>
          <w:tcPr>
            <w:tcW w:w="17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C1AFAA"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r>
      <w:tr w:rsidR="00CB16B3" w14:paraId="69DE6346" w14:textId="77777777" w:rsidTr="00A454EA">
        <w:trPr>
          <w:trHeight w:val="400"/>
        </w:trPr>
        <w:tc>
          <w:tcPr>
            <w:tcW w:w="186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76CF64A" w14:textId="77777777" w:rsidR="00CB16B3" w:rsidRDefault="003663B2">
            <w:pPr>
              <w:widowControl w:val="0"/>
              <w:pBdr>
                <w:top w:val="nil"/>
                <w:left w:val="nil"/>
                <w:bottom w:val="nil"/>
                <w:right w:val="nil"/>
                <w:between w:val="nil"/>
              </w:pBdr>
              <w:spacing w:line="276" w:lineRule="auto"/>
              <w:rPr>
                <w:sz w:val="22"/>
                <w:szCs w:val="22"/>
              </w:rPr>
            </w:pPr>
            <w:r>
              <w:rPr>
                <w:sz w:val="22"/>
                <w:szCs w:val="22"/>
              </w:rPr>
              <w:t>Toys</w:t>
            </w:r>
          </w:p>
        </w:tc>
        <w:tc>
          <w:tcPr>
            <w:tcW w:w="125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315B89" w14:textId="77777777" w:rsidR="00CB16B3" w:rsidRDefault="003663B2">
            <w:pPr>
              <w:widowControl w:val="0"/>
              <w:pBdr>
                <w:top w:val="nil"/>
                <w:left w:val="nil"/>
                <w:bottom w:val="nil"/>
                <w:right w:val="nil"/>
                <w:between w:val="nil"/>
              </w:pBdr>
              <w:spacing w:line="276" w:lineRule="auto"/>
              <w:rPr>
                <w:sz w:val="22"/>
                <w:szCs w:val="22"/>
              </w:rPr>
            </w:pPr>
            <w:r>
              <w:rPr>
                <w:sz w:val="22"/>
                <w:szCs w:val="22"/>
              </w:rPr>
              <w:t>32</w:t>
            </w:r>
          </w:p>
        </w:tc>
        <w:tc>
          <w:tcPr>
            <w:tcW w:w="155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916AC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B9AC6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9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18DFE3"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3125</w:t>
            </w:r>
          </w:p>
        </w:tc>
        <w:tc>
          <w:tcPr>
            <w:tcW w:w="17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251DED6"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r>
      <w:tr w:rsidR="000D474D" w14:paraId="2BC7A727" w14:textId="77777777">
        <w:trPr>
          <w:trHeight w:val="400"/>
        </w:trPr>
        <w:tc>
          <w:tcPr>
            <w:tcW w:w="186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39362BA"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Paint - unclassified</w:t>
            </w:r>
          </w:p>
        </w:tc>
        <w:tc>
          <w:tcPr>
            <w:tcW w:w="125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3F3B6F"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c>
          <w:tcPr>
            <w:tcW w:w="155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D7DE33"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074324E"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9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BAA3C4"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7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297058"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1FEA1A89" w14:textId="77777777" w:rsidTr="00A454EA">
        <w:trPr>
          <w:trHeight w:val="400"/>
        </w:trPr>
        <w:tc>
          <w:tcPr>
            <w:tcW w:w="1869"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5644C13"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Paint - craft/art</w:t>
            </w:r>
          </w:p>
        </w:tc>
        <w:tc>
          <w:tcPr>
            <w:tcW w:w="125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C744A1" w14:textId="77777777" w:rsidR="00CB16B3" w:rsidRDefault="003663B2">
            <w:pPr>
              <w:widowControl w:val="0"/>
              <w:pBdr>
                <w:top w:val="nil"/>
                <w:left w:val="nil"/>
                <w:bottom w:val="nil"/>
                <w:right w:val="nil"/>
                <w:between w:val="nil"/>
              </w:pBdr>
              <w:spacing w:line="276" w:lineRule="auto"/>
              <w:rPr>
                <w:sz w:val="22"/>
                <w:szCs w:val="22"/>
              </w:rPr>
            </w:pPr>
            <w:r>
              <w:rPr>
                <w:sz w:val="22"/>
                <w:szCs w:val="22"/>
              </w:rPr>
              <w:t>4</w:t>
            </w:r>
          </w:p>
        </w:tc>
        <w:tc>
          <w:tcPr>
            <w:tcW w:w="155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A0922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13CED0" w14:textId="77777777" w:rsidR="00CB16B3" w:rsidRDefault="003663B2">
            <w:pPr>
              <w:widowControl w:val="0"/>
              <w:pBdr>
                <w:top w:val="nil"/>
                <w:left w:val="nil"/>
                <w:bottom w:val="nil"/>
                <w:right w:val="nil"/>
                <w:between w:val="nil"/>
              </w:pBdr>
              <w:spacing w:line="276" w:lineRule="auto"/>
              <w:rPr>
                <w:sz w:val="22"/>
                <w:szCs w:val="22"/>
              </w:rPr>
            </w:pPr>
            <w:r>
              <w:rPr>
                <w:sz w:val="22"/>
                <w:szCs w:val="22"/>
              </w:rPr>
              <w:t>3</w:t>
            </w:r>
          </w:p>
        </w:tc>
        <w:tc>
          <w:tcPr>
            <w:tcW w:w="159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F1E9EF" w14:textId="77777777" w:rsidR="00CB16B3" w:rsidRDefault="003663B2">
            <w:pPr>
              <w:widowControl w:val="0"/>
              <w:pBdr>
                <w:top w:val="nil"/>
                <w:left w:val="nil"/>
                <w:bottom w:val="nil"/>
                <w:right w:val="nil"/>
                <w:between w:val="nil"/>
              </w:pBdr>
              <w:spacing w:line="276" w:lineRule="auto"/>
              <w:rPr>
                <w:sz w:val="22"/>
                <w:szCs w:val="22"/>
              </w:rPr>
            </w:pPr>
            <w:r>
              <w:rPr>
                <w:sz w:val="22"/>
                <w:szCs w:val="22"/>
              </w:rPr>
              <w:t>19</w:t>
            </w:r>
          </w:p>
        </w:tc>
        <w:tc>
          <w:tcPr>
            <w:tcW w:w="175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EA876FF"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62375E64" w14:textId="77777777">
        <w:trPr>
          <w:trHeight w:val="400"/>
        </w:trPr>
        <w:tc>
          <w:tcPr>
            <w:tcW w:w="1869"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308C405"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Paint - large surfaces</w:t>
            </w:r>
          </w:p>
        </w:tc>
        <w:tc>
          <w:tcPr>
            <w:tcW w:w="125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54F43F" w14:textId="77777777" w:rsidR="00CB16B3" w:rsidRDefault="003663B2">
            <w:pPr>
              <w:widowControl w:val="0"/>
              <w:pBdr>
                <w:top w:val="nil"/>
                <w:left w:val="nil"/>
                <w:bottom w:val="nil"/>
                <w:right w:val="nil"/>
                <w:between w:val="nil"/>
              </w:pBdr>
              <w:spacing w:line="276" w:lineRule="auto"/>
              <w:rPr>
                <w:sz w:val="22"/>
                <w:szCs w:val="22"/>
              </w:rPr>
            </w:pPr>
            <w:r>
              <w:rPr>
                <w:sz w:val="22"/>
                <w:szCs w:val="22"/>
              </w:rPr>
              <w:t>7</w:t>
            </w:r>
          </w:p>
        </w:tc>
        <w:tc>
          <w:tcPr>
            <w:tcW w:w="155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2AD54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643D33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9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0AAC16" w14:textId="77777777" w:rsidR="00CB16B3" w:rsidRDefault="003663B2">
            <w:pPr>
              <w:widowControl w:val="0"/>
              <w:pBdr>
                <w:top w:val="nil"/>
                <w:left w:val="nil"/>
                <w:bottom w:val="nil"/>
                <w:right w:val="nil"/>
                <w:between w:val="nil"/>
              </w:pBdr>
              <w:spacing w:line="276" w:lineRule="auto"/>
              <w:rPr>
                <w:sz w:val="22"/>
                <w:szCs w:val="22"/>
              </w:rPr>
            </w:pPr>
            <w:r>
              <w:rPr>
                <w:sz w:val="22"/>
                <w:szCs w:val="22"/>
              </w:rPr>
              <w:t>6</w:t>
            </w:r>
          </w:p>
        </w:tc>
        <w:tc>
          <w:tcPr>
            <w:tcW w:w="175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78BEA9"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bl>
    <w:p w14:paraId="012D0C0E"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383433E0" w14:textId="77777777" w:rsidR="00CB16B3" w:rsidRDefault="00CB16B3">
      <w:pPr>
        <w:tabs>
          <w:tab w:val="left" w:pos="2260"/>
        </w:tabs>
        <w:rPr>
          <w:sz w:val="20"/>
          <w:szCs w:val="20"/>
        </w:rPr>
      </w:pPr>
    </w:p>
    <w:p w14:paraId="45B6FA75" w14:textId="32DC5192" w:rsidR="00CB16B3" w:rsidRDefault="003663B2">
      <w:r>
        <w:rPr>
          <w:color w:val="E36C09"/>
        </w:rPr>
        <w:t xml:space="preserve">Percentage of Samples from Armenia Below and Above the </w:t>
      </w:r>
      <w:r w:rsidR="00F54030">
        <w:rPr>
          <w:color w:val="E36C09"/>
        </w:rPr>
        <w:t xml:space="preserve">Reference </w:t>
      </w:r>
      <w:r w:rsidR="00ED54CD">
        <w:rPr>
          <w:color w:val="E36C09"/>
        </w:rPr>
        <w:t>L</w:t>
      </w:r>
      <w:r w:rsidR="00F54030">
        <w:rPr>
          <w:color w:val="E36C09"/>
        </w:rPr>
        <w:t>evel</w:t>
      </w:r>
      <w:r>
        <w:t xml:space="preserve"> </w:t>
      </w:r>
    </w:p>
    <w:p w14:paraId="17B336E5" w14:textId="77777777" w:rsidR="00CB16B3" w:rsidRDefault="003663B2">
      <w:r>
        <w:rPr>
          <w:noProof/>
        </w:rPr>
        <w:lastRenderedPageBreak/>
        <w:drawing>
          <wp:inline distT="114300" distB="114300" distL="114300" distR="114300" wp14:anchorId="1E4D3332" wp14:editId="12B1CB86">
            <wp:extent cx="5881617" cy="3809047"/>
            <wp:effectExtent l="0" t="0" r="0" b="0"/>
            <wp:docPr id="68" name="Picture 68"/>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0"/>
                    <a:srcRect t="4606" r="15865"/>
                    <a:stretch>
                      <a:fillRect/>
                    </a:stretch>
                  </pic:blipFill>
                  <pic:spPr>
                    <a:xfrm>
                      <a:off x="0" y="0"/>
                      <a:ext cx="5881617" cy="3809047"/>
                    </a:xfrm>
                    <a:prstGeom prst="rect">
                      <a:avLst/>
                    </a:prstGeom>
                    <a:ln/>
                  </pic:spPr>
                </pic:pic>
              </a:graphicData>
            </a:graphic>
          </wp:inline>
        </w:drawing>
      </w:r>
    </w:p>
    <w:p w14:paraId="514DA13E" w14:textId="5187FC1E"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2A2FAE40" w14:textId="77777777" w:rsidR="00CB16B3" w:rsidRDefault="00CB16B3"/>
    <w:p w14:paraId="023CA838" w14:textId="77777777" w:rsidR="00CB16B3" w:rsidRDefault="003663B2">
      <w:pPr>
        <w:pStyle w:val="Heading2"/>
      </w:pPr>
      <w:bookmarkStart w:id="37" w:name="_41mghml" w:colFirst="0" w:colLast="0"/>
      <w:bookmarkStart w:id="38" w:name="_Toc144638000"/>
      <w:bookmarkEnd w:id="37"/>
      <w:r>
        <w:t>Azerbaijan</w:t>
      </w:r>
      <w:bookmarkEnd w:id="38"/>
    </w:p>
    <w:p w14:paraId="6C0E0D16" w14:textId="6EE14924" w:rsidR="00CB16B3" w:rsidRDefault="003663B2">
      <w:r>
        <w:t xml:space="preserve">Pure Earth analyzed a total of 92 samples from Azerbaijan, and of </w:t>
      </w:r>
      <w:r w:rsidRPr="00415D03">
        <w:t xml:space="preserve">these, </w:t>
      </w:r>
      <w:r w:rsidRPr="00A454EA">
        <w:t>68%</w:t>
      </w:r>
      <w:r>
        <w:t xml:space="preserve"> exceeded the relevant </w:t>
      </w:r>
      <w:r w:rsidR="00F54030">
        <w:t>reference level</w:t>
      </w:r>
      <w:r>
        <w:t xml:space="preserve">s. A comparatively high percentage of samples of foodware, toys, and paints exceeded the </w:t>
      </w:r>
      <w:r w:rsidR="00F54030">
        <w:t>reference level</w:t>
      </w:r>
      <w:r>
        <w:t xml:space="preserve">s, but almost all categories had samples with elevated lead levels. </w:t>
      </w:r>
    </w:p>
    <w:p w14:paraId="7218ED4B" w14:textId="77777777" w:rsidR="00CB16B3" w:rsidRDefault="00CB16B3"/>
    <w:p w14:paraId="4154412B" w14:textId="521FE6E9" w:rsidR="00CB16B3" w:rsidRDefault="003663B2">
      <w:pPr>
        <w:rPr>
          <w:color w:val="E36C09"/>
        </w:rPr>
      </w:pPr>
      <w:r>
        <w:rPr>
          <w:color w:val="E36C09"/>
        </w:rPr>
        <w:t xml:space="preserve">Summary of Results from Azerbaijan in Order of % Exceeding </w:t>
      </w:r>
      <w:r w:rsidR="00F54030">
        <w:rPr>
          <w:color w:val="E36C09"/>
        </w:rPr>
        <w:t xml:space="preserve">Reference </w:t>
      </w:r>
      <w:r w:rsidR="00ED54CD">
        <w:rPr>
          <w:color w:val="E36C09"/>
        </w:rPr>
        <w:t>L</w:t>
      </w:r>
      <w:r w:rsidR="00F54030">
        <w:rPr>
          <w:color w:val="E36C09"/>
        </w:rPr>
        <w:t>evel</w:t>
      </w:r>
      <w:r>
        <w:rPr>
          <w:color w:val="E36C09"/>
        </w:rPr>
        <w:t>s</w:t>
      </w:r>
    </w:p>
    <w:p w14:paraId="5854F040" w14:textId="77777777" w:rsidR="00CB16B3" w:rsidRDefault="00CB16B3">
      <w:pPr>
        <w:tabs>
          <w:tab w:val="left" w:pos="2260"/>
        </w:tabs>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803"/>
        <w:gridCol w:w="1376"/>
        <w:gridCol w:w="1701"/>
        <w:gridCol w:w="783"/>
        <w:gridCol w:w="1745"/>
        <w:gridCol w:w="1952"/>
      </w:tblGrid>
      <w:tr w:rsidR="000D474D" w14:paraId="6C07A8D4" w14:textId="77777777">
        <w:trPr>
          <w:trHeight w:val="400"/>
        </w:trPr>
        <w:tc>
          <w:tcPr>
            <w:tcW w:w="1803"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4D91BB1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375"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AC3342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70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DB48AFE"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78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2450F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w:t>
            </w:r>
          </w:p>
        </w:tc>
        <w:tc>
          <w:tcPr>
            <w:tcW w:w="174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E6D0084"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95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6B9ABFC"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718D4C13" w14:textId="77777777" w:rsidTr="00A454EA">
        <w:trPr>
          <w:trHeight w:val="400"/>
        </w:trPr>
        <w:tc>
          <w:tcPr>
            <w:tcW w:w="1803"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CE4B5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3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D0F98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c>
          <w:tcPr>
            <w:tcW w:w="17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4F5C9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312</w:t>
            </w:r>
          </w:p>
        </w:tc>
        <w:tc>
          <w:tcPr>
            <w:tcW w:w="78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19EA70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774</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7B740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11400</w:t>
            </w:r>
          </w:p>
        </w:tc>
        <w:tc>
          <w:tcPr>
            <w:tcW w:w="19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1F871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100</w:t>
            </w:r>
          </w:p>
        </w:tc>
      </w:tr>
      <w:tr w:rsidR="000D474D" w14:paraId="31A0EE8D" w14:textId="77777777">
        <w:trPr>
          <w:trHeight w:val="400"/>
        </w:trPr>
        <w:tc>
          <w:tcPr>
            <w:tcW w:w="1803"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4AC57E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w:t>
            </w:r>
          </w:p>
        </w:tc>
        <w:tc>
          <w:tcPr>
            <w:tcW w:w="137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B450F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c>
          <w:tcPr>
            <w:tcW w:w="170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93FC9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600</w:t>
            </w:r>
          </w:p>
        </w:tc>
        <w:tc>
          <w:tcPr>
            <w:tcW w:w="78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A4DD7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2603</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61FD0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12400</w:t>
            </w:r>
          </w:p>
        </w:tc>
        <w:tc>
          <w:tcPr>
            <w:tcW w:w="19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351CD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100</w:t>
            </w:r>
          </w:p>
        </w:tc>
      </w:tr>
      <w:tr w:rsidR="00CB16B3" w14:paraId="31860C03" w14:textId="77777777" w:rsidTr="00A454EA">
        <w:trPr>
          <w:trHeight w:val="400"/>
        </w:trPr>
        <w:tc>
          <w:tcPr>
            <w:tcW w:w="1803"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5EC6DC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3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3BCA2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26</w:t>
            </w:r>
          </w:p>
        </w:tc>
        <w:tc>
          <w:tcPr>
            <w:tcW w:w="17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C7EF3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8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3227F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311</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35088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1175</w:t>
            </w:r>
          </w:p>
        </w:tc>
        <w:tc>
          <w:tcPr>
            <w:tcW w:w="19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94E0E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69</w:t>
            </w:r>
          </w:p>
        </w:tc>
      </w:tr>
      <w:tr w:rsidR="000D474D" w14:paraId="74F53FE6" w14:textId="77777777">
        <w:trPr>
          <w:trHeight w:val="400"/>
        </w:trPr>
        <w:tc>
          <w:tcPr>
            <w:tcW w:w="1803"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E87AB2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37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BEC04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70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E24E7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8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1E8DE5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178</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A6383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2342</w:t>
            </w:r>
          </w:p>
        </w:tc>
        <w:tc>
          <w:tcPr>
            <w:tcW w:w="19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C7B84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63</w:t>
            </w:r>
          </w:p>
        </w:tc>
      </w:tr>
      <w:tr w:rsidR="00CB16B3" w14:paraId="6CA87590" w14:textId="77777777" w:rsidTr="00A454EA">
        <w:trPr>
          <w:trHeight w:val="400"/>
        </w:trPr>
        <w:tc>
          <w:tcPr>
            <w:tcW w:w="1803"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FA15F0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3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C76EC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w:t>
            </w:r>
          </w:p>
        </w:tc>
        <w:tc>
          <w:tcPr>
            <w:tcW w:w="17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F19D0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8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224C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211</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ECB2E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1196</w:t>
            </w:r>
          </w:p>
        </w:tc>
        <w:tc>
          <w:tcPr>
            <w:tcW w:w="19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97125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60</w:t>
            </w:r>
          </w:p>
        </w:tc>
      </w:tr>
      <w:tr w:rsidR="000D474D" w14:paraId="40B0AA9A" w14:textId="77777777">
        <w:trPr>
          <w:trHeight w:val="400"/>
        </w:trPr>
        <w:tc>
          <w:tcPr>
            <w:tcW w:w="1803"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5B318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37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2B4B60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70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B8A9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8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49785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9B94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c>
          <w:tcPr>
            <w:tcW w:w="195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AE103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r>
      <w:tr w:rsidR="00CB16B3" w14:paraId="3DF62175" w14:textId="77777777" w:rsidTr="00A454EA">
        <w:trPr>
          <w:trHeight w:val="400"/>
        </w:trPr>
        <w:tc>
          <w:tcPr>
            <w:tcW w:w="1803"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48DBE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Spices</w:t>
            </w:r>
          </w:p>
        </w:tc>
        <w:tc>
          <w:tcPr>
            <w:tcW w:w="13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D6AA1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7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47DD0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8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9F7BA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C143D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95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550D9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54BD905D" w14:textId="77777777" w:rsidR="00C23B26" w:rsidRDefault="003663B2">
      <w:pPr>
        <w:tabs>
          <w:tab w:val="left" w:pos="2260"/>
        </w:tabs>
        <w:rPr>
          <w:sz w:val="20"/>
          <w:szCs w:val="20"/>
        </w:rPr>
      </w:pPr>
      <w:r>
        <w:rPr>
          <w:sz w:val="20"/>
          <w:szCs w:val="20"/>
        </w:rPr>
        <w:t>ND = “non-detect” (lead concentration was below the XRF’s lower detection limit)</w:t>
      </w:r>
    </w:p>
    <w:p w14:paraId="266E5EAC" w14:textId="715E966C" w:rsidR="00CB16B3" w:rsidRDefault="003663B2">
      <w:pPr>
        <w:tabs>
          <w:tab w:val="left" w:pos="2260"/>
        </w:tabs>
        <w:rPr>
          <w:sz w:val="20"/>
          <w:szCs w:val="20"/>
        </w:rPr>
      </w:pPr>
      <w:r>
        <w:rPr>
          <w:sz w:val="20"/>
          <w:szCs w:val="20"/>
        </w:rPr>
        <w:t xml:space="preserve"> </w:t>
      </w:r>
    </w:p>
    <w:p w14:paraId="7332A5CD" w14:textId="77777777" w:rsidR="00CB16B3" w:rsidRDefault="00CB16B3">
      <w:pPr>
        <w:tabs>
          <w:tab w:val="left" w:pos="2260"/>
        </w:tabs>
        <w:rPr>
          <w:sz w:val="20"/>
          <w:szCs w:val="20"/>
        </w:rPr>
      </w:pPr>
    </w:p>
    <w:p w14:paraId="790FA7F3" w14:textId="2CEA4FDD" w:rsidR="00CB16B3" w:rsidRDefault="003663B2">
      <w:r>
        <w:rPr>
          <w:color w:val="E36C09"/>
        </w:rPr>
        <w:t xml:space="preserve">Percentage of Samples from Azerbaijan Below and Above the </w:t>
      </w:r>
      <w:r w:rsidR="00F54030">
        <w:rPr>
          <w:color w:val="E36C09"/>
        </w:rPr>
        <w:t xml:space="preserve">Reference </w:t>
      </w:r>
      <w:r w:rsidR="00ED54CD">
        <w:rPr>
          <w:color w:val="E36C09"/>
        </w:rPr>
        <w:t>L</w:t>
      </w:r>
      <w:r w:rsidR="00F54030">
        <w:rPr>
          <w:color w:val="E36C09"/>
        </w:rPr>
        <w:t>evel</w:t>
      </w:r>
      <w:r>
        <w:t xml:space="preserve"> </w:t>
      </w:r>
    </w:p>
    <w:p w14:paraId="68AB067E" w14:textId="77777777" w:rsidR="00CB16B3" w:rsidRDefault="003663B2">
      <w:r>
        <w:rPr>
          <w:noProof/>
        </w:rPr>
        <w:drawing>
          <wp:inline distT="114300" distB="114300" distL="114300" distR="114300" wp14:anchorId="49D99CA9" wp14:editId="3C5BD616">
            <wp:extent cx="5854302" cy="3685222"/>
            <wp:effectExtent l="0" t="0" r="0" b="0"/>
            <wp:docPr id="64" name="Picture 64"/>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01"/>
                    <a:srcRect t="6573" r="15224"/>
                    <a:stretch>
                      <a:fillRect/>
                    </a:stretch>
                  </pic:blipFill>
                  <pic:spPr>
                    <a:xfrm>
                      <a:off x="0" y="0"/>
                      <a:ext cx="5854302" cy="3685222"/>
                    </a:xfrm>
                    <a:prstGeom prst="rect">
                      <a:avLst/>
                    </a:prstGeom>
                    <a:ln/>
                  </pic:spPr>
                </pic:pic>
              </a:graphicData>
            </a:graphic>
          </wp:inline>
        </w:drawing>
      </w:r>
    </w:p>
    <w:p w14:paraId="0424FB4D" w14:textId="006BF409" w:rsidR="00CB16B3" w:rsidRDefault="003663B2">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19C95F30" w14:textId="77777777" w:rsidR="00CB16B3" w:rsidRDefault="00CB16B3"/>
    <w:p w14:paraId="5D558057" w14:textId="77777777" w:rsidR="00CB16B3" w:rsidRDefault="003663B2">
      <w:pPr>
        <w:pStyle w:val="Heading2"/>
      </w:pPr>
      <w:bookmarkStart w:id="39" w:name="_2grqrue" w:colFirst="0" w:colLast="0"/>
      <w:bookmarkStart w:id="40" w:name="_Toc144638001"/>
      <w:bookmarkEnd w:id="39"/>
      <w:r>
        <w:t>Bangladesh</w:t>
      </w:r>
      <w:bookmarkEnd w:id="40"/>
    </w:p>
    <w:p w14:paraId="32DBBDF5" w14:textId="3406953F" w:rsidR="00CB16B3" w:rsidRDefault="003663B2">
      <w:r>
        <w:t xml:space="preserve">Pure Earth analyzed 197 samples from Bangladesh, and of </w:t>
      </w:r>
      <w:r w:rsidRPr="00415D03">
        <w:t xml:space="preserve">these, </w:t>
      </w:r>
      <w:r w:rsidRPr="00A454EA">
        <w:t>24%</w:t>
      </w:r>
      <w:r w:rsidRPr="00415D03">
        <w:t xml:space="preserve"> exceeded</w:t>
      </w:r>
      <w:r>
        <w:t xml:space="preserve"> the relevant </w:t>
      </w:r>
      <w:r w:rsidR="00F54030">
        <w:t>reference level</w:t>
      </w:r>
      <w:r>
        <w:t xml:space="preserve">s. Metal foodware, ceramic foodware, and paint stand out as product types that had a particularly high percentage of samples exceeding the </w:t>
      </w:r>
      <w:r w:rsidR="00F54030">
        <w:t>reference level</w:t>
      </w:r>
      <w:r>
        <w:t xml:space="preserve">s. </w:t>
      </w:r>
    </w:p>
    <w:p w14:paraId="33133546" w14:textId="77777777" w:rsidR="00CB16B3" w:rsidRDefault="00CB16B3"/>
    <w:p w14:paraId="02EF8D09" w14:textId="58541817" w:rsidR="00CB16B3" w:rsidRDefault="003663B2">
      <w:pPr>
        <w:rPr>
          <w:color w:val="E36C09"/>
        </w:rPr>
      </w:pPr>
      <w:r>
        <w:rPr>
          <w:color w:val="E36C09"/>
        </w:rPr>
        <w:t xml:space="preserve">Summary of Results from Bangladesh in Order of % Exceeding </w:t>
      </w:r>
      <w:r w:rsidR="00F54030">
        <w:rPr>
          <w:color w:val="E36C09"/>
        </w:rPr>
        <w:t xml:space="preserve">Reference </w:t>
      </w:r>
      <w:r w:rsidR="00ED54CD">
        <w:rPr>
          <w:color w:val="E36C09"/>
        </w:rPr>
        <w:t>L</w:t>
      </w:r>
      <w:r w:rsidR="00F54030">
        <w:rPr>
          <w:color w:val="E36C09"/>
        </w:rPr>
        <w:t>evel</w:t>
      </w:r>
      <w:r>
        <w:rPr>
          <w:color w:val="E36C09"/>
        </w:rPr>
        <w:t>s</w:t>
      </w:r>
    </w:p>
    <w:p w14:paraId="3B023423" w14:textId="77777777" w:rsidR="00CB16B3" w:rsidRDefault="00CB16B3"/>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02"/>
        <w:gridCol w:w="1320"/>
        <w:gridCol w:w="1634"/>
        <w:gridCol w:w="752"/>
        <w:gridCol w:w="1676"/>
        <w:gridCol w:w="1975"/>
      </w:tblGrid>
      <w:tr w:rsidR="000D474D" w14:paraId="4664566C" w14:textId="77777777">
        <w:trPr>
          <w:trHeight w:val="400"/>
        </w:trPr>
        <w:tc>
          <w:tcPr>
            <w:tcW w:w="2002"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5E9700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32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1F935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63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087A8F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75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F6A615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w:t>
            </w:r>
          </w:p>
        </w:tc>
        <w:tc>
          <w:tcPr>
            <w:tcW w:w="1675"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F258E1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97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EC7E9E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28066804" w14:textId="77777777" w:rsidTr="00A454EA">
        <w:trPr>
          <w:trHeight w:val="400"/>
        </w:trPr>
        <w:tc>
          <w:tcPr>
            <w:tcW w:w="20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254467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32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20769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27</w:t>
            </w:r>
          </w:p>
        </w:tc>
        <w:tc>
          <w:tcPr>
            <w:tcW w:w="163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67312A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9FF55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186</w:t>
            </w:r>
          </w:p>
        </w:tc>
        <w:tc>
          <w:tcPr>
            <w:tcW w:w="16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E943F4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8186</w:t>
            </w:r>
          </w:p>
        </w:tc>
        <w:tc>
          <w:tcPr>
            <w:tcW w:w="19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4B9E5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59</w:t>
            </w:r>
          </w:p>
        </w:tc>
      </w:tr>
      <w:tr w:rsidR="000D474D" w14:paraId="2F1FBA20" w14:textId="77777777">
        <w:trPr>
          <w:trHeight w:val="400"/>
        </w:trPr>
        <w:tc>
          <w:tcPr>
            <w:tcW w:w="20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8D1375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unclassified</w:t>
            </w:r>
          </w:p>
        </w:tc>
        <w:tc>
          <w:tcPr>
            <w:tcW w:w="132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4424C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26</w:t>
            </w:r>
          </w:p>
        </w:tc>
        <w:tc>
          <w:tcPr>
            <w:tcW w:w="163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438D8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9A615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345</w:t>
            </w:r>
          </w:p>
        </w:tc>
        <w:tc>
          <w:tcPr>
            <w:tcW w:w="167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944D5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31360</w:t>
            </w:r>
          </w:p>
        </w:tc>
        <w:tc>
          <w:tcPr>
            <w:tcW w:w="19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969138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54</w:t>
            </w:r>
          </w:p>
        </w:tc>
      </w:tr>
      <w:tr w:rsidR="00CB16B3" w14:paraId="5EADA0B4" w14:textId="77777777" w:rsidTr="00A454EA">
        <w:trPr>
          <w:trHeight w:val="400"/>
        </w:trPr>
        <w:tc>
          <w:tcPr>
            <w:tcW w:w="20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F34366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craft/art</w:t>
            </w:r>
          </w:p>
        </w:tc>
        <w:tc>
          <w:tcPr>
            <w:tcW w:w="132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1863B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63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B629D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6FE61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1903</w:t>
            </w:r>
          </w:p>
        </w:tc>
        <w:tc>
          <w:tcPr>
            <w:tcW w:w="16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DAB0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3805</w:t>
            </w:r>
          </w:p>
        </w:tc>
        <w:tc>
          <w:tcPr>
            <w:tcW w:w="19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B9097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r>
      <w:tr w:rsidR="000D474D" w14:paraId="63CC799A" w14:textId="77777777">
        <w:trPr>
          <w:trHeight w:val="400"/>
        </w:trPr>
        <w:tc>
          <w:tcPr>
            <w:tcW w:w="20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5FAFE3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32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8F87D1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63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E3E31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48D218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22</w:t>
            </w:r>
          </w:p>
        </w:tc>
        <w:tc>
          <w:tcPr>
            <w:tcW w:w="167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4D4A3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4636</w:t>
            </w:r>
          </w:p>
        </w:tc>
        <w:tc>
          <w:tcPr>
            <w:tcW w:w="19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23C1B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44</w:t>
            </w:r>
          </w:p>
        </w:tc>
      </w:tr>
      <w:tr w:rsidR="00CB16B3" w14:paraId="11B05D8B" w14:textId="77777777" w:rsidTr="00A454EA">
        <w:trPr>
          <w:trHeight w:val="400"/>
        </w:trPr>
        <w:tc>
          <w:tcPr>
            <w:tcW w:w="20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661F22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Staple dry food</w:t>
            </w:r>
          </w:p>
        </w:tc>
        <w:tc>
          <w:tcPr>
            <w:tcW w:w="132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693502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c>
          <w:tcPr>
            <w:tcW w:w="163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77CD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0AEB1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E9CA7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c>
          <w:tcPr>
            <w:tcW w:w="19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00818E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r>
      <w:tr w:rsidR="000D474D" w14:paraId="458AAE56" w14:textId="77777777">
        <w:trPr>
          <w:trHeight w:val="400"/>
        </w:trPr>
        <w:tc>
          <w:tcPr>
            <w:tcW w:w="20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601482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32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A3901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63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F7264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F8460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7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78537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1814</w:t>
            </w:r>
          </w:p>
        </w:tc>
        <w:tc>
          <w:tcPr>
            <w:tcW w:w="19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725F09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r>
      <w:tr w:rsidR="00CB16B3" w14:paraId="0377EE85" w14:textId="77777777" w:rsidTr="00A454EA">
        <w:trPr>
          <w:trHeight w:val="400"/>
        </w:trPr>
        <w:tc>
          <w:tcPr>
            <w:tcW w:w="20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44EF3E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32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EFDCE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w:t>
            </w:r>
          </w:p>
        </w:tc>
        <w:tc>
          <w:tcPr>
            <w:tcW w:w="163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F9763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39B51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E5E0C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672</w:t>
            </w:r>
          </w:p>
        </w:tc>
        <w:tc>
          <w:tcPr>
            <w:tcW w:w="19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ED9B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r>
      <w:tr w:rsidR="000D474D" w14:paraId="01386E80" w14:textId="77777777">
        <w:trPr>
          <w:trHeight w:val="400"/>
        </w:trPr>
        <w:tc>
          <w:tcPr>
            <w:tcW w:w="20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B0609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32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B7D05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46</w:t>
            </w:r>
          </w:p>
        </w:tc>
        <w:tc>
          <w:tcPr>
            <w:tcW w:w="163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3C0947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0D550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7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84C5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9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08CB64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r>
      <w:tr w:rsidR="00CB16B3" w14:paraId="6FE7907F" w14:textId="77777777" w:rsidTr="00A454EA">
        <w:trPr>
          <w:trHeight w:val="400"/>
        </w:trPr>
        <w:tc>
          <w:tcPr>
            <w:tcW w:w="200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CF3CF4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32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63F27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w:t>
            </w:r>
          </w:p>
        </w:tc>
        <w:tc>
          <w:tcPr>
            <w:tcW w:w="163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5AC26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E0180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07544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186</w:t>
            </w:r>
          </w:p>
        </w:tc>
        <w:tc>
          <w:tcPr>
            <w:tcW w:w="197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3A2D4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r>
      <w:tr w:rsidR="000D474D" w14:paraId="7C45ACE3" w14:textId="77777777">
        <w:trPr>
          <w:trHeight w:val="400"/>
        </w:trPr>
        <w:tc>
          <w:tcPr>
            <w:tcW w:w="200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19F4F9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large surfaces</w:t>
            </w:r>
          </w:p>
        </w:tc>
        <w:tc>
          <w:tcPr>
            <w:tcW w:w="132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BC828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63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E97EB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5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AF198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7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D7260B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97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F4900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18066C97"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49809487" w14:textId="77777777" w:rsidR="00CB16B3" w:rsidRDefault="00CB16B3">
      <w:pPr>
        <w:tabs>
          <w:tab w:val="left" w:pos="2260"/>
        </w:tabs>
        <w:rPr>
          <w:sz w:val="20"/>
          <w:szCs w:val="20"/>
        </w:rPr>
      </w:pPr>
    </w:p>
    <w:p w14:paraId="64CED74E" w14:textId="2D2D1BF3" w:rsidR="00CB16B3" w:rsidRDefault="003663B2">
      <w:r>
        <w:rPr>
          <w:color w:val="E36C09"/>
        </w:rPr>
        <w:t xml:space="preserve">Percentage of Samples from Bangladesh Below and Above the </w:t>
      </w:r>
      <w:r w:rsidR="00F54030">
        <w:rPr>
          <w:color w:val="E36C09"/>
        </w:rPr>
        <w:t xml:space="preserve">Reference </w:t>
      </w:r>
      <w:r w:rsidR="00ED54CD">
        <w:rPr>
          <w:color w:val="E36C09"/>
        </w:rPr>
        <w:t>L</w:t>
      </w:r>
      <w:r w:rsidR="00F54030">
        <w:rPr>
          <w:color w:val="E36C09"/>
        </w:rPr>
        <w:t>evel</w:t>
      </w:r>
      <w:r>
        <w:t xml:space="preserve"> </w:t>
      </w:r>
    </w:p>
    <w:p w14:paraId="6E26CA7D" w14:textId="77777777" w:rsidR="00CB16B3" w:rsidRDefault="003663B2">
      <w:r>
        <w:rPr>
          <w:noProof/>
        </w:rPr>
        <w:drawing>
          <wp:inline distT="114300" distB="114300" distL="114300" distR="114300" wp14:anchorId="2A30E9E7" wp14:editId="318A0994">
            <wp:extent cx="5899612" cy="3761422"/>
            <wp:effectExtent l="0" t="0" r="0" b="0"/>
            <wp:docPr id="78" name="Picture 78"/>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2"/>
                    <a:srcRect t="5730" r="15544"/>
                    <a:stretch>
                      <a:fillRect/>
                    </a:stretch>
                  </pic:blipFill>
                  <pic:spPr>
                    <a:xfrm>
                      <a:off x="0" y="0"/>
                      <a:ext cx="5899612" cy="3761422"/>
                    </a:xfrm>
                    <a:prstGeom prst="rect">
                      <a:avLst/>
                    </a:prstGeom>
                    <a:ln/>
                  </pic:spPr>
                </pic:pic>
              </a:graphicData>
            </a:graphic>
          </wp:inline>
        </w:drawing>
      </w:r>
    </w:p>
    <w:p w14:paraId="6133009D" w14:textId="0964233F" w:rsidR="00CB16B3" w:rsidRPr="00A454EA" w:rsidRDefault="003663B2">
      <w:pPr>
        <w:rPr>
          <w:sz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3E1C4929" w14:textId="77777777" w:rsidR="00415D03" w:rsidRPr="00536F64" w:rsidRDefault="00415D03" w:rsidP="00415D03">
      <w:r>
        <w:rPr>
          <w:b/>
          <w:sz w:val="20"/>
          <w:szCs w:val="20"/>
        </w:rPr>
        <w:t xml:space="preserve">Note: </w:t>
      </w:r>
      <w:r>
        <w:rPr>
          <w:sz w:val="20"/>
          <w:szCs w:val="20"/>
        </w:rPr>
        <w:t xml:space="preserve">The categories of Paints (large surface) and Paints (craft/art) each have only 2 samples. </w:t>
      </w:r>
    </w:p>
    <w:p w14:paraId="7CAB73C1" w14:textId="77777777" w:rsidR="00CB16B3" w:rsidRDefault="00CB16B3"/>
    <w:p w14:paraId="5884A275" w14:textId="77777777" w:rsidR="00CB16B3" w:rsidRDefault="003663B2">
      <w:pPr>
        <w:pStyle w:val="Heading2"/>
      </w:pPr>
      <w:bookmarkStart w:id="41" w:name="_vx1227" w:colFirst="0" w:colLast="0"/>
      <w:bookmarkStart w:id="42" w:name="_Toc144638002"/>
      <w:bookmarkEnd w:id="41"/>
      <w:r>
        <w:t>Bolivia</w:t>
      </w:r>
      <w:bookmarkEnd w:id="42"/>
    </w:p>
    <w:p w14:paraId="73593958" w14:textId="460AB0DB" w:rsidR="00CB16B3" w:rsidRDefault="003663B2">
      <w:r>
        <w:t xml:space="preserve">Pure Earth analyzed a total of 153 samples from Bolivia, and </w:t>
      </w:r>
      <w:r w:rsidRPr="00415D03">
        <w:t>of these, 1</w:t>
      </w:r>
      <w:r w:rsidR="00415D03" w:rsidRPr="00415D03">
        <w:t>8</w:t>
      </w:r>
      <w:r w:rsidRPr="00415D03">
        <w:t xml:space="preserve">% exceeded the relevant </w:t>
      </w:r>
      <w:r w:rsidR="00F54030" w:rsidRPr="00415D03">
        <w:t>reference level</w:t>
      </w:r>
      <w:r w:rsidRPr="00415D03">
        <w:t>s. As in many countries, a high percentage of metal and</w:t>
      </w:r>
      <w:r>
        <w:t xml:space="preserve"> ceramic foodware samples exceeded the relevant </w:t>
      </w:r>
      <w:r w:rsidR="00F54030">
        <w:t>reference level</w:t>
      </w:r>
      <w:r>
        <w:t xml:space="preserve">s, but unlike many countries, nearly 50% of the 24 cosmetics samples exceeded the relevant </w:t>
      </w:r>
      <w:r w:rsidR="00F54030">
        <w:t>reference level</w:t>
      </w:r>
      <w:r>
        <w:t xml:space="preserve">. </w:t>
      </w:r>
    </w:p>
    <w:p w14:paraId="40F9D2D0" w14:textId="77777777" w:rsidR="00CB16B3" w:rsidRDefault="00CB16B3"/>
    <w:p w14:paraId="4B195A7E" w14:textId="71BA68A2" w:rsidR="00CB16B3" w:rsidRDefault="003663B2">
      <w:pPr>
        <w:rPr>
          <w:color w:val="E36C09"/>
        </w:rPr>
      </w:pPr>
      <w:r>
        <w:rPr>
          <w:color w:val="E36C09"/>
        </w:rPr>
        <w:t xml:space="preserve">Summary of Results from Bolivia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26B160F4" w14:textId="77777777" w:rsidR="00CB16B3" w:rsidRDefault="00CB16B3">
      <w:pPr>
        <w:rPr>
          <w:color w:val="E36C09"/>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68"/>
        <w:gridCol w:w="1270"/>
        <w:gridCol w:w="1571"/>
        <w:gridCol w:w="1339"/>
        <w:gridCol w:w="1612"/>
        <w:gridCol w:w="1899"/>
      </w:tblGrid>
      <w:tr w:rsidR="000D474D" w14:paraId="2D7B5627" w14:textId="77777777">
        <w:trPr>
          <w:trHeight w:val="400"/>
        </w:trPr>
        <w:tc>
          <w:tcPr>
            <w:tcW w:w="1667"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7DE1278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7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1B79E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7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C4D156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33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43AC983"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61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E51902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9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A14728C"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7551AAC1" w14:textId="77777777" w:rsidTr="00A454EA">
        <w:trPr>
          <w:trHeight w:val="400"/>
        </w:trPr>
        <w:tc>
          <w:tcPr>
            <w:tcW w:w="16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FA4E23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87663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C685CB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35</w:t>
            </w:r>
          </w:p>
        </w:tc>
        <w:tc>
          <w:tcPr>
            <w:tcW w:w="133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B9961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131853</w:t>
            </w:r>
          </w:p>
        </w:tc>
        <w:tc>
          <w:tcPr>
            <w:tcW w:w="16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BF16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397100</w:t>
            </w:r>
          </w:p>
        </w:tc>
        <w:tc>
          <w:tcPr>
            <w:tcW w:w="18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C4287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60</w:t>
            </w:r>
          </w:p>
        </w:tc>
      </w:tr>
      <w:tr w:rsidR="000D474D" w14:paraId="7536D49E" w14:textId="77777777">
        <w:trPr>
          <w:trHeight w:val="400"/>
        </w:trPr>
        <w:tc>
          <w:tcPr>
            <w:tcW w:w="166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910B79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609B2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c>
          <w:tcPr>
            <w:tcW w:w="15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2C61C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B02E5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164</w:t>
            </w:r>
          </w:p>
        </w:tc>
        <w:tc>
          <w:tcPr>
            <w:tcW w:w="16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EF978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2049</w:t>
            </w:r>
          </w:p>
        </w:tc>
        <w:tc>
          <w:tcPr>
            <w:tcW w:w="18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294E58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54</w:t>
            </w:r>
          </w:p>
        </w:tc>
      </w:tr>
      <w:tr w:rsidR="00CB16B3" w14:paraId="3200B45D" w14:textId="77777777" w:rsidTr="00A454EA">
        <w:trPr>
          <w:trHeight w:val="400"/>
        </w:trPr>
        <w:tc>
          <w:tcPr>
            <w:tcW w:w="16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387AA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A13F1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24</w:t>
            </w:r>
          </w:p>
        </w:tc>
        <w:tc>
          <w:tcPr>
            <w:tcW w:w="15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FEDB2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2A5A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CCD03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693</w:t>
            </w:r>
          </w:p>
        </w:tc>
        <w:tc>
          <w:tcPr>
            <w:tcW w:w="18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95C38E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46</w:t>
            </w:r>
          </w:p>
        </w:tc>
      </w:tr>
      <w:tr w:rsidR="000D474D" w14:paraId="53F043FB" w14:textId="77777777">
        <w:trPr>
          <w:trHeight w:val="400"/>
        </w:trPr>
        <w:tc>
          <w:tcPr>
            <w:tcW w:w="166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0142C9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FEE6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w:t>
            </w:r>
          </w:p>
        </w:tc>
        <w:tc>
          <w:tcPr>
            <w:tcW w:w="15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E1B50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6EABCE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5D32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2073</w:t>
            </w:r>
          </w:p>
        </w:tc>
        <w:tc>
          <w:tcPr>
            <w:tcW w:w="18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6BD5A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w:t>
            </w:r>
          </w:p>
        </w:tc>
      </w:tr>
      <w:tr w:rsidR="00CB16B3" w14:paraId="20E1F589" w14:textId="77777777" w:rsidTr="00A454EA">
        <w:trPr>
          <w:trHeight w:val="400"/>
        </w:trPr>
        <w:tc>
          <w:tcPr>
            <w:tcW w:w="16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36CC5A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E69C5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c>
          <w:tcPr>
            <w:tcW w:w="15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0869D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DD0DB0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6EB24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1238</w:t>
            </w:r>
          </w:p>
        </w:tc>
        <w:tc>
          <w:tcPr>
            <w:tcW w:w="18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1B9D30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r>
      <w:tr w:rsidR="000D474D" w14:paraId="192EEF90" w14:textId="77777777">
        <w:trPr>
          <w:trHeight w:val="400"/>
        </w:trPr>
        <w:tc>
          <w:tcPr>
            <w:tcW w:w="166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795468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w:t>
            </w:r>
          </w:p>
        </w:tc>
        <w:tc>
          <w:tcPr>
            <w:tcW w:w="12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BEDCD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w:t>
            </w:r>
          </w:p>
        </w:tc>
        <w:tc>
          <w:tcPr>
            <w:tcW w:w="15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2B085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2EC8C9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7DB18B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27</w:t>
            </w:r>
          </w:p>
        </w:tc>
        <w:tc>
          <w:tcPr>
            <w:tcW w:w="18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4ECD8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2466D034" w14:textId="77777777" w:rsidTr="00A454EA">
        <w:trPr>
          <w:trHeight w:val="400"/>
        </w:trPr>
        <w:tc>
          <w:tcPr>
            <w:tcW w:w="16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8A91A3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A5E8A1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61</w:t>
            </w:r>
          </w:p>
        </w:tc>
        <w:tc>
          <w:tcPr>
            <w:tcW w:w="15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E4685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840F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63B8A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B002C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0C696912" w14:textId="77777777">
        <w:trPr>
          <w:trHeight w:val="400"/>
        </w:trPr>
        <w:tc>
          <w:tcPr>
            <w:tcW w:w="166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74E1AC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67285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c>
          <w:tcPr>
            <w:tcW w:w="15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83E48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E2F51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5E182B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75FAC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3CEB6B93" w14:textId="77777777" w:rsidTr="00A454EA">
        <w:trPr>
          <w:trHeight w:val="400"/>
        </w:trPr>
        <w:tc>
          <w:tcPr>
            <w:tcW w:w="16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2F07E5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Sweets</w:t>
            </w:r>
          </w:p>
        </w:tc>
        <w:tc>
          <w:tcPr>
            <w:tcW w:w="12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2C1FF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5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D3BF7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866206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0F63B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5C4C6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2E8AB8AD"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1ADB8943" w14:textId="77777777" w:rsidR="00CB16B3" w:rsidRDefault="00CB16B3">
      <w:pPr>
        <w:tabs>
          <w:tab w:val="left" w:pos="2260"/>
        </w:tabs>
        <w:rPr>
          <w:sz w:val="20"/>
          <w:szCs w:val="20"/>
        </w:rPr>
      </w:pPr>
    </w:p>
    <w:p w14:paraId="732D7C98" w14:textId="174D0218" w:rsidR="00CB16B3" w:rsidRDefault="003663B2">
      <w:r>
        <w:rPr>
          <w:color w:val="E36C09"/>
        </w:rPr>
        <w:t xml:space="preserve">Percentage of Samples Below and Above the </w:t>
      </w:r>
      <w:r w:rsidR="00F54030">
        <w:rPr>
          <w:color w:val="E36C09"/>
        </w:rPr>
        <w:t xml:space="preserve">Reference </w:t>
      </w:r>
      <w:r w:rsidR="00ED54CD">
        <w:rPr>
          <w:color w:val="E36C09"/>
        </w:rPr>
        <w:t>L</w:t>
      </w:r>
      <w:r w:rsidR="00F54030">
        <w:rPr>
          <w:color w:val="E36C09"/>
        </w:rPr>
        <w:t>evel</w:t>
      </w:r>
      <w:r>
        <w:t xml:space="preserve"> </w:t>
      </w:r>
    </w:p>
    <w:p w14:paraId="3311C855" w14:textId="77777777" w:rsidR="00CB16B3" w:rsidRDefault="003663B2">
      <w:r>
        <w:rPr>
          <w:noProof/>
        </w:rPr>
        <w:drawing>
          <wp:inline distT="114300" distB="114300" distL="114300" distR="114300" wp14:anchorId="179E3142" wp14:editId="2AD47730">
            <wp:extent cx="6061789" cy="3894772"/>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3"/>
                    <a:srcRect t="5168" r="15705"/>
                    <a:stretch>
                      <a:fillRect/>
                    </a:stretch>
                  </pic:blipFill>
                  <pic:spPr>
                    <a:xfrm>
                      <a:off x="0" y="0"/>
                      <a:ext cx="6061789" cy="3894772"/>
                    </a:xfrm>
                    <a:prstGeom prst="rect">
                      <a:avLst/>
                    </a:prstGeom>
                    <a:ln/>
                  </pic:spPr>
                </pic:pic>
              </a:graphicData>
            </a:graphic>
          </wp:inline>
        </w:drawing>
      </w:r>
    </w:p>
    <w:p w14:paraId="4C3F3B1F" w14:textId="36891A92" w:rsidR="00CB16B3" w:rsidRPr="00A454EA" w:rsidRDefault="003663B2">
      <w:pPr>
        <w:rPr>
          <w:sz w:val="20"/>
        </w:rPr>
      </w:pPr>
      <w:r>
        <w:rPr>
          <w:b/>
          <w:sz w:val="20"/>
          <w:szCs w:val="20"/>
        </w:rPr>
        <w:lastRenderedPageBreak/>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1A0EFEAB" w14:textId="77777777" w:rsidR="00415D03" w:rsidRDefault="00415D03" w:rsidP="00415D03">
      <w:r w:rsidRPr="00A35279">
        <w:rPr>
          <w:b/>
          <w:sz w:val="20"/>
          <w:szCs w:val="20"/>
        </w:rPr>
        <w:t>Note</w:t>
      </w:r>
      <w:r>
        <w:rPr>
          <w:sz w:val="20"/>
          <w:szCs w:val="20"/>
        </w:rPr>
        <w:t xml:space="preserve">: The category of Sweets only has 2 samples. </w:t>
      </w:r>
    </w:p>
    <w:p w14:paraId="30CBF0B9" w14:textId="77777777" w:rsidR="00CB16B3" w:rsidRDefault="00CB16B3">
      <w:pPr>
        <w:tabs>
          <w:tab w:val="left" w:pos="2260"/>
        </w:tabs>
        <w:rPr>
          <w:sz w:val="20"/>
          <w:szCs w:val="20"/>
        </w:rPr>
      </w:pPr>
    </w:p>
    <w:p w14:paraId="1ADEC898" w14:textId="77777777" w:rsidR="00CB16B3" w:rsidRDefault="003663B2">
      <w:pPr>
        <w:pStyle w:val="Heading2"/>
      </w:pPr>
      <w:bookmarkStart w:id="43" w:name="_Toc144638003"/>
      <w:r>
        <w:t>Colombia</w:t>
      </w:r>
      <w:bookmarkEnd w:id="43"/>
    </w:p>
    <w:p w14:paraId="6FC22B75" w14:textId="0CE974CE" w:rsidR="00CB16B3" w:rsidRDefault="003663B2">
      <w:r>
        <w:t>Pure Earth analyzed a total of 260 samples from Colombia, and of these</w:t>
      </w:r>
      <w:r w:rsidRPr="00415D03">
        <w:t xml:space="preserve">, </w:t>
      </w:r>
      <w:r w:rsidRPr="00A454EA">
        <w:t>18%</w:t>
      </w:r>
      <w:r>
        <w:t xml:space="preserve"> exceeded the relevant </w:t>
      </w:r>
      <w:r w:rsidR="00F54030">
        <w:t>reference level</w:t>
      </w:r>
      <w:r>
        <w:t xml:space="preserve">s. Metal foodware, ceramic foodware, and paint stand out as product types that had a particularly high percentage of samples exceeding the </w:t>
      </w:r>
      <w:r w:rsidR="00F54030">
        <w:t>reference level</w:t>
      </w:r>
      <w:r>
        <w:t xml:space="preserve">s, but samples of cosmetics and toys also showed elevated lead levels. </w:t>
      </w:r>
    </w:p>
    <w:p w14:paraId="070A2935" w14:textId="77777777" w:rsidR="00CB16B3" w:rsidRDefault="00CB16B3"/>
    <w:p w14:paraId="2BDB99EA" w14:textId="30F61794" w:rsidR="00CB16B3" w:rsidRDefault="003663B2">
      <w:pPr>
        <w:rPr>
          <w:color w:val="E36C09"/>
        </w:rPr>
      </w:pPr>
      <w:r>
        <w:rPr>
          <w:color w:val="E36C09"/>
        </w:rPr>
        <w:t xml:space="preserve">Summary of Results from Colombia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22AC80AC"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25"/>
        <w:gridCol w:w="1226"/>
        <w:gridCol w:w="1522"/>
        <w:gridCol w:w="1313"/>
        <w:gridCol w:w="1558"/>
        <w:gridCol w:w="1816"/>
      </w:tblGrid>
      <w:tr w:rsidR="000D474D" w14:paraId="3143E325" w14:textId="77777777">
        <w:trPr>
          <w:trHeight w:val="400"/>
        </w:trPr>
        <w:tc>
          <w:tcPr>
            <w:tcW w:w="1925"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4ED11815"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Item Category</w:t>
            </w:r>
          </w:p>
        </w:tc>
        <w:tc>
          <w:tcPr>
            <w:tcW w:w="122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695B00D"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of Samples</w:t>
            </w:r>
          </w:p>
        </w:tc>
        <w:tc>
          <w:tcPr>
            <w:tcW w:w="152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78FB511"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Min Value (ppm)</w:t>
            </w:r>
          </w:p>
        </w:tc>
        <w:tc>
          <w:tcPr>
            <w:tcW w:w="131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F223EEA"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Median (ppm)</w:t>
            </w:r>
          </w:p>
        </w:tc>
        <w:tc>
          <w:tcPr>
            <w:tcW w:w="155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FD48D05"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Max Value (ppm)</w:t>
            </w:r>
          </w:p>
        </w:tc>
        <w:tc>
          <w:tcPr>
            <w:tcW w:w="1815"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832D5E0" w14:textId="77777777" w:rsidR="00CB16B3" w:rsidRDefault="003663B2">
            <w:pPr>
              <w:widowControl w:val="0"/>
              <w:pBdr>
                <w:top w:val="nil"/>
                <w:left w:val="nil"/>
                <w:bottom w:val="nil"/>
                <w:right w:val="nil"/>
                <w:between w:val="nil"/>
              </w:pBdr>
              <w:spacing w:line="276" w:lineRule="auto"/>
              <w:rPr>
                <w:sz w:val="22"/>
                <w:szCs w:val="22"/>
              </w:rPr>
            </w:pPr>
            <w:r>
              <w:rPr>
                <w:b/>
                <w:color w:val="FFFFFF"/>
                <w:sz w:val="22"/>
                <w:szCs w:val="22"/>
              </w:rPr>
              <w:t>% Above Reference</w:t>
            </w:r>
          </w:p>
        </w:tc>
      </w:tr>
      <w:tr w:rsidR="00CB16B3" w14:paraId="73C19962" w14:textId="77777777" w:rsidTr="00A454EA">
        <w:trPr>
          <w:trHeight w:val="400"/>
        </w:trPr>
        <w:tc>
          <w:tcPr>
            <w:tcW w:w="19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46DC415"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Paint - unclassified</w:t>
            </w:r>
          </w:p>
        </w:tc>
        <w:tc>
          <w:tcPr>
            <w:tcW w:w="122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081199"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w:t>
            </w:r>
          </w:p>
        </w:tc>
        <w:tc>
          <w:tcPr>
            <w:tcW w:w="152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980EB9"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799783" w14:textId="77777777" w:rsidR="00CB16B3" w:rsidRDefault="003663B2">
            <w:pPr>
              <w:widowControl w:val="0"/>
              <w:pBdr>
                <w:top w:val="nil"/>
                <w:left w:val="nil"/>
                <w:bottom w:val="nil"/>
                <w:right w:val="nil"/>
                <w:between w:val="nil"/>
              </w:pBdr>
              <w:spacing w:line="276" w:lineRule="auto"/>
              <w:rPr>
                <w:sz w:val="22"/>
                <w:szCs w:val="22"/>
              </w:rPr>
            </w:pPr>
            <w:r>
              <w:rPr>
                <w:sz w:val="22"/>
                <w:szCs w:val="22"/>
              </w:rPr>
              <w:t>3268</w:t>
            </w:r>
          </w:p>
        </w:tc>
        <w:tc>
          <w:tcPr>
            <w:tcW w:w="15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1B6614C" w14:textId="77777777" w:rsidR="00CB16B3" w:rsidRDefault="003663B2">
            <w:pPr>
              <w:widowControl w:val="0"/>
              <w:pBdr>
                <w:top w:val="nil"/>
                <w:left w:val="nil"/>
                <w:bottom w:val="nil"/>
                <w:right w:val="nil"/>
                <w:between w:val="nil"/>
              </w:pBdr>
              <w:spacing w:line="276" w:lineRule="auto"/>
              <w:rPr>
                <w:sz w:val="22"/>
                <w:szCs w:val="22"/>
              </w:rPr>
            </w:pPr>
            <w:r>
              <w:rPr>
                <w:sz w:val="22"/>
                <w:szCs w:val="22"/>
              </w:rPr>
              <w:t>58700</w:t>
            </w:r>
          </w:p>
        </w:tc>
        <w:tc>
          <w:tcPr>
            <w:tcW w:w="181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CBF58E2" w14:textId="77777777" w:rsidR="00CB16B3" w:rsidRDefault="003663B2">
            <w:pPr>
              <w:widowControl w:val="0"/>
              <w:pBdr>
                <w:top w:val="nil"/>
                <w:left w:val="nil"/>
                <w:bottom w:val="nil"/>
                <w:right w:val="nil"/>
                <w:between w:val="nil"/>
              </w:pBdr>
              <w:spacing w:line="276" w:lineRule="auto"/>
              <w:rPr>
                <w:sz w:val="22"/>
                <w:szCs w:val="22"/>
              </w:rPr>
            </w:pPr>
            <w:r>
              <w:rPr>
                <w:sz w:val="22"/>
                <w:szCs w:val="22"/>
              </w:rPr>
              <w:t>60</w:t>
            </w:r>
          </w:p>
        </w:tc>
      </w:tr>
      <w:tr w:rsidR="000D474D" w14:paraId="3696EC4E" w14:textId="77777777">
        <w:trPr>
          <w:trHeight w:val="400"/>
        </w:trPr>
        <w:tc>
          <w:tcPr>
            <w:tcW w:w="1925"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5264926" w14:textId="77777777" w:rsidR="00CB16B3" w:rsidRDefault="003663B2">
            <w:pPr>
              <w:widowControl w:val="0"/>
              <w:pBdr>
                <w:top w:val="nil"/>
                <w:left w:val="nil"/>
                <w:bottom w:val="nil"/>
                <w:right w:val="nil"/>
                <w:between w:val="nil"/>
              </w:pBdr>
              <w:spacing w:line="276" w:lineRule="auto"/>
              <w:rPr>
                <w:sz w:val="22"/>
                <w:szCs w:val="22"/>
              </w:rPr>
            </w:pPr>
            <w:r>
              <w:rPr>
                <w:sz w:val="22"/>
                <w:szCs w:val="22"/>
              </w:rPr>
              <w:t>Ceramic foodware</w:t>
            </w:r>
          </w:p>
        </w:tc>
        <w:tc>
          <w:tcPr>
            <w:tcW w:w="122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8D11D16" w14:textId="77777777" w:rsidR="00CB16B3" w:rsidRDefault="003663B2">
            <w:pPr>
              <w:widowControl w:val="0"/>
              <w:pBdr>
                <w:top w:val="nil"/>
                <w:left w:val="nil"/>
                <w:bottom w:val="nil"/>
                <w:right w:val="nil"/>
                <w:between w:val="nil"/>
              </w:pBdr>
              <w:spacing w:line="276" w:lineRule="auto"/>
              <w:rPr>
                <w:sz w:val="22"/>
                <w:szCs w:val="22"/>
              </w:rPr>
            </w:pPr>
            <w:r>
              <w:rPr>
                <w:sz w:val="22"/>
                <w:szCs w:val="22"/>
              </w:rPr>
              <w:t>18</w:t>
            </w:r>
          </w:p>
        </w:tc>
        <w:tc>
          <w:tcPr>
            <w:tcW w:w="152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955862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1081946" w14:textId="77777777" w:rsidR="00CB16B3" w:rsidRDefault="003663B2">
            <w:pPr>
              <w:widowControl w:val="0"/>
              <w:pBdr>
                <w:top w:val="nil"/>
                <w:left w:val="nil"/>
                <w:bottom w:val="nil"/>
                <w:right w:val="nil"/>
                <w:between w:val="nil"/>
              </w:pBdr>
              <w:spacing w:line="276" w:lineRule="auto"/>
              <w:rPr>
                <w:sz w:val="22"/>
                <w:szCs w:val="22"/>
              </w:rPr>
            </w:pPr>
            <w:r>
              <w:rPr>
                <w:sz w:val="22"/>
                <w:szCs w:val="22"/>
              </w:rPr>
              <w:t>237</w:t>
            </w:r>
          </w:p>
        </w:tc>
        <w:tc>
          <w:tcPr>
            <w:tcW w:w="15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BE787B" w14:textId="77777777" w:rsidR="00CB16B3" w:rsidRDefault="003663B2">
            <w:pPr>
              <w:widowControl w:val="0"/>
              <w:pBdr>
                <w:top w:val="nil"/>
                <w:left w:val="nil"/>
                <w:bottom w:val="nil"/>
                <w:right w:val="nil"/>
                <w:between w:val="nil"/>
              </w:pBdr>
              <w:spacing w:line="276" w:lineRule="auto"/>
              <w:rPr>
                <w:sz w:val="22"/>
                <w:szCs w:val="22"/>
              </w:rPr>
            </w:pPr>
            <w:r>
              <w:rPr>
                <w:sz w:val="22"/>
                <w:szCs w:val="22"/>
              </w:rPr>
              <w:t>29100</w:t>
            </w:r>
          </w:p>
        </w:tc>
        <w:tc>
          <w:tcPr>
            <w:tcW w:w="181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C20EFA9" w14:textId="77777777" w:rsidR="00CB16B3" w:rsidRDefault="003663B2">
            <w:pPr>
              <w:widowControl w:val="0"/>
              <w:pBdr>
                <w:top w:val="nil"/>
                <w:left w:val="nil"/>
                <w:bottom w:val="nil"/>
                <w:right w:val="nil"/>
                <w:between w:val="nil"/>
              </w:pBdr>
              <w:spacing w:line="276" w:lineRule="auto"/>
              <w:rPr>
                <w:sz w:val="22"/>
                <w:szCs w:val="22"/>
              </w:rPr>
            </w:pPr>
            <w:r>
              <w:rPr>
                <w:sz w:val="22"/>
                <w:szCs w:val="22"/>
              </w:rPr>
              <w:t>50</w:t>
            </w:r>
          </w:p>
        </w:tc>
      </w:tr>
      <w:tr w:rsidR="00CB16B3" w14:paraId="1DFB133B" w14:textId="77777777" w:rsidTr="00A454EA">
        <w:trPr>
          <w:trHeight w:val="400"/>
        </w:trPr>
        <w:tc>
          <w:tcPr>
            <w:tcW w:w="19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6F431DE" w14:textId="77777777" w:rsidR="00CB16B3" w:rsidRDefault="003663B2">
            <w:pPr>
              <w:widowControl w:val="0"/>
              <w:pBdr>
                <w:top w:val="nil"/>
                <w:left w:val="nil"/>
                <w:bottom w:val="nil"/>
                <w:right w:val="nil"/>
                <w:between w:val="nil"/>
              </w:pBdr>
              <w:spacing w:line="276" w:lineRule="auto"/>
              <w:rPr>
                <w:sz w:val="22"/>
                <w:szCs w:val="22"/>
              </w:rPr>
            </w:pPr>
            <w:r>
              <w:rPr>
                <w:sz w:val="22"/>
                <w:szCs w:val="22"/>
              </w:rPr>
              <w:t>Metallic foodware</w:t>
            </w:r>
          </w:p>
        </w:tc>
        <w:tc>
          <w:tcPr>
            <w:tcW w:w="122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2A0110" w14:textId="77777777" w:rsidR="00CB16B3" w:rsidRDefault="003663B2">
            <w:pPr>
              <w:widowControl w:val="0"/>
              <w:pBdr>
                <w:top w:val="nil"/>
                <w:left w:val="nil"/>
                <w:bottom w:val="nil"/>
                <w:right w:val="nil"/>
                <w:between w:val="nil"/>
              </w:pBdr>
              <w:spacing w:line="276" w:lineRule="auto"/>
              <w:rPr>
                <w:sz w:val="22"/>
                <w:szCs w:val="22"/>
              </w:rPr>
            </w:pPr>
            <w:r>
              <w:rPr>
                <w:sz w:val="22"/>
                <w:szCs w:val="22"/>
              </w:rPr>
              <w:t>35</w:t>
            </w:r>
          </w:p>
        </w:tc>
        <w:tc>
          <w:tcPr>
            <w:tcW w:w="152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77C6D5"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513DBAE" w14:textId="77777777" w:rsidR="00CB16B3" w:rsidRDefault="003663B2">
            <w:pPr>
              <w:widowControl w:val="0"/>
              <w:pBdr>
                <w:top w:val="nil"/>
                <w:left w:val="nil"/>
                <w:bottom w:val="nil"/>
                <w:right w:val="nil"/>
                <w:between w:val="nil"/>
              </w:pBdr>
              <w:spacing w:line="276" w:lineRule="auto"/>
              <w:rPr>
                <w:sz w:val="22"/>
                <w:szCs w:val="22"/>
              </w:rPr>
            </w:pPr>
            <w:r>
              <w:rPr>
                <w:sz w:val="22"/>
                <w:szCs w:val="22"/>
              </w:rPr>
              <w:t>51</w:t>
            </w:r>
          </w:p>
        </w:tc>
        <w:tc>
          <w:tcPr>
            <w:tcW w:w="15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DF7740" w14:textId="77777777" w:rsidR="00CB16B3" w:rsidRDefault="003663B2">
            <w:pPr>
              <w:widowControl w:val="0"/>
              <w:pBdr>
                <w:top w:val="nil"/>
                <w:left w:val="nil"/>
                <w:bottom w:val="nil"/>
                <w:right w:val="nil"/>
                <w:between w:val="nil"/>
              </w:pBdr>
              <w:spacing w:line="276" w:lineRule="auto"/>
              <w:rPr>
                <w:sz w:val="22"/>
                <w:szCs w:val="22"/>
              </w:rPr>
            </w:pPr>
            <w:r>
              <w:rPr>
                <w:sz w:val="22"/>
                <w:szCs w:val="22"/>
              </w:rPr>
              <w:t>2679</w:t>
            </w:r>
          </w:p>
        </w:tc>
        <w:tc>
          <w:tcPr>
            <w:tcW w:w="181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EED8AD" w14:textId="77777777" w:rsidR="00CB16B3" w:rsidRDefault="003663B2">
            <w:pPr>
              <w:widowControl w:val="0"/>
              <w:pBdr>
                <w:top w:val="nil"/>
                <w:left w:val="nil"/>
                <w:bottom w:val="nil"/>
                <w:right w:val="nil"/>
                <w:between w:val="nil"/>
              </w:pBdr>
              <w:spacing w:line="276" w:lineRule="auto"/>
              <w:rPr>
                <w:sz w:val="22"/>
                <w:szCs w:val="22"/>
              </w:rPr>
            </w:pPr>
            <w:r>
              <w:rPr>
                <w:sz w:val="22"/>
                <w:szCs w:val="22"/>
              </w:rPr>
              <w:t>40</w:t>
            </w:r>
          </w:p>
        </w:tc>
      </w:tr>
      <w:tr w:rsidR="000D474D" w14:paraId="5060DA71" w14:textId="77777777">
        <w:trPr>
          <w:trHeight w:val="400"/>
        </w:trPr>
        <w:tc>
          <w:tcPr>
            <w:tcW w:w="1925"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41D829E"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Paints - large surfaces</w:t>
            </w:r>
          </w:p>
        </w:tc>
        <w:tc>
          <w:tcPr>
            <w:tcW w:w="122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B28CC7A" w14:textId="77777777" w:rsidR="00CB16B3" w:rsidRDefault="003663B2">
            <w:pPr>
              <w:widowControl w:val="0"/>
              <w:pBdr>
                <w:top w:val="nil"/>
                <w:left w:val="nil"/>
                <w:bottom w:val="nil"/>
                <w:right w:val="nil"/>
                <w:between w:val="nil"/>
              </w:pBdr>
              <w:spacing w:line="276" w:lineRule="auto"/>
              <w:rPr>
                <w:sz w:val="22"/>
                <w:szCs w:val="22"/>
              </w:rPr>
            </w:pPr>
            <w:r>
              <w:rPr>
                <w:sz w:val="22"/>
                <w:szCs w:val="22"/>
              </w:rPr>
              <w:t>16</w:t>
            </w:r>
          </w:p>
        </w:tc>
        <w:tc>
          <w:tcPr>
            <w:tcW w:w="152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393F6F"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435A5E"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4EEA834" w14:textId="77777777" w:rsidR="00CB16B3" w:rsidRDefault="003663B2">
            <w:pPr>
              <w:widowControl w:val="0"/>
              <w:pBdr>
                <w:top w:val="nil"/>
                <w:left w:val="nil"/>
                <w:bottom w:val="nil"/>
                <w:right w:val="nil"/>
                <w:between w:val="nil"/>
              </w:pBdr>
              <w:spacing w:line="276" w:lineRule="auto"/>
              <w:rPr>
                <w:sz w:val="22"/>
                <w:szCs w:val="22"/>
              </w:rPr>
            </w:pPr>
            <w:r>
              <w:rPr>
                <w:sz w:val="22"/>
                <w:szCs w:val="22"/>
              </w:rPr>
              <w:t>66200</w:t>
            </w:r>
          </w:p>
        </w:tc>
        <w:tc>
          <w:tcPr>
            <w:tcW w:w="181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B7CDD9" w14:textId="77777777" w:rsidR="00CB16B3" w:rsidRDefault="003663B2">
            <w:pPr>
              <w:widowControl w:val="0"/>
              <w:pBdr>
                <w:top w:val="nil"/>
                <w:left w:val="nil"/>
                <w:bottom w:val="nil"/>
                <w:right w:val="nil"/>
                <w:between w:val="nil"/>
              </w:pBdr>
              <w:spacing w:line="276" w:lineRule="auto"/>
              <w:rPr>
                <w:sz w:val="22"/>
                <w:szCs w:val="22"/>
              </w:rPr>
            </w:pPr>
            <w:r>
              <w:rPr>
                <w:sz w:val="22"/>
                <w:szCs w:val="22"/>
              </w:rPr>
              <w:t>31</w:t>
            </w:r>
          </w:p>
        </w:tc>
      </w:tr>
      <w:tr w:rsidR="00CB16B3" w14:paraId="0FB3F0AC" w14:textId="77777777" w:rsidTr="00A454EA">
        <w:trPr>
          <w:trHeight w:val="400"/>
        </w:trPr>
        <w:tc>
          <w:tcPr>
            <w:tcW w:w="19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EA90E5F" w14:textId="77777777" w:rsidR="00CB16B3" w:rsidRDefault="003663B2">
            <w:pPr>
              <w:widowControl w:val="0"/>
              <w:pBdr>
                <w:top w:val="nil"/>
                <w:left w:val="nil"/>
                <w:bottom w:val="nil"/>
                <w:right w:val="nil"/>
                <w:between w:val="nil"/>
              </w:pBdr>
              <w:spacing w:line="276" w:lineRule="auto"/>
              <w:rPr>
                <w:sz w:val="22"/>
                <w:szCs w:val="22"/>
              </w:rPr>
            </w:pPr>
            <w:r>
              <w:rPr>
                <w:sz w:val="22"/>
                <w:szCs w:val="22"/>
              </w:rPr>
              <w:t>Plastic foodware</w:t>
            </w:r>
          </w:p>
        </w:tc>
        <w:tc>
          <w:tcPr>
            <w:tcW w:w="122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992CE1" w14:textId="77777777" w:rsidR="00CB16B3" w:rsidRDefault="003663B2">
            <w:pPr>
              <w:widowControl w:val="0"/>
              <w:pBdr>
                <w:top w:val="nil"/>
                <w:left w:val="nil"/>
                <w:bottom w:val="nil"/>
                <w:right w:val="nil"/>
                <w:between w:val="nil"/>
              </w:pBdr>
              <w:spacing w:line="276" w:lineRule="auto"/>
              <w:rPr>
                <w:sz w:val="22"/>
                <w:szCs w:val="22"/>
              </w:rPr>
            </w:pPr>
            <w:r>
              <w:rPr>
                <w:sz w:val="22"/>
                <w:szCs w:val="22"/>
              </w:rPr>
              <w:t>17</w:t>
            </w:r>
          </w:p>
        </w:tc>
        <w:tc>
          <w:tcPr>
            <w:tcW w:w="152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5B697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E9B6C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159AC8" w14:textId="77777777" w:rsidR="00CB16B3" w:rsidRDefault="003663B2">
            <w:pPr>
              <w:widowControl w:val="0"/>
              <w:pBdr>
                <w:top w:val="nil"/>
                <w:left w:val="nil"/>
                <w:bottom w:val="nil"/>
                <w:right w:val="nil"/>
                <w:between w:val="nil"/>
              </w:pBdr>
              <w:spacing w:line="276" w:lineRule="auto"/>
              <w:rPr>
                <w:sz w:val="22"/>
                <w:szCs w:val="22"/>
              </w:rPr>
            </w:pPr>
            <w:r>
              <w:rPr>
                <w:sz w:val="22"/>
                <w:szCs w:val="22"/>
              </w:rPr>
              <w:t>1687</w:t>
            </w:r>
          </w:p>
        </w:tc>
        <w:tc>
          <w:tcPr>
            <w:tcW w:w="181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DF9DC3" w14:textId="77777777" w:rsidR="00CB16B3" w:rsidRDefault="003663B2">
            <w:pPr>
              <w:widowControl w:val="0"/>
              <w:pBdr>
                <w:top w:val="nil"/>
                <w:left w:val="nil"/>
                <w:bottom w:val="nil"/>
                <w:right w:val="nil"/>
                <w:between w:val="nil"/>
              </w:pBdr>
              <w:spacing w:line="276" w:lineRule="auto"/>
              <w:rPr>
                <w:sz w:val="22"/>
                <w:szCs w:val="22"/>
              </w:rPr>
            </w:pPr>
            <w:r>
              <w:rPr>
                <w:sz w:val="22"/>
                <w:szCs w:val="22"/>
              </w:rPr>
              <w:t>24</w:t>
            </w:r>
          </w:p>
        </w:tc>
      </w:tr>
      <w:tr w:rsidR="000D474D" w14:paraId="14FA751E" w14:textId="77777777">
        <w:trPr>
          <w:trHeight w:val="400"/>
        </w:trPr>
        <w:tc>
          <w:tcPr>
            <w:tcW w:w="1925"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524BE1F" w14:textId="77777777" w:rsidR="00CB16B3" w:rsidRDefault="003663B2">
            <w:pPr>
              <w:widowControl w:val="0"/>
              <w:pBdr>
                <w:top w:val="nil"/>
                <w:left w:val="nil"/>
                <w:bottom w:val="nil"/>
                <w:right w:val="nil"/>
                <w:between w:val="nil"/>
              </w:pBdr>
              <w:spacing w:line="276" w:lineRule="auto"/>
              <w:rPr>
                <w:sz w:val="22"/>
                <w:szCs w:val="22"/>
              </w:rPr>
            </w:pPr>
            <w:r>
              <w:rPr>
                <w:sz w:val="22"/>
                <w:szCs w:val="22"/>
              </w:rPr>
              <w:t>Toys</w:t>
            </w:r>
          </w:p>
        </w:tc>
        <w:tc>
          <w:tcPr>
            <w:tcW w:w="122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9E513F" w14:textId="77777777" w:rsidR="00CB16B3" w:rsidRDefault="003663B2">
            <w:pPr>
              <w:widowControl w:val="0"/>
              <w:pBdr>
                <w:top w:val="nil"/>
                <w:left w:val="nil"/>
                <w:bottom w:val="nil"/>
                <w:right w:val="nil"/>
                <w:between w:val="nil"/>
              </w:pBdr>
              <w:spacing w:line="276" w:lineRule="auto"/>
              <w:rPr>
                <w:sz w:val="22"/>
                <w:szCs w:val="22"/>
              </w:rPr>
            </w:pPr>
            <w:r>
              <w:rPr>
                <w:sz w:val="22"/>
                <w:szCs w:val="22"/>
              </w:rPr>
              <w:t>34</w:t>
            </w:r>
          </w:p>
        </w:tc>
        <w:tc>
          <w:tcPr>
            <w:tcW w:w="152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9FE19C"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9F041A"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46D189C" w14:textId="77777777" w:rsidR="00CB16B3" w:rsidRDefault="003663B2">
            <w:pPr>
              <w:widowControl w:val="0"/>
              <w:pBdr>
                <w:top w:val="nil"/>
                <w:left w:val="nil"/>
                <w:bottom w:val="nil"/>
                <w:right w:val="nil"/>
                <w:between w:val="nil"/>
              </w:pBdr>
              <w:spacing w:line="276" w:lineRule="auto"/>
              <w:rPr>
                <w:sz w:val="22"/>
                <w:szCs w:val="22"/>
              </w:rPr>
            </w:pPr>
            <w:r>
              <w:rPr>
                <w:sz w:val="22"/>
                <w:szCs w:val="22"/>
              </w:rPr>
              <w:t>455</w:t>
            </w:r>
          </w:p>
        </w:tc>
        <w:tc>
          <w:tcPr>
            <w:tcW w:w="181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55F73A" w14:textId="77777777" w:rsidR="00CB16B3" w:rsidRDefault="003663B2">
            <w:pPr>
              <w:widowControl w:val="0"/>
              <w:pBdr>
                <w:top w:val="nil"/>
                <w:left w:val="nil"/>
                <w:bottom w:val="nil"/>
                <w:right w:val="nil"/>
                <w:between w:val="nil"/>
              </w:pBdr>
              <w:spacing w:line="276" w:lineRule="auto"/>
              <w:rPr>
                <w:sz w:val="22"/>
                <w:szCs w:val="22"/>
              </w:rPr>
            </w:pPr>
            <w:r>
              <w:rPr>
                <w:sz w:val="22"/>
                <w:szCs w:val="22"/>
              </w:rPr>
              <w:t>12</w:t>
            </w:r>
          </w:p>
        </w:tc>
      </w:tr>
      <w:tr w:rsidR="00CB16B3" w14:paraId="47331E3B" w14:textId="77777777" w:rsidTr="00A454EA">
        <w:trPr>
          <w:trHeight w:val="400"/>
        </w:trPr>
        <w:tc>
          <w:tcPr>
            <w:tcW w:w="19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76BBBEA" w14:textId="77777777" w:rsidR="00CB16B3" w:rsidRDefault="003663B2">
            <w:pPr>
              <w:widowControl w:val="0"/>
              <w:pBdr>
                <w:top w:val="nil"/>
                <w:left w:val="nil"/>
                <w:bottom w:val="nil"/>
                <w:right w:val="nil"/>
                <w:between w:val="nil"/>
              </w:pBdr>
              <w:spacing w:line="276" w:lineRule="auto"/>
              <w:rPr>
                <w:sz w:val="22"/>
                <w:szCs w:val="22"/>
              </w:rPr>
            </w:pPr>
            <w:r>
              <w:rPr>
                <w:sz w:val="22"/>
                <w:szCs w:val="22"/>
              </w:rPr>
              <w:t>Paint - craft/art</w:t>
            </w:r>
          </w:p>
        </w:tc>
        <w:tc>
          <w:tcPr>
            <w:tcW w:w="122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B14ECCE" w14:textId="77777777" w:rsidR="00CB16B3" w:rsidRDefault="003663B2">
            <w:pPr>
              <w:widowControl w:val="0"/>
              <w:pBdr>
                <w:top w:val="nil"/>
                <w:left w:val="nil"/>
                <w:bottom w:val="nil"/>
                <w:right w:val="nil"/>
                <w:between w:val="nil"/>
              </w:pBdr>
              <w:spacing w:line="276" w:lineRule="auto"/>
              <w:rPr>
                <w:sz w:val="22"/>
                <w:szCs w:val="22"/>
              </w:rPr>
            </w:pPr>
            <w:r>
              <w:rPr>
                <w:sz w:val="22"/>
                <w:szCs w:val="22"/>
              </w:rPr>
              <w:t>9</w:t>
            </w:r>
          </w:p>
        </w:tc>
        <w:tc>
          <w:tcPr>
            <w:tcW w:w="152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CD6AC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867397"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0D4823" w14:textId="77777777" w:rsidR="00CB16B3" w:rsidRDefault="003663B2">
            <w:pPr>
              <w:widowControl w:val="0"/>
              <w:pBdr>
                <w:top w:val="nil"/>
                <w:left w:val="nil"/>
                <w:bottom w:val="nil"/>
                <w:right w:val="nil"/>
                <w:between w:val="nil"/>
              </w:pBdr>
              <w:spacing w:line="276" w:lineRule="auto"/>
              <w:rPr>
                <w:sz w:val="22"/>
                <w:szCs w:val="22"/>
              </w:rPr>
            </w:pPr>
            <w:r>
              <w:rPr>
                <w:sz w:val="22"/>
                <w:szCs w:val="22"/>
              </w:rPr>
              <w:t>93500</w:t>
            </w:r>
          </w:p>
        </w:tc>
        <w:tc>
          <w:tcPr>
            <w:tcW w:w="181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955037"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w:t>
            </w:r>
          </w:p>
        </w:tc>
      </w:tr>
      <w:tr w:rsidR="000D474D" w14:paraId="7D95C979" w14:textId="77777777">
        <w:trPr>
          <w:trHeight w:val="400"/>
        </w:trPr>
        <w:tc>
          <w:tcPr>
            <w:tcW w:w="1925"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F1B8585" w14:textId="77777777" w:rsidR="00CB16B3" w:rsidRDefault="003663B2">
            <w:pPr>
              <w:widowControl w:val="0"/>
              <w:pBdr>
                <w:top w:val="nil"/>
                <w:left w:val="nil"/>
                <w:bottom w:val="nil"/>
                <w:right w:val="nil"/>
                <w:between w:val="nil"/>
              </w:pBdr>
              <w:spacing w:line="276" w:lineRule="auto"/>
              <w:rPr>
                <w:sz w:val="22"/>
                <w:szCs w:val="22"/>
              </w:rPr>
            </w:pPr>
            <w:r>
              <w:rPr>
                <w:sz w:val="22"/>
                <w:szCs w:val="22"/>
              </w:rPr>
              <w:t>Cosmetics</w:t>
            </w:r>
          </w:p>
        </w:tc>
        <w:tc>
          <w:tcPr>
            <w:tcW w:w="122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DDE8C1" w14:textId="77777777" w:rsidR="00CB16B3" w:rsidRDefault="003663B2">
            <w:pPr>
              <w:widowControl w:val="0"/>
              <w:pBdr>
                <w:top w:val="nil"/>
                <w:left w:val="nil"/>
                <w:bottom w:val="nil"/>
                <w:right w:val="nil"/>
                <w:between w:val="nil"/>
              </w:pBdr>
              <w:spacing w:line="276" w:lineRule="auto"/>
              <w:rPr>
                <w:sz w:val="22"/>
                <w:szCs w:val="22"/>
              </w:rPr>
            </w:pPr>
            <w:r>
              <w:rPr>
                <w:sz w:val="22"/>
                <w:szCs w:val="22"/>
              </w:rPr>
              <w:t>39</w:t>
            </w:r>
          </w:p>
        </w:tc>
        <w:tc>
          <w:tcPr>
            <w:tcW w:w="152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536F8C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F19FEA"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8909666" w14:textId="77777777" w:rsidR="00CB16B3" w:rsidRDefault="003663B2">
            <w:pPr>
              <w:widowControl w:val="0"/>
              <w:pBdr>
                <w:top w:val="nil"/>
                <w:left w:val="nil"/>
                <w:bottom w:val="nil"/>
                <w:right w:val="nil"/>
                <w:between w:val="nil"/>
              </w:pBdr>
              <w:spacing w:line="276" w:lineRule="auto"/>
              <w:rPr>
                <w:sz w:val="22"/>
                <w:szCs w:val="22"/>
              </w:rPr>
            </w:pPr>
            <w:r>
              <w:rPr>
                <w:sz w:val="22"/>
                <w:szCs w:val="22"/>
              </w:rPr>
              <w:t>6751</w:t>
            </w:r>
          </w:p>
        </w:tc>
        <w:tc>
          <w:tcPr>
            <w:tcW w:w="181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E677FC" w14:textId="77777777" w:rsidR="00CB16B3" w:rsidRDefault="003663B2">
            <w:pPr>
              <w:widowControl w:val="0"/>
              <w:pBdr>
                <w:top w:val="nil"/>
                <w:left w:val="nil"/>
                <w:bottom w:val="nil"/>
                <w:right w:val="nil"/>
                <w:between w:val="nil"/>
              </w:pBdr>
              <w:spacing w:line="276" w:lineRule="auto"/>
              <w:rPr>
                <w:sz w:val="22"/>
                <w:szCs w:val="22"/>
              </w:rPr>
            </w:pPr>
            <w:r>
              <w:rPr>
                <w:sz w:val="22"/>
                <w:szCs w:val="22"/>
              </w:rPr>
              <w:t>10</w:t>
            </w:r>
          </w:p>
        </w:tc>
      </w:tr>
      <w:tr w:rsidR="00CB16B3" w14:paraId="6759291A" w14:textId="77777777" w:rsidTr="00A454EA">
        <w:trPr>
          <w:trHeight w:val="400"/>
        </w:trPr>
        <w:tc>
          <w:tcPr>
            <w:tcW w:w="19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65F195F" w14:textId="77777777" w:rsidR="00CB16B3" w:rsidRDefault="003663B2">
            <w:pPr>
              <w:widowControl w:val="0"/>
              <w:pBdr>
                <w:top w:val="nil"/>
                <w:left w:val="nil"/>
                <w:bottom w:val="nil"/>
                <w:right w:val="nil"/>
                <w:between w:val="nil"/>
              </w:pBdr>
              <w:spacing w:line="276" w:lineRule="auto"/>
              <w:rPr>
                <w:sz w:val="22"/>
                <w:szCs w:val="22"/>
              </w:rPr>
            </w:pPr>
            <w:r>
              <w:rPr>
                <w:sz w:val="22"/>
                <w:szCs w:val="22"/>
              </w:rPr>
              <w:t>Spices</w:t>
            </w:r>
          </w:p>
        </w:tc>
        <w:tc>
          <w:tcPr>
            <w:tcW w:w="122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5D3970" w14:textId="77777777" w:rsidR="00CB16B3" w:rsidRDefault="003663B2">
            <w:pPr>
              <w:widowControl w:val="0"/>
              <w:pBdr>
                <w:top w:val="nil"/>
                <w:left w:val="nil"/>
                <w:bottom w:val="nil"/>
                <w:right w:val="nil"/>
                <w:between w:val="nil"/>
              </w:pBdr>
              <w:spacing w:line="276" w:lineRule="auto"/>
              <w:rPr>
                <w:sz w:val="22"/>
                <w:szCs w:val="22"/>
              </w:rPr>
            </w:pPr>
            <w:r>
              <w:rPr>
                <w:sz w:val="22"/>
                <w:szCs w:val="22"/>
              </w:rPr>
              <w:t>54</w:t>
            </w:r>
          </w:p>
        </w:tc>
        <w:tc>
          <w:tcPr>
            <w:tcW w:w="152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871552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DBABD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5CB45F" w14:textId="77777777" w:rsidR="00CB16B3" w:rsidRDefault="003663B2">
            <w:pPr>
              <w:widowControl w:val="0"/>
              <w:pBdr>
                <w:top w:val="nil"/>
                <w:left w:val="nil"/>
                <w:bottom w:val="nil"/>
                <w:right w:val="nil"/>
                <w:between w:val="nil"/>
              </w:pBdr>
              <w:spacing w:line="276" w:lineRule="auto"/>
              <w:rPr>
                <w:sz w:val="22"/>
                <w:szCs w:val="22"/>
              </w:rPr>
            </w:pPr>
            <w:r>
              <w:rPr>
                <w:sz w:val="22"/>
                <w:szCs w:val="22"/>
              </w:rPr>
              <w:t>19</w:t>
            </w:r>
          </w:p>
        </w:tc>
        <w:tc>
          <w:tcPr>
            <w:tcW w:w="181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8062BF" w14:textId="77777777" w:rsidR="00CB16B3" w:rsidRDefault="003663B2">
            <w:pPr>
              <w:widowControl w:val="0"/>
              <w:pBdr>
                <w:top w:val="nil"/>
                <w:left w:val="nil"/>
                <w:bottom w:val="nil"/>
                <w:right w:val="nil"/>
                <w:between w:val="nil"/>
              </w:pBdr>
              <w:spacing w:line="276" w:lineRule="auto"/>
              <w:rPr>
                <w:sz w:val="22"/>
                <w:szCs w:val="22"/>
              </w:rPr>
            </w:pPr>
            <w:r>
              <w:rPr>
                <w:sz w:val="22"/>
                <w:szCs w:val="22"/>
              </w:rPr>
              <w:t>2</w:t>
            </w:r>
          </w:p>
        </w:tc>
      </w:tr>
      <w:tr w:rsidR="000D474D" w14:paraId="3E242DFB" w14:textId="77777777">
        <w:trPr>
          <w:trHeight w:val="400"/>
        </w:trPr>
        <w:tc>
          <w:tcPr>
            <w:tcW w:w="1925"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28AC3FA" w14:textId="77777777" w:rsidR="00CB16B3" w:rsidRDefault="003663B2">
            <w:pPr>
              <w:widowControl w:val="0"/>
              <w:pBdr>
                <w:top w:val="nil"/>
                <w:left w:val="nil"/>
                <w:bottom w:val="nil"/>
                <w:right w:val="nil"/>
                <w:between w:val="nil"/>
              </w:pBdr>
              <w:spacing w:line="276" w:lineRule="auto"/>
              <w:rPr>
                <w:sz w:val="22"/>
                <w:szCs w:val="22"/>
              </w:rPr>
            </w:pPr>
            <w:r>
              <w:rPr>
                <w:sz w:val="22"/>
                <w:szCs w:val="22"/>
              </w:rPr>
              <w:t>Medicines</w:t>
            </w:r>
          </w:p>
        </w:tc>
        <w:tc>
          <w:tcPr>
            <w:tcW w:w="122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8D3F7E" w14:textId="77777777" w:rsidR="00CB16B3" w:rsidRDefault="003663B2">
            <w:pPr>
              <w:widowControl w:val="0"/>
              <w:pBdr>
                <w:top w:val="nil"/>
                <w:left w:val="nil"/>
                <w:bottom w:val="nil"/>
                <w:right w:val="nil"/>
                <w:between w:val="nil"/>
              </w:pBdr>
              <w:spacing w:line="276" w:lineRule="auto"/>
              <w:rPr>
                <w:sz w:val="22"/>
                <w:szCs w:val="22"/>
              </w:rPr>
            </w:pPr>
            <w:r>
              <w:rPr>
                <w:sz w:val="22"/>
                <w:szCs w:val="22"/>
              </w:rPr>
              <w:t>8</w:t>
            </w:r>
          </w:p>
        </w:tc>
        <w:tc>
          <w:tcPr>
            <w:tcW w:w="152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C966F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7EFECC"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01B5D8"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1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DAA023A"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CB16B3" w14:paraId="30F10920" w14:textId="77777777" w:rsidTr="00A454EA">
        <w:trPr>
          <w:trHeight w:val="400"/>
        </w:trPr>
        <w:tc>
          <w:tcPr>
            <w:tcW w:w="19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D04D7E5" w14:textId="77777777" w:rsidR="00CB16B3" w:rsidRDefault="003663B2">
            <w:pPr>
              <w:widowControl w:val="0"/>
              <w:pBdr>
                <w:top w:val="nil"/>
                <w:left w:val="nil"/>
                <w:bottom w:val="nil"/>
                <w:right w:val="nil"/>
                <w:between w:val="nil"/>
              </w:pBdr>
              <w:spacing w:line="276" w:lineRule="auto"/>
              <w:rPr>
                <w:sz w:val="22"/>
                <w:szCs w:val="22"/>
              </w:rPr>
            </w:pPr>
            <w:r>
              <w:rPr>
                <w:sz w:val="22"/>
                <w:szCs w:val="22"/>
              </w:rPr>
              <w:t>Staple dry food</w:t>
            </w:r>
          </w:p>
        </w:tc>
        <w:tc>
          <w:tcPr>
            <w:tcW w:w="122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DB1A47" w14:textId="77777777" w:rsidR="00CB16B3" w:rsidRDefault="003663B2">
            <w:pPr>
              <w:widowControl w:val="0"/>
              <w:pBdr>
                <w:top w:val="nil"/>
                <w:left w:val="nil"/>
                <w:bottom w:val="nil"/>
                <w:right w:val="nil"/>
                <w:between w:val="nil"/>
              </w:pBdr>
              <w:spacing w:line="276" w:lineRule="auto"/>
              <w:rPr>
                <w:sz w:val="22"/>
                <w:szCs w:val="22"/>
              </w:rPr>
            </w:pPr>
            <w:r>
              <w:rPr>
                <w:sz w:val="22"/>
                <w:szCs w:val="22"/>
              </w:rPr>
              <w:t>9</w:t>
            </w:r>
          </w:p>
        </w:tc>
        <w:tc>
          <w:tcPr>
            <w:tcW w:w="152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8BBE1B"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08E101"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ACE356"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1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9A63BD"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r w:rsidR="000D474D" w14:paraId="521ED1F9" w14:textId="77777777">
        <w:trPr>
          <w:trHeight w:val="400"/>
        </w:trPr>
        <w:tc>
          <w:tcPr>
            <w:tcW w:w="1925"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9F7E4B2" w14:textId="77777777" w:rsidR="00CB16B3" w:rsidRDefault="003663B2">
            <w:pPr>
              <w:widowControl w:val="0"/>
              <w:pBdr>
                <w:top w:val="nil"/>
                <w:left w:val="nil"/>
                <w:bottom w:val="nil"/>
                <w:right w:val="nil"/>
                <w:between w:val="nil"/>
              </w:pBdr>
              <w:spacing w:line="276" w:lineRule="auto"/>
              <w:rPr>
                <w:sz w:val="22"/>
                <w:szCs w:val="22"/>
              </w:rPr>
            </w:pPr>
            <w:r>
              <w:rPr>
                <w:sz w:val="22"/>
                <w:szCs w:val="22"/>
              </w:rPr>
              <w:t>Sweets</w:t>
            </w:r>
          </w:p>
        </w:tc>
        <w:tc>
          <w:tcPr>
            <w:tcW w:w="122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0D52DD" w14:textId="77777777" w:rsidR="00CB16B3" w:rsidRDefault="003663B2">
            <w:pPr>
              <w:widowControl w:val="0"/>
              <w:pBdr>
                <w:top w:val="nil"/>
                <w:left w:val="nil"/>
                <w:bottom w:val="nil"/>
                <w:right w:val="nil"/>
                <w:between w:val="nil"/>
              </w:pBdr>
              <w:spacing w:line="276" w:lineRule="auto"/>
              <w:rPr>
                <w:sz w:val="22"/>
                <w:szCs w:val="22"/>
              </w:rPr>
            </w:pPr>
            <w:r>
              <w:rPr>
                <w:sz w:val="22"/>
                <w:szCs w:val="22"/>
              </w:rPr>
              <w:t>11</w:t>
            </w:r>
          </w:p>
        </w:tc>
        <w:tc>
          <w:tcPr>
            <w:tcW w:w="152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30A5B9"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3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52A85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55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70FD370" w14:textId="77777777" w:rsidR="00CB16B3" w:rsidRDefault="003663B2">
            <w:pPr>
              <w:widowControl w:val="0"/>
              <w:pBdr>
                <w:top w:val="nil"/>
                <w:left w:val="nil"/>
                <w:bottom w:val="nil"/>
                <w:right w:val="nil"/>
                <w:between w:val="nil"/>
              </w:pBdr>
              <w:spacing w:line="276" w:lineRule="auto"/>
              <w:rPr>
                <w:sz w:val="22"/>
                <w:szCs w:val="22"/>
              </w:rPr>
            </w:pPr>
            <w:r>
              <w:rPr>
                <w:sz w:val="22"/>
                <w:szCs w:val="22"/>
              </w:rPr>
              <w:t>ND</w:t>
            </w:r>
          </w:p>
        </w:tc>
        <w:tc>
          <w:tcPr>
            <w:tcW w:w="181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2F4961" w14:textId="77777777" w:rsidR="00CB16B3" w:rsidRDefault="003663B2">
            <w:pPr>
              <w:widowControl w:val="0"/>
              <w:pBdr>
                <w:top w:val="nil"/>
                <w:left w:val="nil"/>
                <w:bottom w:val="nil"/>
                <w:right w:val="nil"/>
                <w:between w:val="nil"/>
              </w:pBdr>
              <w:spacing w:line="276" w:lineRule="auto"/>
              <w:rPr>
                <w:sz w:val="22"/>
                <w:szCs w:val="22"/>
              </w:rPr>
            </w:pPr>
            <w:r>
              <w:rPr>
                <w:sz w:val="22"/>
                <w:szCs w:val="22"/>
              </w:rPr>
              <w:t>0</w:t>
            </w:r>
          </w:p>
        </w:tc>
      </w:tr>
    </w:tbl>
    <w:p w14:paraId="036A1F18"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193782D6" w14:textId="77777777" w:rsidR="00CB16B3" w:rsidRDefault="00CB16B3">
      <w:pPr>
        <w:tabs>
          <w:tab w:val="left" w:pos="2260"/>
        </w:tabs>
        <w:rPr>
          <w:sz w:val="20"/>
          <w:szCs w:val="20"/>
        </w:rPr>
      </w:pPr>
    </w:p>
    <w:p w14:paraId="01A2F82E" w14:textId="6BF35F11" w:rsidR="00CB16B3" w:rsidRDefault="003663B2">
      <w:r>
        <w:rPr>
          <w:color w:val="E36C09"/>
        </w:rPr>
        <w:t xml:space="preserve">Percentage of Samples from Colombia Below and Above the </w:t>
      </w:r>
      <w:r w:rsidR="00F54030">
        <w:rPr>
          <w:color w:val="E36C09"/>
        </w:rPr>
        <w:t xml:space="preserve">Reference </w:t>
      </w:r>
      <w:r w:rsidR="00ED54CD">
        <w:rPr>
          <w:color w:val="E36C09"/>
        </w:rPr>
        <w:t>L</w:t>
      </w:r>
      <w:r w:rsidR="00F54030">
        <w:rPr>
          <w:color w:val="E36C09"/>
        </w:rPr>
        <w:t>evel</w:t>
      </w:r>
      <w:r>
        <w:t xml:space="preserve"> </w:t>
      </w:r>
    </w:p>
    <w:p w14:paraId="6417A52C" w14:textId="77777777" w:rsidR="00CB16B3" w:rsidRDefault="00CB16B3"/>
    <w:p w14:paraId="7A28661E" w14:textId="77777777" w:rsidR="00CB16B3" w:rsidRDefault="003663B2">
      <w:pPr>
        <w:tabs>
          <w:tab w:val="left" w:pos="2260"/>
        </w:tabs>
        <w:rPr>
          <w:sz w:val="20"/>
          <w:szCs w:val="20"/>
        </w:rPr>
      </w:pPr>
      <w:r>
        <w:rPr>
          <w:noProof/>
          <w:sz w:val="20"/>
          <w:szCs w:val="20"/>
        </w:rPr>
        <w:lastRenderedPageBreak/>
        <w:drawing>
          <wp:inline distT="114300" distB="114300" distL="114300" distR="114300" wp14:anchorId="33ED277B" wp14:editId="2C10789F">
            <wp:extent cx="5930154" cy="3801132"/>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4"/>
                    <a:srcRect t="5730" r="16025"/>
                    <a:stretch>
                      <a:fillRect/>
                    </a:stretch>
                  </pic:blipFill>
                  <pic:spPr>
                    <a:xfrm>
                      <a:off x="0" y="0"/>
                      <a:ext cx="5930154" cy="3801132"/>
                    </a:xfrm>
                    <a:prstGeom prst="rect">
                      <a:avLst/>
                    </a:prstGeom>
                    <a:ln/>
                  </pic:spPr>
                </pic:pic>
              </a:graphicData>
            </a:graphic>
          </wp:inline>
        </w:drawing>
      </w:r>
    </w:p>
    <w:p w14:paraId="7AE29018" w14:textId="36AB8363"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60BEEB04" w14:textId="77777777" w:rsidR="00CB16B3" w:rsidRDefault="00CB16B3"/>
    <w:p w14:paraId="174AF3DD" w14:textId="77777777" w:rsidR="00CB16B3" w:rsidRDefault="003663B2">
      <w:pPr>
        <w:pStyle w:val="Heading2"/>
      </w:pPr>
      <w:bookmarkStart w:id="44" w:name="_3fwokq0" w:colFirst="0" w:colLast="0"/>
      <w:bookmarkStart w:id="45" w:name="_Toc144638004"/>
      <w:bookmarkEnd w:id="44"/>
      <w:r>
        <w:t>Egypt</w:t>
      </w:r>
      <w:bookmarkEnd w:id="45"/>
    </w:p>
    <w:p w14:paraId="317A1EFB" w14:textId="5667A31B" w:rsidR="00CB16B3" w:rsidRDefault="003663B2">
      <w:r>
        <w:t xml:space="preserve">Pure Earth analyzed a total of 157 samples from Egypt, and of </w:t>
      </w:r>
      <w:r w:rsidRPr="00F35BCA">
        <w:t xml:space="preserve">these, </w:t>
      </w:r>
      <w:r w:rsidRPr="00A454EA">
        <w:t>15%</w:t>
      </w:r>
      <w:r>
        <w:t xml:space="preserve"> exceeded the relevant </w:t>
      </w:r>
      <w:r w:rsidR="00F54030">
        <w:t>reference level</w:t>
      </w:r>
      <w:r>
        <w:t xml:space="preserve">s. Like many countries, metal and ceramic foodware had a particularly high percentage of samples exceeding the </w:t>
      </w:r>
      <w:r w:rsidR="00F54030">
        <w:t>reference level</w:t>
      </w:r>
      <w:r>
        <w:t xml:space="preserve">s, but cosmetics also showed unusually elevated lead levels among the 19 samples. </w:t>
      </w:r>
    </w:p>
    <w:p w14:paraId="350357C7" w14:textId="77777777" w:rsidR="00CB16B3" w:rsidRDefault="00CB16B3"/>
    <w:p w14:paraId="5C4B49E7" w14:textId="0E7CD118" w:rsidR="00CB16B3" w:rsidRDefault="003663B2">
      <w:pPr>
        <w:rPr>
          <w:color w:val="E36C09"/>
        </w:rPr>
      </w:pPr>
      <w:r>
        <w:rPr>
          <w:color w:val="E36C09"/>
        </w:rPr>
        <w:t xml:space="preserve">Summary of Results from Egypt in Order of % Exceeding </w:t>
      </w:r>
      <w:r w:rsidR="00F54030">
        <w:rPr>
          <w:color w:val="E36C09"/>
        </w:rPr>
        <w:t xml:space="preserve">Reference </w:t>
      </w:r>
      <w:r w:rsidR="00ED54CD">
        <w:rPr>
          <w:color w:val="E36C09"/>
        </w:rPr>
        <w:t>L</w:t>
      </w:r>
      <w:r w:rsidR="00F54030">
        <w:rPr>
          <w:color w:val="E36C09"/>
        </w:rPr>
        <w:t>evel</w:t>
      </w:r>
      <w:r>
        <w:rPr>
          <w:color w:val="E36C09"/>
        </w:rPr>
        <w:t>s</w:t>
      </w:r>
    </w:p>
    <w:p w14:paraId="4F5F103D" w14:textId="77777777" w:rsidR="00CB16B3" w:rsidRDefault="00CB16B3"/>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5BA66753"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0CFECE8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645C6C5"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DE7301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92D730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FA2604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3547F5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065A849C"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9D6CDD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A4B20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4DFA4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F88345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180</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4BC0D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1086</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31175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55</w:t>
            </w:r>
          </w:p>
        </w:tc>
      </w:tr>
      <w:tr w:rsidR="000D474D" w14:paraId="3A12D907"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99E1A2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5D4C7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34A467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37E450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158</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E2A284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50600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5821B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r>
      <w:tr w:rsidR="00CB16B3" w14:paraId="53DE8494"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1CB02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9E43A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96FB3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430847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576D8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13700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9119DC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42</w:t>
            </w:r>
          </w:p>
        </w:tc>
      </w:tr>
      <w:tr w:rsidR="000D474D" w14:paraId="7A249D3C"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A90FED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8CD56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E451E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25B65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D1421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1121</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E1FF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r>
      <w:tr w:rsidR="00CB16B3" w14:paraId="486461D3"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9B0FB2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A0312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D8B910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47487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B3699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967</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E6FC2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r>
      <w:tr w:rsidR="000D474D" w14:paraId="21D72CB5"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E09A69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486E2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59</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B7C28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0AFDEB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FFC23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FCA602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r>
      <w:tr w:rsidR="00CB16B3" w14:paraId="7D2DCF4B"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6DAD73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Medicines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806E4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E1313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DFE57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4723F6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F7F99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2F7EDAA2"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176631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C5148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4B1FD8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56EBA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9AF21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46D5A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04853BA7"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0963B7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740A1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B2ECB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F3102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2E3BD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B979D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064E2EC4"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0064D86B" w14:textId="77777777" w:rsidR="00CB16B3" w:rsidRDefault="00CB16B3">
      <w:pPr>
        <w:tabs>
          <w:tab w:val="left" w:pos="2260"/>
        </w:tabs>
        <w:rPr>
          <w:sz w:val="20"/>
          <w:szCs w:val="20"/>
        </w:rPr>
      </w:pPr>
    </w:p>
    <w:p w14:paraId="37CF31BA" w14:textId="656E2F9A" w:rsidR="00CB16B3" w:rsidRDefault="003663B2">
      <w:r>
        <w:rPr>
          <w:color w:val="E36C09"/>
        </w:rPr>
        <w:t xml:space="preserve">Percentage of Samples from Egypt Below and Above the </w:t>
      </w:r>
      <w:r w:rsidR="00F54030">
        <w:rPr>
          <w:color w:val="E36C09"/>
        </w:rPr>
        <w:t xml:space="preserve">Reference </w:t>
      </w:r>
      <w:r w:rsidR="00ED54CD">
        <w:rPr>
          <w:color w:val="E36C09"/>
        </w:rPr>
        <w:t>L</w:t>
      </w:r>
      <w:r w:rsidR="00F54030">
        <w:rPr>
          <w:color w:val="E36C09"/>
        </w:rPr>
        <w:t>evel</w:t>
      </w:r>
      <w:r>
        <w:t xml:space="preserve"> </w:t>
      </w:r>
    </w:p>
    <w:p w14:paraId="22B37089" w14:textId="77777777" w:rsidR="00CB16B3" w:rsidRDefault="003663B2">
      <w:r>
        <w:rPr>
          <w:noProof/>
        </w:rPr>
        <w:drawing>
          <wp:inline distT="114300" distB="114300" distL="114300" distR="114300" wp14:anchorId="0EF02490" wp14:editId="2DB74FA7">
            <wp:extent cx="5912820" cy="3765770"/>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5"/>
                    <a:srcRect t="6011" r="15705"/>
                    <a:stretch>
                      <a:fillRect/>
                    </a:stretch>
                  </pic:blipFill>
                  <pic:spPr>
                    <a:xfrm>
                      <a:off x="0" y="0"/>
                      <a:ext cx="5912820" cy="3765770"/>
                    </a:xfrm>
                    <a:prstGeom prst="rect">
                      <a:avLst/>
                    </a:prstGeom>
                    <a:ln/>
                  </pic:spPr>
                </pic:pic>
              </a:graphicData>
            </a:graphic>
          </wp:inline>
        </w:drawing>
      </w:r>
    </w:p>
    <w:p w14:paraId="58F0EFF7" w14:textId="518D2378" w:rsidR="00CB16B3" w:rsidRDefault="003663B2">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2E32B96A" w14:textId="77777777" w:rsidR="00CB16B3" w:rsidRDefault="003663B2">
      <w:pPr>
        <w:pStyle w:val="Heading2"/>
      </w:pPr>
      <w:bookmarkStart w:id="46" w:name="_1v1yuxt" w:colFirst="0" w:colLast="0"/>
      <w:bookmarkStart w:id="47" w:name="_Toc144638005"/>
      <w:bookmarkEnd w:id="46"/>
      <w:r>
        <w:t>Georgia</w:t>
      </w:r>
      <w:bookmarkEnd w:id="47"/>
    </w:p>
    <w:p w14:paraId="735FC89A" w14:textId="4F251564" w:rsidR="00CB16B3" w:rsidRDefault="003663B2">
      <w:r>
        <w:t xml:space="preserve">Pure Earth analyzed 186 samples from Georgia, and of </w:t>
      </w:r>
      <w:r w:rsidRPr="00F35BCA">
        <w:t xml:space="preserve">these, </w:t>
      </w:r>
      <w:r w:rsidRPr="00A454EA">
        <w:t>12%</w:t>
      </w:r>
      <w:r w:rsidRPr="00F35BCA">
        <w:t xml:space="preserve"> exceeded the</w:t>
      </w:r>
      <w:r>
        <w:t xml:space="preserve"> relevant </w:t>
      </w:r>
      <w:r w:rsidR="00F54030">
        <w:t>reference level</w:t>
      </w:r>
      <w:r>
        <w:t xml:space="preserve">s. Like many countries, foodware and paints had a particularly high percentage of samples exceeding the </w:t>
      </w:r>
      <w:r w:rsidR="00F54030">
        <w:t>reference level</w:t>
      </w:r>
      <w:r>
        <w:t xml:space="preserve">s. The absence of any spice samples with elevated lead levels is particularly notable and is discussed in greater detail below. </w:t>
      </w:r>
    </w:p>
    <w:p w14:paraId="3C9FB674" w14:textId="77777777" w:rsidR="00CB16B3" w:rsidRDefault="00CB16B3"/>
    <w:p w14:paraId="56275961" w14:textId="44114F9F" w:rsidR="00CB16B3" w:rsidRDefault="003663B2">
      <w:pPr>
        <w:rPr>
          <w:color w:val="E36C09"/>
        </w:rPr>
      </w:pPr>
      <w:r>
        <w:rPr>
          <w:color w:val="E36C09"/>
        </w:rPr>
        <w:t xml:space="preserve">Summary of Results from Georgia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3E9CC4E4" w14:textId="77777777" w:rsidR="00CB16B3" w:rsidRDefault="00CB16B3"/>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38"/>
        <w:gridCol w:w="1217"/>
        <w:gridCol w:w="1505"/>
        <w:gridCol w:w="1282"/>
        <w:gridCol w:w="1598"/>
        <w:gridCol w:w="1820"/>
      </w:tblGrid>
      <w:tr w:rsidR="000D474D" w14:paraId="3B11F4E6" w14:textId="77777777">
        <w:trPr>
          <w:trHeight w:val="400"/>
        </w:trPr>
        <w:tc>
          <w:tcPr>
            <w:tcW w:w="1937"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1F3A32D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b/>
                <w:color w:val="FFFFFF"/>
                <w:sz w:val="22"/>
                <w:szCs w:val="22"/>
              </w:rPr>
              <w:t>Item Category</w:t>
            </w:r>
          </w:p>
        </w:tc>
        <w:tc>
          <w:tcPr>
            <w:tcW w:w="121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6BC93E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b/>
                <w:color w:val="FFFFFF"/>
                <w:sz w:val="22"/>
                <w:szCs w:val="22"/>
              </w:rPr>
              <w:t># of Samples</w:t>
            </w:r>
          </w:p>
        </w:tc>
        <w:tc>
          <w:tcPr>
            <w:tcW w:w="1505"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B8206A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b/>
                <w:color w:val="FFFFFF"/>
                <w:sz w:val="22"/>
                <w:szCs w:val="22"/>
              </w:rPr>
              <w:t>Min Value (ppm)</w:t>
            </w:r>
          </w:p>
        </w:tc>
        <w:tc>
          <w:tcPr>
            <w:tcW w:w="128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6467F2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b/>
                <w:color w:val="FFFFFF"/>
                <w:sz w:val="22"/>
                <w:szCs w:val="22"/>
              </w:rPr>
              <w:t>Median (ppm)</w:t>
            </w:r>
          </w:p>
        </w:tc>
        <w:tc>
          <w:tcPr>
            <w:tcW w:w="159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987C08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b/>
                <w:color w:val="FFFFFF"/>
                <w:sz w:val="22"/>
                <w:szCs w:val="22"/>
              </w:rPr>
              <w:t>Max Value 9ppm)</w:t>
            </w:r>
          </w:p>
        </w:tc>
        <w:tc>
          <w:tcPr>
            <w:tcW w:w="181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7F19C9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b/>
                <w:color w:val="FFFFFF"/>
                <w:sz w:val="22"/>
                <w:szCs w:val="22"/>
              </w:rPr>
              <w:t>% Above Reference</w:t>
            </w:r>
          </w:p>
        </w:tc>
      </w:tr>
      <w:tr w:rsidR="00CB16B3" w14:paraId="40CC3477" w14:textId="77777777" w:rsidTr="00A454EA">
        <w:trPr>
          <w:trHeight w:val="400"/>
        </w:trPr>
        <w:tc>
          <w:tcPr>
            <w:tcW w:w="193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AECE86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Paint - unclassified</w:t>
            </w:r>
          </w:p>
        </w:tc>
        <w:tc>
          <w:tcPr>
            <w:tcW w:w="121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D9DABB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2</w:t>
            </w:r>
          </w:p>
        </w:tc>
        <w:tc>
          <w:tcPr>
            <w:tcW w:w="150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D23B1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685</w:t>
            </w:r>
          </w:p>
        </w:tc>
        <w:tc>
          <w:tcPr>
            <w:tcW w:w="128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31BB7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881</w:t>
            </w:r>
          </w:p>
        </w:tc>
        <w:tc>
          <w:tcPr>
            <w:tcW w:w="15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EF2BE5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1077</w:t>
            </w:r>
          </w:p>
        </w:tc>
        <w:tc>
          <w:tcPr>
            <w:tcW w:w="181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7C18B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100</w:t>
            </w:r>
          </w:p>
        </w:tc>
      </w:tr>
      <w:tr w:rsidR="000D474D" w14:paraId="3DEE138A" w14:textId="77777777">
        <w:trPr>
          <w:trHeight w:val="400"/>
        </w:trPr>
        <w:tc>
          <w:tcPr>
            <w:tcW w:w="193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5057DF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lastRenderedPageBreak/>
              <w:t>Paints - large surfaces</w:t>
            </w:r>
          </w:p>
        </w:tc>
        <w:tc>
          <w:tcPr>
            <w:tcW w:w="121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BD4FAE"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4</w:t>
            </w:r>
          </w:p>
        </w:tc>
        <w:tc>
          <w:tcPr>
            <w:tcW w:w="150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A6AAD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7F4D1D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376</w:t>
            </w:r>
          </w:p>
        </w:tc>
        <w:tc>
          <w:tcPr>
            <w:tcW w:w="15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623404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22600</w:t>
            </w:r>
          </w:p>
        </w:tc>
        <w:tc>
          <w:tcPr>
            <w:tcW w:w="181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165EAD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50</w:t>
            </w:r>
          </w:p>
        </w:tc>
      </w:tr>
      <w:tr w:rsidR="00CB16B3" w14:paraId="0AF01768" w14:textId="77777777" w:rsidTr="00A454EA">
        <w:trPr>
          <w:trHeight w:val="400"/>
        </w:trPr>
        <w:tc>
          <w:tcPr>
            <w:tcW w:w="193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170772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Ceramic foodware</w:t>
            </w:r>
          </w:p>
        </w:tc>
        <w:tc>
          <w:tcPr>
            <w:tcW w:w="121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97758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27</w:t>
            </w:r>
          </w:p>
        </w:tc>
        <w:tc>
          <w:tcPr>
            <w:tcW w:w="150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8365A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E05DD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76</w:t>
            </w:r>
          </w:p>
        </w:tc>
        <w:tc>
          <w:tcPr>
            <w:tcW w:w="15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87CD03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13200</w:t>
            </w:r>
          </w:p>
        </w:tc>
        <w:tc>
          <w:tcPr>
            <w:tcW w:w="181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4CDE1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48</w:t>
            </w:r>
          </w:p>
        </w:tc>
      </w:tr>
      <w:tr w:rsidR="000D474D" w14:paraId="0AAAD1DE" w14:textId="77777777">
        <w:trPr>
          <w:trHeight w:val="400"/>
        </w:trPr>
        <w:tc>
          <w:tcPr>
            <w:tcW w:w="193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7BEB37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Metallic foodware</w:t>
            </w:r>
          </w:p>
        </w:tc>
        <w:tc>
          <w:tcPr>
            <w:tcW w:w="121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F7CF6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19</w:t>
            </w:r>
          </w:p>
        </w:tc>
        <w:tc>
          <w:tcPr>
            <w:tcW w:w="150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DC368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239A0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D9BE7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119500</w:t>
            </w:r>
          </w:p>
        </w:tc>
        <w:tc>
          <w:tcPr>
            <w:tcW w:w="181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6D8C4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16</w:t>
            </w:r>
          </w:p>
        </w:tc>
      </w:tr>
      <w:tr w:rsidR="00CB16B3" w14:paraId="12B38D09" w14:textId="77777777" w:rsidTr="00A454EA">
        <w:trPr>
          <w:trHeight w:val="400"/>
        </w:trPr>
        <w:tc>
          <w:tcPr>
            <w:tcW w:w="193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641D7D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Paint - craft/art</w:t>
            </w:r>
          </w:p>
        </w:tc>
        <w:tc>
          <w:tcPr>
            <w:tcW w:w="121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03053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14</w:t>
            </w:r>
          </w:p>
        </w:tc>
        <w:tc>
          <w:tcPr>
            <w:tcW w:w="150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9EADC5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214415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1B558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4449</w:t>
            </w:r>
          </w:p>
        </w:tc>
        <w:tc>
          <w:tcPr>
            <w:tcW w:w="181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9AC513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7</w:t>
            </w:r>
          </w:p>
        </w:tc>
      </w:tr>
      <w:tr w:rsidR="000D474D" w14:paraId="70CFCA05" w14:textId="77777777">
        <w:trPr>
          <w:trHeight w:val="400"/>
        </w:trPr>
        <w:tc>
          <w:tcPr>
            <w:tcW w:w="193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D3649A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Toys</w:t>
            </w:r>
          </w:p>
        </w:tc>
        <w:tc>
          <w:tcPr>
            <w:tcW w:w="121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6B3FB5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38</w:t>
            </w:r>
          </w:p>
        </w:tc>
        <w:tc>
          <w:tcPr>
            <w:tcW w:w="150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BDD527"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AA71AF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C1B7C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376</w:t>
            </w:r>
          </w:p>
        </w:tc>
        <w:tc>
          <w:tcPr>
            <w:tcW w:w="181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DB3ABB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3</w:t>
            </w:r>
          </w:p>
        </w:tc>
      </w:tr>
      <w:tr w:rsidR="00CB16B3" w14:paraId="42A25E16" w14:textId="77777777" w:rsidTr="00A454EA">
        <w:trPr>
          <w:trHeight w:val="400"/>
        </w:trPr>
        <w:tc>
          <w:tcPr>
            <w:tcW w:w="193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E861EB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Cosmetics</w:t>
            </w:r>
          </w:p>
        </w:tc>
        <w:tc>
          <w:tcPr>
            <w:tcW w:w="121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55714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27</w:t>
            </w:r>
          </w:p>
        </w:tc>
        <w:tc>
          <w:tcPr>
            <w:tcW w:w="150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E6A08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AA4E89"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93CDA3"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81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D44C76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32C1556B" w14:textId="77777777">
        <w:trPr>
          <w:trHeight w:val="400"/>
        </w:trPr>
        <w:tc>
          <w:tcPr>
            <w:tcW w:w="193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A003726"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Plastic foodware</w:t>
            </w:r>
          </w:p>
        </w:tc>
        <w:tc>
          <w:tcPr>
            <w:tcW w:w="121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5509FB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5</w:t>
            </w:r>
          </w:p>
        </w:tc>
        <w:tc>
          <w:tcPr>
            <w:tcW w:w="150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0D2E4B"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1B5A6C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CCB8C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81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8D8730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CB16B3" w14:paraId="5D654C22" w14:textId="77777777" w:rsidTr="00A454EA">
        <w:trPr>
          <w:trHeight w:val="400"/>
        </w:trPr>
        <w:tc>
          <w:tcPr>
            <w:tcW w:w="193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DF6BD91"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Spices</w:t>
            </w:r>
          </w:p>
        </w:tc>
        <w:tc>
          <w:tcPr>
            <w:tcW w:w="121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D33965"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45</w:t>
            </w:r>
          </w:p>
        </w:tc>
        <w:tc>
          <w:tcPr>
            <w:tcW w:w="150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B4DA9BC"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758D8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9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C3542D"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81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811DE8"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r w:rsidR="000D474D" w14:paraId="176FB452" w14:textId="77777777">
        <w:trPr>
          <w:trHeight w:val="400"/>
        </w:trPr>
        <w:tc>
          <w:tcPr>
            <w:tcW w:w="193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226A220"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Staple dry food</w:t>
            </w:r>
          </w:p>
        </w:tc>
        <w:tc>
          <w:tcPr>
            <w:tcW w:w="121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265D1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5</w:t>
            </w:r>
          </w:p>
        </w:tc>
        <w:tc>
          <w:tcPr>
            <w:tcW w:w="150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CD6544"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28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BB2A092"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59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EC6C3BA"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ND</w:t>
            </w:r>
          </w:p>
        </w:tc>
        <w:tc>
          <w:tcPr>
            <w:tcW w:w="181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4F835F" w14:textId="77777777" w:rsidR="00CB16B3" w:rsidRDefault="003663B2">
            <w:pPr>
              <w:widowControl w:val="0"/>
              <w:pBdr>
                <w:top w:val="nil"/>
                <w:left w:val="nil"/>
                <w:bottom w:val="nil"/>
                <w:right w:val="nil"/>
                <w:between w:val="nil"/>
              </w:pBdr>
              <w:spacing w:line="276" w:lineRule="auto"/>
              <w:rPr>
                <w:sz w:val="22"/>
                <w:szCs w:val="22"/>
              </w:rPr>
            </w:pPr>
            <w:r>
              <w:rPr>
                <w:rFonts w:ascii="Calibri" w:eastAsia="Calibri" w:hAnsi="Calibri" w:cs="Calibri"/>
                <w:sz w:val="22"/>
                <w:szCs w:val="22"/>
              </w:rPr>
              <w:t>0</w:t>
            </w:r>
          </w:p>
        </w:tc>
      </w:tr>
    </w:tbl>
    <w:p w14:paraId="33657B57"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5739925E" w14:textId="77777777" w:rsidR="00CB16B3" w:rsidRDefault="00CB16B3">
      <w:pPr>
        <w:tabs>
          <w:tab w:val="left" w:pos="2260"/>
        </w:tabs>
        <w:rPr>
          <w:sz w:val="20"/>
          <w:szCs w:val="20"/>
        </w:rPr>
      </w:pPr>
    </w:p>
    <w:p w14:paraId="56B11137" w14:textId="67286F49" w:rsidR="00CB16B3" w:rsidRDefault="003663B2">
      <w:r>
        <w:rPr>
          <w:color w:val="E36C09"/>
        </w:rPr>
        <w:t xml:space="preserve">Percentage of Samples from Georgia Below and Above the </w:t>
      </w:r>
      <w:r w:rsidR="00F54030">
        <w:rPr>
          <w:color w:val="E36C09"/>
        </w:rPr>
        <w:t xml:space="preserve">Reference </w:t>
      </w:r>
      <w:r w:rsidR="00ED54CD">
        <w:rPr>
          <w:color w:val="E36C09"/>
        </w:rPr>
        <w:t>L</w:t>
      </w:r>
      <w:r w:rsidR="00F54030">
        <w:rPr>
          <w:color w:val="E36C09"/>
        </w:rPr>
        <w:t>evel</w:t>
      </w:r>
      <w:r>
        <w:t xml:space="preserve"> </w:t>
      </w:r>
    </w:p>
    <w:p w14:paraId="61EE487D" w14:textId="77777777" w:rsidR="00CB16B3" w:rsidRDefault="003663B2">
      <w:r>
        <w:rPr>
          <w:noProof/>
        </w:rPr>
        <w:drawing>
          <wp:inline distT="114300" distB="114300" distL="114300" distR="114300" wp14:anchorId="6C777B01" wp14:editId="3EB6BE30">
            <wp:extent cx="5863420" cy="3742372"/>
            <wp:effectExtent l="0" t="0" r="0" b="0"/>
            <wp:docPr id="36" name="Picture 36"/>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6"/>
                    <a:srcRect t="5449" r="15384"/>
                    <a:stretch>
                      <a:fillRect/>
                    </a:stretch>
                  </pic:blipFill>
                  <pic:spPr>
                    <a:xfrm>
                      <a:off x="0" y="0"/>
                      <a:ext cx="5863420" cy="3742372"/>
                    </a:xfrm>
                    <a:prstGeom prst="rect">
                      <a:avLst/>
                    </a:prstGeom>
                    <a:ln/>
                  </pic:spPr>
                </pic:pic>
              </a:graphicData>
            </a:graphic>
          </wp:inline>
        </w:drawing>
      </w:r>
    </w:p>
    <w:p w14:paraId="0D5FD7A1" w14:textId="7A2ED325"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5E888D73" w14:textId="77777777" w:rsidR="00F35BCA" w:rsidRPr="00536F64" w:rsidRDefault="00F35BCA" w:rsidP="00F35BCA">
      <w:pPr>
        <w:rPr>
          <w:sz w:val="20"/>
          <w:szCs w:val="20"/>
        </w:rPr>
      </w:pPr>
      <w:r>
        <w:rPr>
          <w:b/>
          <w:sz w:val="20"/>
          <w:szCs w:val="20"/>
        </w:rPr>
        <w:t xml:space="preserve">Note: </w:t>
      </w:r>
      <w:r>
        <w:rPr>
          <w:sz w:val="20"/>
          <w:szCs w:val="20"/>
        </w:rPr>
        <w:t xml:space="preserve">The category of Paint (unclassified) only has 2 samples. </w:t>
      </w:r>
    </w:p>
    <w:p w14:paraId="30DFE466" w14:textId="77777777" w:rsidR="00CB16B3" w:rsidRDefault="00CB16B3"/>
    <w:p w14:paraId="1849FDA4" w14:textId="1A982617" w:rsidR="00CB16B3" w:rsidRDefault="003663B2">
      <w:r>
        <w:t xml:space="preserve">Of particular interest in the RMS results was the absence of any Georgian spice samples with detectable lead levels. Since 2018, Georgia has been the subject of much research and activity by the Government of Georgia, Pure Earth, UNICEF, and others </w:t>
      </w:r>
      <w:r>
        <w:lastRenderedPageBreak/>
        <w:t xml:space="preserve">aimed at assessing and reducing childhood lead poisoning following findings from a 2018 survey that suggested 41% of Georgian children had blood lead levels exceeding 5 </w:t>
      </w:r>
      <w:proofErr w:type="spellStart"/>
      <w:r>
        <w:t>μg</w:t>
      </w:r>
      <w:proofErr w:type="spellEnd"/>
      <w:r>
        <w:t xml:space="preserve">/dL. Since then, particular emphasis has been placed on eliminating the practice of adulterating spices with lead-based pigments, particularly lead chromate, which had been used by some spice producers to enhance color. Under a separate program unrelated to the RMS, Pure Earth assessed lead levels in hundreds of spice sample between 2020 and 2023. The sampling results from those prior assessments show a considerable decline in lead levels since 2020. The RMS results are aligned with the trends seen in these other assessments and suggest that efforts to eliminate the practice of adulteration have been successful. </w:t>
      </w:r>
    </w:p>
    <w:p w14:paraId="7C152852" w14:textId="77777777" w:rsidR="00CB16B3" w:rsidRDefault="00CB16B3"/>
    <w:p w14:paraId="52B8BA03" w14:textId="77777777" w:rsidR="00CB16B3" w:rsidRDefault="003663B2">
      <w:pPr>
        <w:jc w:val="center"/>
        <w:rPr>
          <w:b/>
        </w:rPr>
      </w:pPr>
      <w:r>
        <w:rPr>
          <w:b/>
        </w:rPr>
        <w:t>Results from Prior Assessments of Lead in Georgian Spices by Pure Earth</w:t>
      </w:r>
    </w:p>
    <w:tbl>
      <w:tblPr>
        <w:tblW w:w="9332" w:type="dxa"/>
        <w:tblLayout w:type="fixed"/>
        <w:tblCellMar>
          <w:top w:w="100" w:type="dxa"/>
          <w:left w:w="115" w:type="dxa"/>
          <w:bottom w:w="100" w:type="dxa"/>
          <w:right w:w="115" w:type="dxa"/>
        </w:tblCellMar>
        <w:tblLook w:val="0400" w:firstRow="0" w:lastRow="0" w:firstColumn="0" w:lastColumn="0" w:noHBand="0" w:noVBand="1"/>
      </w:tblPr>
      <w:tblGrid>
        <w:gridCol w:w="1250"/>
        <w:gridCol w:w="1080"/>
        <w:gridCol w:w="1440"/>
        <w:gridCol w:w="1480"/>
        <w:gridCol w:w="950"/>
        <w:gridCol w:w="1440"/>
        <w:gridCol w:w="1442"/>
        <w:gridCol w:w="250"/>
      </w:tblGrid>
      <w:tr w:rsidR="000D474D" w14:paraId="4EB40B30" w14:textId="77777777" w:rsidTr="008F0459">
        <w:trPr>
          <w:gridAfter w:val="1"/>
          <w:wAfter w:w="250" w:type="dxa"/>
          <w:trHeight w:val="266"/>
        </w:trPr>
        <w:tc>
          <w:tcPr>
            <w:tcW w:w="1250" w:type="dxa"/>
            <w:vMerge w:val="restart"/>
            <w:tcBorders>
              <w:top w:val="single" w:sz="8" w:space="0" w:color="000000"/>
              <w:left w:val="single" w:sz="8" w:space="0" w:color="000000"/>
              <w:bottom w:val="single" w:sz="4" w:space="0" w:color="000000"/>
              <w:right w:val="nil"/>
            </w:tcBorders>
            <w:shd w:val="clear" w:color="auto" w:fill="F4B084"/>
            <w:vAlign w:val="center"/>
          </w:tcPr>
          <w:p w14:paraId="13C4F868" w14:textId="77777777" w:rsidR="00CB16B3" w:rsidRDefault="003663B2">
            <w:pP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Region in Georgia</w:t>
            </w:r>
          </w:p>
        </w:tc>
        <w:tc>
          <w:tcPr>
            <w:tcW w:w="4000" w:type="dxa"/>
            <w:gridSpan w:val="3"/>
            <w:tcBorders>
              <w:top w:val="single" w:sz="8" w:space="0" w:color="000000"/>
              <w:left w:val="single" w:sz="8" w:space="0" w:color="000000"/>
              <w:bottom w:val="single" w:sz="4" w:space="0" w:color="000000"/>
              <w:right w:val="single" w:sz="8" w:space="0" w:color="000000"/>
            </w:tcBorders>
            <w:shd w:val="clear" w:color="auto" w:fill="FFE699"/>
            <w:vAlign w:val="center"/>
          </w:tcPr>
          <w:p w14:paraId="067A762A" w14:textId="77777777" w:rsidR="00CB16B3" w:rsidRDefault="003663B2">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r>
              <w:rPr>
                <w:rFonts w:ascii="Times New Roman" w:eastAsia="Times New Roman" w:hAnsi="Times New Roman" w:cs="Times New Roman"/>
                <w:b/>
                <w:color w:val="000000"/>
                <w:sz w:val="20"/>
                <w:szCs w:val="20"/>
                <w:vertAlign w:val="superscript"/>
              </w:rPr>
              <w:t>st</w:t>
            </w:r>
            <w:r>
              <w:rPr>
                <w:rFonts w:ascii="Times New Roman" w:eastAsia="Times New Roman" w:hAnsi="Times New Roman" w:cs="Times New Roman"/>
                <w:b/>
                <w:color w:val="000000"/>
                <w:sz w:val="20"/>
                <w:szCs w:val="20"/>
              </w:rPr>
              <w:t xml:space="preserve"> round of testing (2020)</w:t>
            </w:r>
          </w:p>
        </w:tc>
        <w:tc>
          <w:tcPr>
            <w:tcW w:w="3832" w:type="dxa"/>
            <w:gridSpan w:val="3"/>
            <w:tcBorders>
              <w:top w:val="single" w:sz="8" w:space="0" w:color="000000"/>
              <w:left w:val="nil"/>
              <w:bottom w:val="single" w:sz="4" w:space="0" w:color="000000"/>
              <w:right w:val="single" w:sz="8" w:space="0" w:color="000000"/>
            </w:tcBorders>
            <w:shd w:val="clear" w:color="auto" w:fill="FFF2CC"/>
            <w:vAlign w:val="center"/>
          </w:tcPr>
          <w:p w14:paraId="2313EE92" w14:textId="26A92A5C" w:rsidR="00CB16B3" w:rsidRDefault="003663B2">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r w:rsidR="00460BF5">
              <w:rPr>
                <w:rFonts w:ascii="Times New Roman" w:eastAsia="Times New Roman" w:hAnsi="Times New Roman" w:cs="Times New Roman"/>
                <w:b/>
                <w:color w:val="000000"/>
                <w:sz w:val="20"/>
                <w:szCs w:val="20"/>
                <w:vertAlign w:val="superscript"/>
              </w:rPr>
              <w:t>nd</w:t>
            </w:r>
            <w:r>
              <w:rPr>
                <w:rFonts w:ascii="Times New Roman" w:eastAsia="Times New Roman" w:hAnsi="Times New Roman" w:cs="Times New Roman"/>
                <w:b/>
                <w:color w:val="000000"/>
                <w:sz w:val="20"/>
                <w:szCs w:val="20"/>
              </w:rPr>
              <w:t xml:space="preserve"> round of testing (2022)</w:t>
            </w:r>
          </w:p>
        </w:tc>
      </w:tr>
      <w:tr w:rsidR="000D474D" w14:paraId="092F3056" w14:textId="77777777" w:rsidTr="008F0459">
        <w:trPr>
          <w:gridAfter w:val="1"/>
          <w:wAfter w:w="250" w:type="dxa"/>
          <w:trHeight w:val="748"/>
        </w:trPr>
        <w:tc>
          <w:tcPr>
            <w:tcW w:w="1250" w:type="dxa"/>
            <w:vMerge/>
            <w:tcBorders>
              <w:top w:val="single" w:sz="8" w:space="0" w:color="000000"/>
              <w:left w:val="single" w:sz="8" w:space="0" w:color="000000"/>
              <w:bottom w:val="single" w:sz="4" w:space="0" w:color="000000"/>
              <w:right w:val="nil"/>
            </w:tcBorders>
            <w:shd w:val="clear" w:color="auto" w:fill="F4B084"/>
            <w:vAlign w:val="center"/>
          </w:tcPr>
          <w:p w14:paraId="6C1E1A75"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080" w:type="dxa"/>
            <w:vMerge w:val="restart"/>
            <w:tcBorders>
              <w:top w:val="nil"/>
              <w:left w:val="single" w:sz="8" w:space="0" w:color="000000"/>
              <w:bottom w:val="single" w:sz="4" w:space="0" w:color="000000"/>
              <w:right w:val="single" w:sz="4" w:space="0" w:color="000000"/>
            </w:tcBorders>
            <w:shd w:val="clear" w:color="auto" w:fill="FFE699"/>
            <w:vAlign w:val="center"/>
          </w:tcPr>
          <w:p w14:paraId="59E9FB87" w14:textId="77777777" w:rsidR="00CB16B3" w:rsidRDefault="003663B2">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Number of samples tested</w:t>
            </w:r>
          </w:p>
        </w:tc>
        <w:tc>
          <w:tcPr>
            <w:tcW w:w="1440" w:type="dxa"/>
            <w:vMerge w:val="restart"/>
            <w:tcBorders>
              <w:top w:val="nil"/>
              <w:left w:val="single" w:sz="4" w:space="0" w:color="000000"/>
              <w:bottom w:val="single" w:sz="4" w:space="0" w:color="000000"/>
              <w:right w:val="single" w:sz="4" w:space="0" w:color="000000"/>
            </w:tcBorders>
            <w:shd w:val="clear" w:color="auto" w:fill="FFE699"/>
            <w:vAlign w:val="center"/>
          </w:tcPr>
          <w:p w14:paraId="00636228" w14:textId="77777777" w:rsidR="00CB16B3" w:rsidRDefault="003663B2">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Maximum lead concentration (ppm)</w:t>
            </w:r>
          </w:p>
        </w:tc>
        <w:tc>
          <w:tcPr>
            <w:tcW w:w="1480" w:type="dxa"/>
            <w:vMerge w:val="restart"/>
            <w:tcBorders>
              <w:top w:val="nil"/>
              <w:left w:val="single" w:sz="4" w:space="0" w:color="000000"/>
              <w:bottom w:val="single" w:sz="4" w:space="0" w:color="000000"/>
              <w:right w:val="single" w:sz="8" w:space="0" w:color="000000"/>
            </w:tcBorders>
            <w:shd w:val="clear" w:color="auto" w:fill="FFE699"/>
            <w:vAlign w:val="center"/>
          </w:tcPr>
          <w:p w14:paraId="7FB95286" w14:textId="77777777" w:rsidR="00CB16B3" w:rsidRDefault="003663B2">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Average lead concentration (ppm)</w:t>
            </w:r>
          </w:p>
        </w:tc>
        <w:tc>
          <w:tcPr>
            <w:tcW w:w="950" w:type="dxa"/>
            <w:vMerge w:val="restart"/>
            <w:tcBorders>
              <w:top w:val="nil"/>
              <w:left w:val="single" w:sz="8" w:space="0" w:color="000000"/>
              <w:bottom w:val="single" w:sz="4" w:space="0" w:color="000000"/>
              <w:right w:val="single" w:sz="4" w:space="0" w:color="000000"/>
            </w:tcBorders>
            <w:shd w:val="clear" w:color="auto" w:fill="FFF2CC"/>
            <w:vAlign w:val="center"/>
          </w:tcPr>
          <w:p w14:paraId="039FCF27" w14:textId="77777777" w:rsidR="00CB16B3" w:rsidRDefault="003663B2">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Number of samples tested</w:t>
            </w:r>
          </w:p>
        </w:tc>
        <w:tc>
          <w:tcPr>
            <w:tcW w:w="1440" w:type="dxa"/>
            <w:vMerge w:val="restart"/>
            <w:tcBorders>
              <w:top w:val="nil"/>
              <w:left w:val="single" w:sz="4" w:space="0" w:color="000000"/>
              <w:bottom w:val="single" w:sz="4" w:space="0" w:color="000000"/>
              <w:right w:val="single" w:sz="4" w:space="0" w:color="000000"/>
            </w:tcBorders>
            <w:shd w:val="clear" w:color="auto" w:fill="FFF2CC"/>
            <w:vAlign w:val="center"/>
          </w:tcPr>
          <w:p w14:paraId="24DABF65" w14:textId="77777777" w:rsidR="00CB16B3" w:rsidRDefault="003663B2">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Maximum lead concentration (ppm)</w:t>
            </w:r>
          </w:p>
        </w:tc>
        <w:tc>
          <w:tcPr>
            <w:tcW w:w="1442" w:type="dxa"/>
            <w:vMerge w:val="restart"/>
            <w:tcBorders>
              <w:top w:val="nil"/>
              <w:left w:val="single" w:sz="4" w:space="0" w:color="000000"/>
              <w:bottom w:val="single" w:sz="4" w:space="0" w:color="000000"/>
              <w:right w:val="single" w:sz="8" w:space="0" w:color="000000"/>
            </w:tcBorders>
            <w:shd w:val="clear" w:color="auto" w:fill="FFF2CC"/>
            <w:vAlign w:val="center"/>
          </w:tcPr>
          <w:p w14:paraId="76ED5051" w14:textId="77777777" w:rsidR="00CB16B3" w:rsidRDefault="003663B2">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Average lead concentration (ppm)</w:t>
            </w:r>
          </w:p>
        </w:tc>
      </w:tr>
      <w:tr w:rsidR="000D474D" w14:paraId="5F3C637A" w14:textId="77777777" w:rsidTr="008F0459">
        <w:trPr>
          <w:trHeight w:val="266"/>
        </w:trPr>
        <w:tc>
          <w:tcPr>
            <w:tcW w:w="1250" w:type="dxa"/>
            <w:vMerge/>
            <w:tcBorders>
              <w:top w:val="single" w:sz="8" w:space="0" w:color="000000"/>
              <w:left w:val="single" w:sz="8" w:space="0" w:color="000000"/>
              <w:bottom w:val="single" w:sz="4" w:space="0" w:color="000000"/>
              <w:right w:val="nil"/>
            </w:tcBorders>
            <w:shd w:val="clear" w:color="auto" w:fill="F4B084"/>
            <w:vAlign w:val="center"/>
          </w:tcPr>
          <w:p w14:paraId="725DFEEC"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080" w:type="dxa"/>
            <w:vMerge/>
            <w:tcBorders>
              <w:top w:val="nil"/>
              <w:left w:val="single" w:sz="8" w:space="0" w:color="000000"/>
              <w:bottom w:val="single" w:sz="4" w:space="0" w:color="000000"/>
              <w:right w:val="single" w:sz="4" w:space="0" w:color="000000"/>
            </w:tcBorders>
            <w:shd w:val="clear" w:color="auto" w:fill="FFE699"/>
            <w:vAlign w:val="center"/>
          </w:tcPr>
          <w:p w14:paraId="1B099FF8"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440" w:type="dxa"/>
            <w:vMerge/>
            <w:tcBorders>
              <w:top w:val="nil"/>
              <w:left w:val="single" w:sz="4" w:space="0" w:color="000000"/>
              <w:bottom w:val="single" w:sz="4" w:space="0" w:color="000000"/>
              <w:right w:val="single" w:sz="4" w:space="0" w:color="000000"/>
            </w:tcBorders>
            <w:shd w:val="clear" w:color="auto" w:fill="FFE699"/>
            <w:vAlign w:val="center"/>
          </w:tcPr>
          <w:p w14:paraId="5B4AA6DD"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480" w:type="dxa"/>
            <w:vMerge/>
            <w:tcBorders>
              <w:top w:val="nil"/>
              <w:left w:val="single" w:sz="4" w:space="0" w:color="000000"/>
              <w:bottom w:val="single" w:sz="4" w:space="0" w:color="000000"/>
              <w:right w:val="single" w:sz="8" w:space="0" w:color="000000"/>
            </w:tcBorders>
            <w:shd w:val="clear" w:color="auto" w:fill="FFE699"/>
            <w:vAlign w:val="center"/>
          </w:tcPr>
          <w:p w14:paraId="59F047D9"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950" w:type="dxa"/>
            <w:vMerge/>
            <w:tcBorders>
              <w:top w:val="nil"/>
              <w:left w:val="single" w:sz="8" w:space="0" w:color="000000"/>
              <w:bottom w:val="single" w:sz="4" w:space="0" w:color="000000"/>
              <w:right w:val="single" w:sz="4" w:space="0" w:color="000000"/>
            </w:tcBorders>
            <w:shd w:val="clear" w:color="auto" w:fill="FFF2CC"/>
            <w:vAlign w:val="center"/>
          </w:tcPr>
          <w:p w14:paraId="72012852"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440" w:type="dxa"/>
            <w:vMerge/>
            <w:tcBorders>
              <w:top w:val="nil"/>
              <w:left w:val="single" w:sz="4" w:space="0" w:color="000000"/>
              <w:bottom w:val="single" w:sz="4" w:space="0" w:color="000000"/>
              <w:right w:val="single" w:sz="4" w:space="0" w:color="000000"/>
            </w:tcBorders>
            <w:shd w:val="clear" w:color="auto" w:fill="FFF2CC"/>
            <w:vAlign w:val="center"/>
          </w:tcPr>
          <w:p w14:paraId="3174BF7C"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442" w:type="dxa"/>
            <w:vMerge/>
            <w:tcBorders>
              <w:top w:val="nil"/>
              <w:left w:val="single" w:sz="4" w:space="0" w:color="000000"/>
              <w:bottom w:val="single" w:sz="4" w:space="0" w:color="000000"/>
              <w:right w:val="single" w:sz="8" w:space="0" w:color="000000"/>
            </w:tcBorders>
            <w:shd w:val="clear" w:color="auto" w:fill="FFF2CC"/>
            <w:vAlign w:val="center"/>
          </w:tcPr>
          <w:p w14:paraId="66E2CEE3"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250" w:type="dxa"/>
            <w:tcBorders>
              <w:top w:val="nil"/>
              <w:left w:val="nil"/>
              <w:bottom w:val="nil"/>
              <w:right w:val="nil"/>
            </w:tcBorders>
            <w:shd w:val="clear" w:color="auto" w:fill="auto"/>
            <w:vAlign w:val="bottom"/>
          </w:tcPr>
          <w:p w14:paraId="2627C850" w14:textId="77777777" w:rsidR="00CB16B3" w:rsidRDefault="00CB16B3">
            <w:pPr>
              <w:jc w:val="center"/>
              <w:rPr>
                <w:rFonts w:ascii="Times New Roman" w:eastAsia="Times New Roman" w:hAnsi="Times New Roman" w:cs="Times New Roman"/>
                <w:b/>
                <w:color w:val="000000"/>
                <w:sz w:val="20"/>
                <w:szCs w:val="20"/>
              </w:rPr>
            </w:pPr>
          </w:p>
        </w:tc>
      </w:tr>
      <w:tr w:rsidR="000D474D" w14:paraId="65F01D8B" w14:textId="77777777" w:rsidTr="008F0459">
        <w:trPr>
          <w:trHeight w:val="53"/>
        </w:trPr>
        <w:tc>
          <w:tcPr>
            <w:tcW w:w="1250" w:type="dxa"/>
            <w:vMerge/>
            <w:tcBorders>
              <w:top w:val="single" w:sz="8" w:space="0" w:color="000000"/>
              <w:left w:val="single" w:sz="8" w:space="0" w:color="000000"/>
              <w:bottom w:val="single" w:sz="4" w:space="0" w:color="000000"/>
              <w:right w:val="nil"/>
            </w:tcBorders>
            <w:shd w:val="clear" w:color="auto" w:fill="F4B084"/>
            <w:vAlign w:val="center"/>
          </w:tcPr>
          <w:p w14:paraId="2AC124ED"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080" w:type="dxa"/>
            <w:vMerge/>
            <w:tcBorders>
              <w:top w:val="nil"/>
              <w:left w:val="single" w:sz="8" w:space="0" w:color="000000"/>
              <w:bottom w:val="single" w:sz="4" w:space="0" w:color="000000"/>
              <w:right w:val="single" w:sz="4" w:space="0" w:color="000000"/>
            </w:tcBorders>
            <w:shd w:val="clear" w:color="auto" w:fill="FFE699"/>
            <w:vAlign w:val="center"/>
          </w:tcPr>
          <w:p w14:paraId="4EB25743"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440" w:type="dxa"/>
            <w:vMerge/>
            <w:tcBorders>
              <w:top w:val="nil"/>
              <w:left w:val="single" w:sz="4" w:space="0" w:color="000000"/>
              <w:bottom w:val="single" w:sz="4" w:space="0" w:color="000000"/>
              <w:right w:val="single" w:sz="4" w:space="0" w:color="000000"/>
            </w:tcBorders>
            <w:shd w:val="clear" w:color="auto" w:fill="FFE699"/>
            <w:vAlign w:val="center"/>
          </w:tcPr>
          <w:p w14:paraId="2ACA83E7"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480" w:type="dxa"/>
            <w:vMerge/>
            <w:tcBorders>
              <w:top w:val="nil"/>
              <w:left w:val="single" w:sz="4" w:space="0" w:color="000000"/>
              <w:bottom w:val="single" w:sz="4" w:space="0" w:color="000000"/>
              <w:right w:val="single" w:sz="8" w:space="0" w:color="000000"/>
            </w:tcBorders>
            <w:shd w:val="clear" w:color="auto" w:fill="FFE699"/>
            <w:vAlign w:val="center"/>
          </w:tcPr>
          <w:p w14:paraId="3632F13C"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950" w:type="dxa"/>
            <w:vMerge/>
            <w:tcBorders>
              <w:top w:val="nil"/>
              <w:left w:val="single" w:sz="8" w:space="0" w:color="000000"/>
              <w:bottom w:val="single" w:sz="4" w:space="0" w:color="000000"/>
              <w:right w:val="single" w:sz="4" w:space="0" w:color="000000"/>
            </w:tcBorders>
            <w:shd w:val="clear" w:color="auto" w:fill="FFF2CC"/>
            <w:vAlign w:val="center"/>
          </w:tcPr>
          <w:p w14:paraId="5B5D6D1A"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440" w:type="dxa"/>
            <w:vMerge/>
            <w:tcBorders>
              <w:top w:val="nil"/>
              <w:left w:val="single" w:sz="4" w:space="0" w:color="000000"/>
              <w:bottom w:val="single" w:sz="4" w:space="0" w:color="000000"/>
              <w:right w:val="single" w:sz="4" w:space="0" w:color="000000"/>
            </w:tcBorders>
            <w:shd w:val="clear" w:color="auto" w:fill="FFF2CC"/>
            <w:vAlign w:val="center"/>
          </w:tcPr>
          <w:p w14:paraId="2A2F6446"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1442" w:type="dxa"/>
            <w:vMerge/>
            <w:tcBorders>
              <w:top w:val="nil"/>
              <w:left w:val="single" w:sz="4" w:space="0" w:color="000000"/>
              <w:bottom w:val="single" w:sz="4" w:space="0" w:color="000000"/>
              <w:right w:val="single" w:sz="8" w:space="0" w:color="000000"/>
            </w:tcBorders>
            <w:shd w:val="clear" w:color="auto" w:fill="FFF2CC"/>
            <w:vAlign w:val="center"/>
          </w:tcPr>
          <w:p w14:paraId="7726A57F" w14:textId="77777777" w:rsidR="00CB16B3" w:rsidRDefault="00CB16B3">
            <w:pPr>
              <w:widowControl w:val="0"/>
              <w:pBdr>
                <w:top w:val="nil"/>
                <w:left w:val="nil"/>
                <w:bottom w:val="nil"/>
                <w:right w:val="nil"/>
                <w:between w:val="nil"/>
              </w:pBdr>
              <w:spacing w:line="276" w:lineRule="auto"/>
              <w:rPr>
                <w:rFonts w:ascii="Times New Roman" w:eastAsia="Times New Roman" w:hAnsi="Times New Roman" w:cs="Times New Roman"/>
                <w:b/>
                <w:color w:val="000000"/>
                <w:sz w:val="20"/>
                <w:szCs w:val="20"/>
              </w:rPr>
            </w:pPr>
          </w:p>
        </w:tc>
        <w:tc>
          <w:tcPr>
            <w:tcW w:w="250" w:type="dxa"/>
            <w:tcBorders>
              <w:top w:val="nil"/>
              <w:left w:val="nil"/>
              <w:bottom w:val="nil"/>
              <w:right w:val="nil"/>
            </w:tcBorders>
            <w:shd w:val="clear" w:color="auto" w:fill="auto"/>
            <w:vAlign w:val="bottom"/>
          </w:tcPr>
          <w:p w14:paraId="20A7F1B3" w14:textId="77777777" w:rsidR="00CB16B3" w:rsidRDefault="00CB16B3">
            <w:pPr>
              <w:rPr>
                <w:rFonts w:ascii="Times New Roman" w:eastAsia="Times New Roman" w:hAnsi="Times New Roman" w:cs="Times New Roman"/>
                <w:sz w:val="20"/>
                <w:szCs w:val="20"/>
              </w:rPr>
            </w:pPr>
          </w:p>
        </w:tc>
      </w:tr>
      <w:tr w:rsidR="000D474D" w14:paraId="638AE442" w14:textId="77777777" w:rsidTr="008F0459">
        <w:trPr>
          <w:trHeight w:val="266"/>
        </w:trPr>
        <w:tc>
          <w:tcPr>
            <w:tcW w:w="1250" w:type="dxa"/>
            <w:tcBorders>
              <w:top w:val="nil"/>
              <w:left w:val="single" w:sz="8" w:space="0" w:color="000000"/>
              <w:bottom w:val="single" w:sz="4" w:space="0" w:color="000000"/>
              <w:right w:val="nil"/>
            </w:tcBorders>
            <w:shd w:val="clear" w:color="auto" w:fill="auto"/>
            <w:vAlign w:val="center"/>
          </w:tcPr>
          <w:p w14:paraId="47AA3C35" w14:textId="77777777" w:rsidR="00CB16B3" w:rsidRDefault="003663B2">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Adjara</w:t>
            </w:r>
          </w:p>
        </w:tc>
        <w:tc>
          <w:tcPr>
            <w:tcW w:w="1080" w:type="dxa"/>
            <w:tcBorders>
              <w:top w:val="nil"/>
              <w:left w:val="single" w:sz="8" w:space="0" w:color="000000"/>
              <w:bottom w:val="single" w:sz="4" w:space="0" w:color="000000"/>
              <w:right w:val="single" w:sz="4" w:space="0" w:color="000000"/>
            </w:tcBorders>
            <w:shd w:val="clear" w:color="auto" w:fill="auto"/>
            <w:vAlign w:val="center"/>
          </w:tcPr>
          <w:p w14:paraId="68D48781"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93</w:t>
            </w:r>
          </w:p>
        </w:tc>
        <w:tc>
          <w:tcPr>
            <w:tcW w:w="1440" w:type="dxa"/>
            <w:tcBorders>
              <w:top w:val="nil"/>
              <w:left w:val="nil"/>
              <w:bottom w:val="single" w:sz="4" w:space="0" w:color="000000"/>
              <w:right w:val="single" w:sz="4" w:space="0" w:color="000000"/>
            </w:tcBorders>
            <w:shd w:val="clear" w:color="auto" w:fill="auto"/>
            <w:vAlign w:val="center"/>
          </w:tcPr>
          <w:p w14:paraId="3C5F604A"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14800</w:t>
            </w:r>
          </w:p>
        </w:tc>
        <w:tc>
          <w:tcPr>
            <w:tcW w:w="1480" w:type="dxa"/>
            <w:tcBorders>
              <w:top w:val="nil"/>
              <w:left w:val="nil"/>
              <w:bottom w:val="single" w:sz="4" w:space="0" w:color="000000"/>
              <w:right w:val="single" w:sz="8" w:space="0" w:color="000000"/>
            </w:tcBorders>
            <w:shd w:val="clear" w:color="auto" w:fill="auto"/>
            <w:vAlign w:val="center"/>
          </w:tcPr>
          <w:p w14:paraId="31FDDD76"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359</w:t>
            </w:r>
          </w:p>
        </w:tc>
        <w:tc>
          <w:tcPr>
            <w:tcW w:w="950" w:type="dxa"/>
            <w:tcBorders>
              <w:top w:val="nil"/>
              <w:left w:val="nil"/>
              <w:bottom w:val="single" w:sz="4" w:space="0" w:color="000000"/>
              <w:right w:val="single" w:sz="4" w:space="0" w:color="000000"/>
            </w:tcBorders>
            <w:shd w:val="clear" w:color="auto" w:fill="auto"/>
            <w:vAlign w:val="center"/>
          </w:tcPr>
          <w:p w14:paraId="7325C4E4"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93</w:t>
            </w:r>
          </w:p>
        </w:tc>
        <w:tc>
          <w:tcPr>
            <w:tcW w:w="1440" w:type="dxa"/>
            <w:tcBorders>
              <w:top w:val="nil"/>
              <w:left w:val="nil"/>
              <w:bottom w:val="single" w:sz="4" w:space="0" w:color="000000"/>
              <w:right w:val="single" w:sz="4" w:space="0" w:color="000000"/>
            </w:tcBorders>
            <w:shd w:val="clear" w:color="auto" w:fill="auto"/>
            <w:vAlign w:val="center"/>
          </w:tcPr>
          <w:p w14:paraId="0AFF548B"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w:t>
            </w:r>
          </w:p>
        </w:tc>
        <w:tc>
          <w:tcPr>
            <w:tcW w:w="1442" w:type="dxa"/>
            <w:tcBorders>
              <w:top w:val="nil"/>
              <w:left w:val="nil"/>
              <w:bottom w:val="single" w:sz="4" w:space="0" w:color="000000"/>
              <w:right w:val="single" w:sz="8" w:space="0" w:color="000000"/>
            </w:tcBorders>
            <w:shd w:val="clear" w:color="auto" w:fill="auto"/>
            <w:vAlign w:val="center"/>
          </w:tcPr>
          <w:p w14:paraId="005B19C3"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250" w:type="dxa"/>
            <w:vAlign w:val="center"/>
          </w:tcPr>
          <w:p w14:paraId="41F80955" w14:textId="77777777" w:rsidR="00CB16B3" w:rsidRDefault="00CB16B3">
            <w:pPr>
              <w:rPr>
                <w:rFonts w:ascii="Times New Roman" w:eastAsia="Times New Roman" w:hAnsi="Times New Roman" w:cs="Times New Roman"/>
                <w:sz w:val="20"/>
                <w:szCs w:val="20"/>
              </w:rPr>
            </w:pPr>
          </w:p>
        </w:tc>
      </w:tr>
      <w:tr w:rsidR="000D474D" w14:paraId="2BD644FA" w14:textId="77777777" w:rsidTr="008F0459">
        <w:trPr>
          <w:trHeight w:val="266"/>
        </w:trPr>
        <w:tc>
          <w:tcPr>
            <w:tcW w:w="1250" w:type="dxa"/>
            <w:tcBorders>
              <w:top w:val="nil"/>
              <w:left w:val="single" w:sz="8" w:space="0" w:color="000000"/>
              <w:bottom w:val="single" w:sz="4" w:space="0" w:color="000000"/>
              <w:right w:val="nil"/>
            </w:tcBorders>
            <w:shd w:val="clear" w:color="auto" w:fill="FCE4D6"/>
            <w:vAlign w:val="center"/>
          </w:tcPr>
          <w:p w14:paraId="6263B328" w14:textId="77777777" w:rsidR="00CB16B3" w:rsidRDefault="003663B2">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Tbilisi</w:t>
            </w:r>
          </w:p>
        </w:tc>
        <w:tc>
          <w:tcPr>
            <w:tcW w:w="1080" w:type="dxa"/>
            <w:tcBorders>
              <w:top w:val="nil"/>
              <w:left w:val="single" w:sz="8" w:space="0" w:color="000000"/>
              <w:bottom w:val="single" w:sz="4" w:space="0" w:color="000000"/>
              <w:right w:val="single" w:sz="4" w:space="0" w:color="000000"/>
            </w:tcBorders>
            <w:shd w:val="clear" w:color="auto" w:fill="FFE699"/>
            <w:vAlign w:val="center"/>
          </w:tcPr>
          <w:p w14:paraId="25DCF70D"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1440" w:type="dxa"/>
            <w:tcBorders>
              <w:top w:val="nil"/>
              <w:left w:val="nil"/>
              <w:bottom w:val="single" w:sz="4" w:space="0" w:color="000000"/>
              <w:right w:val="single" w:sz="4" w:space="0" w:color="000000"/>
            </w:tcBorders>
            <w:shd w:val="clear" w:color="auto" w:fill="FFE699"/>
            <w:vAlign w:val="center"/>
          </w:tcPr>
          <w:p w14:paraId="28FE6851"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156</w:t>
            </w:r>
          </w:p>
        </w:tc>
        <w:tc>
          <w:tcPr>
            <w:tcW w:w="1480" w:type="dxa"/>
            <w:tcBorders>
              <w:top w:val="nil"/>
              <w:left w:val="nil"/>
              <w:bottom w:val="single" w:sz="4" w:space="0" w:color="000000"/>
              <w:right w:val="single" w:sz="8" w:space="0" w:color="000000"/>
            </w:tcBorders>
            <w:shd w:val="clear" w:color="auto" w:fill="FFE699"/>
            <w:vAlign w:val="center"/>
          </w:tcPr>
          <w:p w14:paraId="42F4C6EA"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950" w:type="dxa"/>
            <w:tcBorders>
              <w:top w:val="nil"/>
              <w:left w:val="nil"/>
              <w:bottom w:val="single" w:sz="4" w:space="0" w:color="000000"/>
              <w:right w:val="single" w:sz="4" w:space="0" w:color="000000"/>
            </w:tcBorders>
            <w:shd w:val="clear" w:color="auto" w:fill="FFF2CC"/>
            <w:vAlign w:val="center"/>
          </w:tcPr>
          <w:p w14:paraId="437FD088"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1440" w:type="dxa"/>
            <w:tcBorders>
              <w:top w:val="nil"/>
              <w:left w:val="nil"/>
              <w:bottom w:val="single" w:sz="4" w:space="0" w:color="000000"/>
              <w:right w:val="single" w:sz="4" w:space="0" w:color="000000"/>
            </w:tcBorders>
            <w:shd w:val="clear" w:color="auto" w:fill="FFF2CC"/>
            <w:vAlign w:val="center"/>
          </w:tcPr>
          <w:p w14:paraId="196FBCDD"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442" w:type="dxa"/>
            <w:tcBorders>
              <w:top w:val="nil"/>
              <w:left w:val="nil"/>
              <w:bottom w:val="single" w:sz="4" w:space="0" w:color="000000"/>
              <w:right w:val="single" w:sz="8" w:space="0" w:color="000000"/>
            </w:tcBorders>
            <w:shd w:val="clear" w:color="auto" w:fill="FFF2CC"/>
            <w:vAlign w:val="center"/>
          </w:tcPr>
          <w:p w14:paraId="6EAD1A63"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0.8</w:t>
            </w:r>
          </w:p>
        </w:tc>
        <w:tc>
          <w:tcPr>
            <w:tcW w:w="250" w:type="dxa"/>
            <w:vAlign w:val="center"/>
          </w:tcPr>
          <w:p w14:paraId="01DA3956" w14:textId="77777777" w:rsidR="00CB16B3" w:rsidRDefault="00CB16B3">
            <w:pPr>
              <w:rPr>
                <w:rFonts w:ascii="Times New Roman" w:eastAsia="Times New Roman" w:hAnsi="Times New Roman" w:cs="Times New Roman"/>
                <w:sz w:val="20"/>
                <w:szCs w:val="20"/>
              </w:rPr>
            </w:pPr>
          </w:p>
        </w:tc>
      </w:tr>
      <w:tr w:rsidR="000D474D" w14:paraId="4197826C" w14:textId="77777777" w:rsidTr="008F0459">
        <w:trPr>
          <w:trHeight w:val="266"/>
        </w:trPr>
        <w:tc>
          <w:tcPr>
            <w:tcW w:w="1250" w:type="dxa"/>
            <w:tcBorders>
              <w:top w:val="nil"/>
              <w:left w:val="single" w:sz="8" w:space="0" w:color="000000"/>
              <w:bottom w:val="single" w:sz="4" w:space="0" w:color="000000"/>
              <w:right w:val="nil"/>
            </w:tcBorders>
            <w:shd w:val="clear" w:color="auto" w:fill="auto"/>
            <w:vAlign w:val="center"/>
          </w:tcPr>
          <w:p w14:paraId="5620EF28" w14:textId="77777777" w:rsidR="00CB16B3" w:rsidRDefault="003663B2">
            <w:pPr>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Imereti</w:t>
            </w:r>
            <w:proofErr w:type="spellEnd"/>
          </w:p>
        </w:tc>
        <w:tc>
          <w:tcPr>
            <w:tcW w:w="1080" w:type="dxa"/>
            <w:tcBorders>
              <w:top w:val="nil"/>
              <w:left w:val="single" w:sz="8" w:space="0" w:color="000000"/>
              <w:bottom w:val="single" w:sz="4" w:space="0" w:color="000000"/>
              <w:right w:val="single" w:sz="4" w:space="0" w:color="000000"/>
            </w:tcBorders>
            <w:shd w:val="clear" w:color="auto" w:fill="auto"/>
            <w:vAlign w:val="center"/>
          </w:tcPr>
          <w:p w14:paraId="4883B530"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w:t>
            </w:r>
          </w:p>
        </w:tc>
        <w:tc>
          <w:tcPr>
            <w:tcW w:w="1440" w:type="dxa"/>
            <w:tcBorders>
              <w:top w:val="nil"/>
              <w:left w:val="nil"/>
              <w:bottom w:val="single" w:sz="4" w:space="0" w:color="000000"/>
              <w:right w:val="single" w:sz="4" w:space="0" w:color="000000"/>
            </w:tcBorders>
            <w:shd w:val="clear" w:color="auto" w:fill="auto"/>
            <w:vAlign w:val="center"/>
          </w:tcPr>
          <w:p w14:paraId="7FCABC3D"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w:t>
            </w:r>
          </w:p>
        </w:tc>
        <w:tc>
          <w:tcPr>
            <w:tcW w:w="1480" w:type="dxa"/>
            <w:tcBorders>
              <w:top w:val="nil"/>
              <w:left w:val="nil"/>
              <w:bottom w:val="single" w:sz="4" w:space="0" w:color="000000"/>
              <w:right w:val="single" w:sz="8" w:space="0" w:color="000000"/>
            </w:tcBorders>
            <w:shd w:val="clear" w:color="auto" w:fill="auto"/>
            <w:vAlign w:val="center"/>
          </w:tcPr>
          <w:p w14:paraId="1FA46D25"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950" w:type="dxa"/>
            <w:tcBorders>
              <w:top w:val="nil"/>
              <w:left w:val="nil"/>
              <w:bottom w:val="single" w:sz="4" w:space="0" w:color="000000"/>
              <w:right w:val="single" w:sz="4" w:space="0" w:color="000000"/>
            </w:tcBorders>
            <w:shd w:val="clear" w:color="auto" w:fill="auto"/>
            <w:vAlign w:val="center"/>
          </w:tcPr>
          <w:p w14:paraId="01FBD706"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31</w:t>
            </w:r>
          </w:p>
        </w:tc>
        <w:tc>
          <w:tcPr>
            <w:tcW w:w="1440" w:type="dxa"/>
            <w:tcBorders>
              <w:top w:val="nil"/>
              <w:left w:val="nil"/>
              <w:bottom w:val="single" w:sz="4" w:space="0" w:color="000000"/>
              <w:right w:val="single" w:sz="4" w:space="0" w:color="000000"/>
            </w:tcBorders>
            <w:shd w:val="clear" w:color="auto" w:fill="auto"/>
            <w:vAlign w:val="center"/>
          </w:tcPr>
          <w:p w14:paraId="3574A599"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442" w:type="dxa"/>
            <w:tcBorders>
              <w:top w:val="nil"/>
              <w:left w:val="nil"/>
              <w:bottom w:val="single" w:sz="4" w:space="0" w:color="000000"/>
              <w:right w:val="single" w:sz="8" w:space="0" w:color="000000"/>
            </w:tcBorders>
            <w:shd w:val="clear" w:color="auto" w:fill="auto"/>
            <w:vAlign w:val="center"/>
          </w:tcPr>
          <w:p w14:paraId="57019CB3"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250" w:type="dxa"/>
            <w:vAlign w:val="center"/>
          </w:tcPr>
          <w:p w14:paraId="73E55FC2" w14:textId="77777777" w:rsidR="00CB16B3" w:rsidRDefault="00CB16B3">
            <w:pPr>
              <w:rPr>
                <w:rFonts w:ascii="Times New Roman" w:eastAsia="Times New Roman" w:hAnsi="Times New Roman" w:cs="Times New Roman"/>
                <w:sz w:val="20"/>
                <w:szCs w:val="20"/>
              </w:rPr>
            </w:pPr>
          </w:p>
        </w:tc>
      </w:tr>
      <w:tr w:rsidR="000D474D" w14:paraId="4C36C05C" w14:textId="77777777" w:rsidTr="008F0459">
        <w:trPr>
          <w:trHeight w:val="266"/>
        </w:trPr>
        <w:tc>
          <w:tcPr>
            <w:tcW w:w="1250" w:type="dxa"/>
            <w:tcBorders>
              <w:top w:val="nil"/>
              <w:left w:val="single" w:sz="8" w:space="0" w:color="000000"/>
              <w:bottom w:val="single" w:sz="4" w:space="0" w:color="000000"/>
              <w:right w:val="nil"/>
            </w:tcBorders>
            <w:shd w:val="clear" w:color="auto" w:fill="FCE4D6"/>
            <w:vAlign w:val="center"/>
          </w:tcPr>
          <w:p w14:paraId="6C734744" w14:textId="77777777" w:rsidR="00CB16B3" w:rsidRDefault="003663B2">
            <w:pPr>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Shida</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Kartli</w:t>
            </w:r>
            <w:proofErr w:type="spellEnd"/>
          </w:p>
        </w:tc>
        <w:tc>
          <w:tcPr>
            <w:tcW w:w="1080" w:type="dxa"/>
            <w:tcBorders>
              <w:top w:val="nil"/>
              <w:left w:val="single" w:sz="8" w:space="0" w:color="000000"/>
              <w:bottom w:val="single" w:sz="4" w:space="0" w:color="000000"/>
              <w:right w:val="single" w:sz="4" w:space="0" w:color="000000"/>
            </w:tcBorders>
            <w:shd w:val="clear" w:color="auto" w:fill="FFE699"/>
            <w:vAlign w:val="center"/>
          </w:tcPr>
          <w:p w14:paraId="1D81FA56"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440" w:type="dxa"/>
            <w:tcBorders>
              <w:top w:val="nil"/>
              <w:left w:val="nil"/>
              <w:bottom w:val="single" w:sz="4" w:space="0" w:color="000000"/>
              <w:right w:val="single" w:sz="4" w:space="0" w:color="000000"/>
            </w:tcBorders>
            <w:shd w:val="clear" w:color="auto" w:fill="FFE699"/>
            <w:vAlign w:val="center"/>
          </w:tcPr>
          <w:p w14:paraId="1E6D67D2"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480" w:type="dxa"/>
            <w:tcBorders>
              <w:top w:val="nil"/>
              <w:left w:val="nil"/>
              <w:bottom w:val="single" w:sz="4" w:space="0" w:color="000000"/>
              <w:right w:val="single" w:sz="8" w:space="0" w:color="000000"/>
            </w:tcBorders>
            <w:shd w:val="clear" w:color="auto" w:fill="FFE699"/>
            <w:vAlign w:val="center"/>
          </w:tcPr>
          <w:p w14:paraId="6634AE11"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50" w:type="dxa"/>
            <w:tcBorders>
              <w:top w:val="nil"/>
              <w:left w:val="nil"/>
              <w:bottom w:val="single" w:sz="4" w:space="0" w:color="000000"/>
              <w:right w:val="single" w:sz="4" w:space="0" w:color="000000"/>
            </w:tcBorders>
            <w:shd w:val="clear" w:color="auto" w:fill="FFF2CC"/>
            <w:vAlign w:val="center"/>
          </w:tcPr>
          <w:p w14:paraId="0E06A6A8"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440" w:type="dxa"/>
            <w:tcBorders>
              <w:top w:val="nil"/>
              <w:left w:val="nil"/>
              <w:bottom w:val="single" w:sz="4" w:space="0" w:color="000000"/>
              <w:right w:val="single" w:sz="4" w:space="0" w:color="000000"/>
            </w:tcBorders>
            <w:shd w:val="clear" w:color="auto" w:fill="FFF2CC"/>
            <w:vAlign w:val="center"/>
          </w:tcPr>
          <w:p w14:paraId="303444C3"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442" w:type="dxa"/>
            <w:tcBorders>
              <w:top w:val="nil"/>
              <w:left w:val="nil"/>
              <w:bottom w:val="single" w:sz="4" w:space="0" w:color="000000"/>
              <w:right w:val="single" w:sz="8" w:space="0" w:color="000000"/>
            </w:tcBorders>
            <w:shd w:val="clear" w:color="auto" w:fill="FFF2CC"/>
            <w:vAlign w:val="center"/>
          </w:tcPr>
          <w:p w14:paraId="603EBC7D"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250" w:type="dxa"/>
            <w:vAlign w:val="center"/>
          </w:tcPr>
          <w:p w14:paraId="61D1E478" w14:textId="77777777" w:rsidR="00CB16B3" w:rsidRDefault="00CB16B3">
            <w:pPr>
              <w:rPr>
                <w:rFonts w:ascii="Times New Roman" w:eastAsia="Times New Roman" w:hAnsi="Times New Roman" w:cs="Times New Roman"/>
                <w:sz w:val="20"/>
                <w:szCs w:val="20"/>
              </w:rPr>
            </w:pPr>
          </w:p>
        </w:tc>
      </w:tr>
      <w:tr w:rsidR="000D474D" w14:paraId="0BA3646A" w14:textId="77777777" w:rsidTr="008F0459">
        <w:trPr>
          <w:trHeight w:val="266"/>
        </w:trPr>
        <w:tc>
          <w:tcPr>
            <w:tcW w:w="1250" w:type="dxa"/>
            <w:tcBorders>
              <w:top w:val="nil"/>
              <w:left w:val="single" w:sz="8" w:space="0" w:color="000000"/>
              <w:bottom w:val="single" w:sz="4" w:space="0" w:color="000000"/>
              <w:right w:val="nil"/>
            </w:tcBorders>
            <w:shd w:val="clear" w:color="auto" w:fill="auto"/>
            <w:vAlign w:val="center"/>
          </w:tcPr>
          <w:p w14:paraId="6B7E716C" w14:textId="77777777" w:rsidR="00CB16B3" w:rsidRDefault="003663B2">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Kvemo </w:t>
            </w:r>
            <w:proofErr w:type="spellStart"/>
            <w:r>
              <w:rPr>
                <w:rFonts w:ascii="Times New Roman" w:eastAsia="Times New Roman" w:hAnsi="Times New Roman" w:cs="Times New Roman"/>
                <w:color w:val="000000"/>
                <w:sz w:val="20"/>
                <w:szCs w:val="20"/>
              </w:rPr>
              <w:t>Kartli</w:t>
            </w:r>
            <w:proofErr w:type="spellEnd"/>
          </w:p>
        </w:tc>
        <w:tc>
          <w:tcPr>
            <w:tcW w:w="1080" w:type="dxa"/>
            <w:tcBorders>
              <w:top w:val="nil"/>
              <w:left w:val="single" w:sz="8" w:space="0" w:color="000000"/>
              <w:bottom w:val="single" w:sz="4" w:space="0" w:color="000000"/>
              <w:right w:val="single" w:sz="4" w:space="0" w:color="000000"/>
            </w:tcBorders>
            <w:shd w:val="clear" w:color="auto" w:fill="auto"/>
            <w:vAlign w:val="center"/>
          </w:tcPr>
          <w:p w14:paraId="6CD21A91"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440" w:type="dxa"/>
            <w:tcBorders>
              <w:top w:val="nil"/>
              <w:left w:val="nil"/>
              <w:bottom w:val="single" w:sz="4" w:space="0" w:color="000000"/>
              <w:right w:val="single" w:sz="4" w:space="0" w:color="000000"/>
            </w:tcBorders>
            <w:shd w:val="clear" w:color="auto" w:fill="auto"/>
            <w:vAlign w:val="center"/>
          </w:tcPr>
          <w:p w14:paraId="535220E4"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480" w:type="dxa"/>
            <w:tcBorders>
              <w:top w:val="nil"/>
              <w:left w:val="nil"/>
              <w:bottom w:val="single" w:sz="4" w:space="0" w:color="000000"/>
              <w:right w:val="single" w:sz="8" w:space="0" w:color="000000"/>
            </w:tcBorders>
            <w:shd w:val="clear" w:color="auto" w:fill="auto"/>
            <w:vAlign w:val="center"/>
          </w:tcPr>
          <w:p w14:paraId="10C49A2E"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50" w:type="dxa"/>
            <w:tcBorders>
              <w:top w:val="nil"/>
              <w:left w:val="nil"/>
              <w:bottom w:val="single" w:sz="4" w:space="0" w:color="000000"/>
              <w:right w:val="single" w:sz="4" w:space="0" w:color="000000"/>
            </w:tcBorders>
            <w:shd w:val="clear" w:color="auto" w:fill="auto"/>
            <w:vAlign w:val="center"/>
          </w:tcPr>
          <w:p w14:paraId="615B97E6"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440" w:type="dxa"/>
            <w:tcBorders>
              <w:top w:val="nil"/>
              <w:left w:val="nil"/>
              <w:bottom w:val="single" w:sz="4" w:space="0" w:color="000000"/>
              <w:right w:val="single" w:sz="4" w:space="0" w:color="000000"/>
            </w:tcBorders>
            <w:shd w:val="clear" w:color="auto" w:fill="auto"/>
            <w:vAlign w:val="center"/>
          </w:tcPr>
          <w:p w14:paraId="11DF2D72"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1442" w:type="dxa"/>
            <w:tcBorders>
              <w:top w:val="nil"/>
              <w:left w:val="nil"/>
              <w:bottom w:val="single" w:sz="4" w:space="0" w:color="000000"/>
              <w:right w:val="single" w:sz="8" w:space="0" w:color="000000"/>
            </w:tcBorders>
            <w:shd w:val="clear" w:color="auto" w:fill="auto"/>
            <w:vAlign w:val="center"/>
          </w:tcPr>
          <w:p w14:paraId="39DF2E8E"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250" w:type="dxa"/>
            <w:vAlign w:val="center"/>
          </w:tcPr>
          <w:p w14:paraId="4209C3A5" w14:textId="77777777" w:rsidR="00CB16B3" w:rsidRDefault="00CB16B3">
            <w:pPr>
              <w:rPr>
                <w:rFonts w:ascii="Times New Roman" w:eastAsia="Times New Roman" w:hAnsi="Times New Roman" w:cs="Times New Roman"/>
                <w:sz w:val="20"/>
                <w:szCs w:val="20"/>
              </w:rPr>
            </w:pPr>
          </w:p>
        </w:tc>
      </w:tr>
      <w:tr w:rsidR="000D474D" w14:paraId="30ED53EC" w14:textId="77777777" w:rsidTr="008F0459">
        <w:trPr>
          <w:trHeight w:val="266"/>
        </w:trPr>
        <w:tc>
          <w:tcPr>
            <w:tcW w:w="1250" w:type="dxa"/>
            <w:tcBorders>
              <w:top w:val="nil"/>
              <w:left w:val="single" w:sz="8" w:space="0" w:color="000000"/>
              <w:bottom w:val="single" w:sz="4" w:space="0" w:color="000000"/>
              <w:right w:val="nil"/>
            </w:tcBorders>
            <w:shd w:val="clear" w:color="auto" w:fill="FCE4D6"/>
            <w:vAlign w:val="center"/>
          </w:tcPr>
          <w:p w14:paraId="164FF753" w14:textId="77777777" w:rsidR="00CB16B3" w:rsidRDefault="003663B2">
            <w:pPr>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Guria</w:t>
            </w:r>
            <w:proofErr w:type="spellEnd"/>
          </w:p>
        </w:tc>
        <w:tc>
          <w:tcPr>
            <w:tcW w:w="1080" w:type="dxa"/>
            <w:tcBorders>
              <w:top w:val="nil"/>
              <w:left w:val="single" w:sz="8" w:space="0" w:color="000000"/>
              <w:bottom w:val="single" w:sz="4" w:space="0" w:color="000000"/>
              <w:right w:val="single" w:sz="4" w:space="0" w:color="000000"/>
            </w:tcBorders>
            <w:shd w:val="clear" w:color="auto" w:fill="FFE699"/>
            <w:vAlign w:val="center"/>
          </w:tcPr>
          <w:p w14:paraId="14CFE334"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440" w:type="dxa"/>
            <w:tcBorders>
              <w:top w:val="nil"/>
              <w:left w:val="nil"/>
              <w:bottom w:val="single" w:sz="4" w:space="0" w:color="000000"/>
              <w:right w:val="single" w:sz="4" w:space="0" w:color="000000"/>
            </w:tcBorders>
            <w:shd w:val="clear" w:color="auto" w:fill="FFE699"/>
            <w:vAlign w:val="center"/>
          </w:tcPr>
          <w:p w14:paraId="064BF046"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98</w:t>
            </w:r>
          </w:p>
        </w:tc>
        <w:tc>
          <w:tcPr>
            <w:tcW w:w="1480" w:type="dxa"/>
            <w:tcBorders>
              <w:top w:val="nil"/>
              <w:left w:val="nil"/>
              <w:bottom w:val="single" w:sz="4" w:space="0" w:color="000000"/>
              <w:right w:val="single" w:sz="8" w:space="0" w:color="000000"/>
            </w:tcBorders>
            <w:shd w:val="clear" w:color="auto" w:fill="FFE699"/>
            <w:vAlign w:val="center"/>
          </w:tcPr>
          <w:p w14:paraId="2A4D719E"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950" w:type="dxa"/>
            <w:tcBorders>
              <w:top w:val="nil"/>
              <w:left w:val="nil"/>
              <w:bottom w:val="single" w:sz="4" w:space="0" w:color="000000"/>
              <w:right w:val="single" w:sz="4" w:space="0" w:color="000000"/>
            </w:tcBorders>
            <w:shd w:val="clear" w:color="auto" w:fill="FFF2CC"/>
            <w:vAlign w:val="center"/>
          </w:tcPr>
          <w:p w14:paraId="780C791C"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440" w:type="dxa"/>
            <w:tcBorders>
              <w:top w:val="nil"/>
              <w:left w:val="nil"/>
              <w:bottom w:val="single" w:sz="4" w:space="0" w:color="000000"/>
              <w:right w:val="single" w:sz="4" w:space="0" w:color="000000"/>
            </w:tcBorders>
            <w:shd w:val="clear" w:color="auto" w:fill="FFF2CC"/>
            <w:vAlign w:val="center"/>
          </w:tcPr>
          <w:p w14:paraId="118F28A7"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442" w:type="dxa"/>
            <w:tcBorders>
              <w:top w:val="nil"/>
              <w:left w:val="nil"/>
              <w:bottom w:val="single" w:sz="4" w:space="0" w:color="000000"/>
              <w:right w:val="single" w:sz="8" w:space="0" w:color="000000"/>
            </w:tcBorders>
            <w:shd w:val="clear" w:color="auto" w:fill="FFF2CC"/>
            <w:vAlign w:val="center"/>
          </w:tcPr>
          <w:p w14:paraId="3C173D59"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w:t>
            </w:r>
          </w:p>
        </w:tc>
        <w:tc>
          <w:tcPr>
            <w:tcW w:w="250" w:type="dxa"/>
            <w:vAlign w:val="center"/>
          </w:tcPr>
          <w:p w14:paraId="62995F63" w14:textId="77777777" w:rsidR="00CB16B3" w:rsidRDefault="00CB16B3">
            <w:pPr>
              <w:rPr>
                <w:rFonts w:ascii="Times New Roman" w:eastAsia="Times New Roman" w:hAnsi="Times New Roman" w:cs="Times New Roman"/>
                <w:sz w:val="20"/>
                <w:szCs w:val="20"/>
              </w:rPr>
            </w:pPr>
          </w:p>
        </w:tc>
      </w:tr>
      <w:tr w:rsidR="000D474D" w14:paraId="78F37D64" w14:textId="77777777" w:rsidTr="008F0459">
        <w:trPr>
          <w:trHeight w:val="266"/>
        </w:trPr>
        <w:tc>
          <w:tcPr>
            <w:tcW w:w="1250" w:type="dxa"/>
            <w:tcBorders>
              <w:top w:val="nil"/>
              <w:left w:val="single" w:sz="8" w:space="0" w:color="000000"/>
              <w:bottom w:val="single" w:sz="4" w:space="0" w:color="000000"/>
              <w:right w:val="nil"/>
            </w:tcBorders>
            <w:shd w:val="clear" w:color="auto" w:fill="auto"/>
            <w:vAlign w:val="center"/>
          </w:tcPr>
          <w:p w14:paraId="1BB96159" w14:textId="77777777" w:rsidR="00CB16B3" w:rsidRDefault="003663B2">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Samegrelo</w:t>
            </w:r>
          </w:p>
        </w:tc>
        <w:tc>
          <w:tcPr>
            <w:tcW w:w="1080" w:type="dxa"/>
            <w:tcBorders>
              <w:top w:val="nil"/>
              <w:left w:val="single" w:sz="8" w:space="0" w:color="000000"/>
              <w:bottom w:val="single" w:sz="4" w:space="0" w:color="000000"/>
              <w:right w:val="single" w:sz="4" w:space="0" w:color="000000"/>
            </w:tcBorders>
            <w:shd w:val="clear" w:color="auto" w:fill="auto"/>
            <w:vAlign w:val="center"/>
          </w:tcPr>
          <w:p w14:paraId="31D85A4A"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1440" w:type="dxa"/>
            <w:tcBorders>
              <w:top w:val="nil"/>
              <w:left w:val="nil"/>
              <w:bottom w:val="single" w:sz="4" w:space="0" w:color="000000"/>
              <w:right w:val="single" w:sz="4" w:space="0" w:color="000000"/>
            </w:tcBorders>
            <w:shd w:val="clear" w:color="auto" w:fill="auto"/>
            <w:vAlign w:val="center"/>
          </w:tcPr>
          <w:p w14:paraId="540CA33F"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480" w:type="dxa"/>
            <w:tcBorders>
              <w:top w:val="nil"/>
              <w:left w:val="nil"/>
              <w:bottom w:val="single" w:sz="4" w:space="0" w:color="000000"/>
              <w:right w:val="single" w:sz="8" w:space="0" w:color="000000"/>
            </w:tcBorders>
            <w:shd w:val="clear" w:color="auto" w:fill="auto"/>
            <w:vAlign w:val="center"/>
          </w:tcPr>
          <w:p w14:paraId="03DF83FA"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950" w:type="dxa"/>
            <w:tcBorders>
              <w:top w:val="nil"/>
              <w:left w:val="nil"/>
              <w:bottom w:val="single" w:sz="4" w:space="0" w:color="000000"/>
              <w:right w:val="single" w:sz="4" w:space="0" w:color="000000"/>
            </w:tcBorders>
            <w:shd w:val="clear" w:color="auto" w:fill="auto"/>
            <w:vAlign w:val="center"/>
          </w:tcPr>
          <w:p w14:paraId="30D6CA5D"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1440" w:type="dxa"/>
            <w:tcBorders>
              <w:top w:val="nil"/>
              <w:left w:val="nil"/>
              <w:bottom w:val="single" w:sz="4" w:space="0" w:color="000000"/>
              <w:right w:val="single" w:sz="4" w:space="0" w:color="000000"/>
            </w:tcBorders>
            <w:shd w:val="clear" w:color="auto" w:fill="auto"/>
            <w:vAlign w:val="center"/>
          </w:tcPr>
          <w:p w14:paraId="3B1E22A2"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442" w:type="dxa"/>
            <w:tcBorders>
              <w:top w:val="nil"/>
              <w:left w:val="nil"/>
              <w:bottom w:val="single" w:sz="4" w:space="0" w:color="000000"/>
              <w:right w:val="single" w:sz="8" w:space="0" w:color="000000"/>
            </w:tcBorders>
            <w:shd w:val="clear" w:color="auto" w:fill="auto"/>
            <w:vAlign w:val="center"/>
          </w:tcPr>
          <w:p w14:paraId="0E237A52"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250" w:type="dxa"/>
            <w:vAlign w:val="center"/>
          </w:tcPr>
          <w:p w14:paraId="02184AA0" w14:textId="77777777" w:rsidR="00CB16B3" w:rsidRDefault="00CB16B3">
            <w:pPr>
              <w:rPr>
                <w:rFonts w:ascii="Times New Roman" w:eastAsia="Times New Roman" w:hAnsi="Times New Roman" w:cs="Times New Roman"/>
                <w:sz w:val="20"/>
                <w:szCs w:val="20"/>
              </w:rPr>
            </w:pPr>
          </w:p>
        </w:tc>
      </w:tr>
      <w:tr w:rsidR="000D474D" w14:paraId="42A7FE8B" w14:textId="77777777" w:rsidTr="008F0459">
        <w:trPr>
          <w:trHeight w:val="266"/>
        </w:trPr>
        <w:tc>
          <w:tcPr>
            <w:tcW w:w="1250" w:type="dxa"/>
            <w:tcBorders>
              <w:top w:val="nil"/>
              <w:left w:val="single" w:sz="8" w:space="0" w:color="000000"/>
              <w:bottom w:val="single" w:sz="4" w:space="0" w:color="000000"/>
              <w:right w:val="nil"/>
            </w:tcBorders>
            <w:shd w:val="clear" w:color="auto" w:fill="FCE4D6"/>
            <w:vAlign w:val="center"/>
          </w:tcPr>
          <w:p w14:paraId="301E580C" w14:textId="77777777" w:rsidR="00CB16B3" w:rsidRDefault="003663B2">
            <w:pPr>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Samtskhe</w:t>
            </w:r>
            <w:proofErr w:type="spellEnd"/>
            <w:r>
              <w:rPr>
                <w:rFonts w:ascii="Times New Roman" w:eastAsia="Times New Roman" w:hAnsi="Times New Roman" w:cs="Times New Roman"/>
                <w:color w:val="000000"/>
                <w:sz w:val="20"/>
                <w:szCs w:val="20"/>
              </w:rPr>
              <w:t xml:space="preserve"> </w:t>
            </w:r>
          </w:p>
        </w:tc>
        <w:tc>
          <w:tcPr>
            <w:tcW w:w="1080" w:type="dxa"/>
            <w:tcBorders>
              <w:top w:val="nil"/>
              <w:left w:val="single" w:sz="8" w:space="0" w:color="000000"/>
              <w:bottom w:val="single" w:sz="4" w:space="0" w:color="000000"/>
              <w:right w:val="single" w:sz="4" w:space="0" w:color="000000"/>
            </w:tcBorders>
            <w:shd w:val="clear" w:color="auto" w:fill="FFE699"/>
            <w:vAlign w:val="center"/>
          </w:tcPr>
          <w:p w14:paraId="1724925D"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440" w:type="dxa"/>
            <w:tcBorders>
              <w:top w:val="nil"/>
              <w:left w:val="nil"/>
              <w:bottom w:val="single" w:sz="4" w:space="0" w:color="000000"/>
              <w:right w:val="single" w:sz="4" w:space="0" w:color="000000"/>
            </w:tcBorders>
            <w:shd w:val="clear" w:color="auto" w:fill="FFE699"/>
            <w:vAlign w:val="center"/>
          </w:tcPr>
          <w:p w14:paraId="710FB0A1"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480" w:type="dxa"/>
            <w:tcBorders>
              <w:top w:val="nil"/>
              <w:left w:val="nil"/>
              <w:bottom w:val="single" w:sz="4" w:space="0" w:color="000000"/>
              <w:right w:val="single" w:sz="8" w:space="0" w:color="000000"/>
            </w:tcBorders>
            <w:shd w:val="clear" w:color="auto" w:fill="FFE699"/>
            <w:vAlign w:val="center"/>
          </w:tcPr>
          <w:p w14:paraId="01F80F32"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0.4</w:t>
            </w:r>
          </w:p>
        </w:tc>
        <w:tc>
          <w:tcPr>
            <w:tcW w:w="950" w:type="dxa"/>
            <w:tcBorders>
              <w:top w:val="nil"/>
              <w:left w:val="nil"/>
              <w:bottom w:val="single" w:sz="4" w:space="0" w:color="000000"/>
              <w:right w:val="single" w:sz="4" w:space="0" w:color="000000"/>
            </w:tcBorders>
            <w:shd w:val="clear" w:color="auto" w:fill="FFF2CC"/>
            <w:vAlign w:val="center"/>
          </w:tcPr>
          <w:p w14:paraId="246BAAA3"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440" w:type="dxa"/>
            <w:tcBorders>
              <w:top w:val="nil"/>
              <w:left w:val="nil"/>
              <w:bottom w:val="single" w:sz="4" w:space="0" w:color="000000"/>
              <w:right w:val="single" w:sz="4" w:space="0" w:color="000000"/>
            </w:tcBorders>
            <w:shd w:val="clear" w:color="auto" w:fill="FFF2CC"/>
            <w:vAlign w:val="center"/>
          </w:tcPr>
          <w:p w14:paraId="517DEEE8"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442" w:type="dxa"/>
            <w:tcBorders>
              <w:top w:val="nil"/>
              <w:left w:val="nil"/>
              <w:bottom w:val="single" w:sz="4" w:space="0" w:color="000000"/>
              <w:right w:val="single" w:sz="8" w:space="0" w:color="000000"/>
            </w:tcBorders>
            <w:shd w:val="clear" w:color="auto" w:fill="FFF2CC"/>
            <w:vAlign w:val="center"/>
          </w:tcPr>
          <w:p w14:paraId="674313E5"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w:t>
            </w:r>
          </w:p>
        </w:tc>
        <w:tc>
          <w:tcPr>
            <w:tcW w:w="250" w:type="dxa"/>
            <w:vAlign w:val="center"/>
          </w:tcPr>
          <w:p w14:paraId="135F1B53" w14:textId="77777777" w:rsidR="00CB16B3" w:rsidRDefault="00CB16B3">
            <w:pPr>
              <w:rPr>
                <w:rFonts w:ascii="Times New Roman" w:eastAsia="Times New Roman" w:hAnsi="Times New Roman" w:cs="Times New Roman"/>
                <w:sz w:val="20"/>
                <w:szCs w:val="20"/>
              </w:rPr>
            </w:pPr>
          </w:p>
        </w:tc>
      </w:tr>
      <w:tr w:rsidR="000D474D" w14:paraId="06F22391" w14:textId="77777777" w:rsidTr="008F0459">
        <w:trPr>
          <w:trHeight w:val="266"/>
        </w:trPr>
        <w:tc>
          <w:tcPr>
            <w:tcW w:w="1250" w:type="dxa"/>
            <w:tcBorders>
              <w:top w:val="nil"/>
              <w:left w:val="single" w:sz="8" w:space="0" w:color="000000"/>
              <w:bottom w:val="single" w:sz="4" w:space="0" w:color="000000"/>
              <w:right w:val="nil"/>
            </w:tcBorders>
            <w:shd w:val="clear" w:color="auto" w:fill="auto"/>
            <w:vAlign w:val="center"/>
          </w:tcPr>
          <w:p w14:paraId="41DCE799" w14:textId="77777777" w:rsidR="00CB16B3" w:rsidRDefault="003663B2">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Kakheti</w:t>
            </w:r>
          </w:p>
        </w:tc>
        <w:tc>
          <w:tcPr>
            <w:tcW w:w="1080" w:type="dxa"/>
            <w:tcBorders>
              <w:top w:val="nil"/>
              <w:left w:val="single" w:sz="8" w:space="0" w:color="000000"/>
              <w:bottom w:val="single" w:sz="4" w:space="0" w:color="000000"/>
              <w:right w:val="single" w:sz="4" w:space="0" w:color="000000"/>
            </w:tcBorders>
            <w:shd w:val="clear" w:color="auto" w:fill="auto"/>
            <w:vAlign w:val="center"/>
          </w:tcPr>
          <w:p w14:paraId="52ADAEE6"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w:t>
            </w:r>
          </w:p>
        </w:tc>
        <w:tc>
          <w:tcPr>
            <w:tcW w:w="1440" w:type="dxa"/>
            <w:tcBorders>
              <w:top w:val="nil"/>
              <w:left w:val="nil"/>
              <w:bottom w:val="single" w:sz="4" w:space="0" w:color="000000"/>
              <w:right w:val="single" w:sz="4" w:space="0" w:color="000000"/>
            </w:tcBorders>
            <w:shd w:val="clear" w:color="auto" w:fill="auto"/>
            <w:vAlign w:val="center"/>
          </w:tcPr>
          <w:p w14:paraId="6C1B90FB"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480" w:type="dxa"/>
            <w:tcBorders>
              <w:top w:val="nil"/>
              <w:left w:val="nil"/>
              <w:bottom w:val="single" w:sz="4" w:space="0" w:color="000000"/>
              <w:right w:val="single" w:sz="8" w:space="0" w:color="000000"/>
            </w:tcBorders>
            <w:shd w:val="clear" w:color="auto" w:fill="auto"/>
            <w:vAlign w:val="center"/>
          </w:tcPr>
          <w:p w14:paraId="7895EECE"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950" w:type="dxa"/>
            <w:tcBorders>
              <w:top w:val="nil"/>
              <w:left w:val="nil"/>
              <w:bottom w:val="single" w:sz="4" w:space="0" w:color="000000"/>
              <w:right w:val="single" w:sz="4" w:space="0" w:color="000000"/>
            </w:tcBorders>
            <w:shd w:val="clear" w:color="auto" w:fill="auto"/>
            <w:vAlign w:val="center"/>
          </w:tcPr>
          <w:p w14:paraId="2AF75E55"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w:t>
            </w:r>
          </w:p>
        </w:tc>
        <w:tc>
          <w:tcPr>
            <w:tcW w:w="1440" w:type="dxa"/>
            <w:tcBorders>
              <w:top w:val="nil"/>
              <w:left w:val="nil"/>
              <w:bottom w:val="single" w:sz="4" w:space="0" w:color="000000"/>
              <w:right w:val="single" w:sz="4" w:space="0" w:color="000000"/>
            </w:tcBorders>
            <w:shd w:val="clear" w:color="auto" w:fill="auto"/>
            <w:vAlign w:val="center"/>
          </w:tcPr>
          <w:p w14:paraId="6EEAA257" w14:textId="77777777" w:rsidR="00CB16B3" w:rsidRDefault="003663B2">
            <w:pPr>
              <w:jc w:val="center"/>
              <w:rPr>
                <w:rFonts w:ascii="Times New Roman" w:eastAsia="Times New Roman" w:hAnsi="Times New Roman" w:cs="Times New Roman"/>
                <w:color w:val="FF0000"/>
                <w:sz w:val="20"/>
                <w:szCs w:val="20"/>
              </w:rPr>
            </w:pPr>
            <w:r>
              <w:rPr>
                <w:rFonts w:ascii="Times New Roman" w:eastAsia="Times New Roman" w:hAnsi="Times New Roman" w:cs="Times New Roman"/>
                <w:color w:val="FF0000"/>
                <w:sz w:val="20"/>
                <w:szCs w:val="20"/>
              </w:rPr>
              <w:t>4441*</w:t>
            </w:r>
          </w:p>
        </w:tc>
        <w:tc>
          <w:tcPr>
            <w:tcW w:w="1442" w:type="dxa"/>
            <w:tcBorders>
              <w:top w:val="nil"/>
              <w:left w:val="nil"/>
              <w:bottom w:val="single" w:sz="4" w:space="0" w:color="000000"/>
              <w:right w:val="single" w:sz="8" w:space="0" w:color="000000"/>
            </w:tcBorders>
            <w:shd w:val="clear" w:color="auto" w:fill="auto"/>
            <w:vAlign w:val="center"/>
          </w:tcPr>
          <w:p w14:paraId="3A62DE0A" w14:textId="77777777" w:rsidR="00CB16B3" w:rsidRDefault="003663B2">
            <w:pPr>
              <w:jc w:val="center"/>
              <w:rPr>
                <w:rFonts w:ascii="Times New Roman" w:eastAsia="Times New Roman" w:hAnsi="Times New Roman" w:cs="Times New Roman"/>
                <w:color w:val="FF0000"/>
                <w:sz w:val="20"/>
                <w:szCs w:val="20"/>
              </w:rPr>
            </w:pPr>
            <w:r>
              <w:rPr>
                <w:rFonts w:ascii="Times New Roman" w:eastAsia="Times New Roman" w:hAnsi="Times New Roman" w:cs="Times New Roman"/>
                <w:color w:val="FF0000"/>
                <w:sz w:val="20"/>
                <w:szCs w:val="20"/>
              </w:rPr>
              <w:t>234*</w:t>
            </w:r>
          </w:p>
        </w:tc>
        <w:tc>
          <w:tcPr>
            <w:tcW w:w="250" w:type="dxa"/>
            <w:vAlign w:val="center"/>
          </w:tcPr>
          <w:p w14:paraId="7DECF7FA" w14:textId="77777777" w:rsidR="00CB16B3" w:rsidRDefault="00CB16B3">
            <w:pPr>
              <w:rPr>
                <w:rFonts w:ascii="Times New Roman" w:eastAsia="Times New Roman" w:hAnsi="Times New Roman" w:cs="Times New Roman"/>
                <w:sz w:val="20"/>
                <w:szCs w:val="20"/>
              </w:rPr>
            </w:pPr>
          </w:p>
        </w:tc>
      </w:tr>
      <w:tr w:rsidR="000D474D" w14:paraId="08DAF574" w14:textId="77777777" w:rsidTr="008F0459">
        <w:trPr>
          <w:trHeight w:val="285"/>
        </w:trPr>
        <w:tc>
          <w:tcPr>
            <w:tcW w:w="1250" w:type="dxa"/>
            <w:tcBorders>
              <w:top w:val="nil"/>
              <w:left w:val="single" w:sz="8" w:space="0" w:color="000000"/>
              <w:bottom w:val="single" w:sz="8" w:space="0" w:color="000000"/>
              <w:right w:val="nil"/>
            </w:tcBorders>
            <w:shd w:val="clear" w:color="auto" w:fill="FCE4D6"/>
            <w:vAlign w:val="center"/>
          </w:tcPr>
          <w:p w14:paraId="124B1AF7" w14:textId="77777777" w:rsidR="00CB16B3" w:rsidRDefault="003663B2">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Mtskheta-</w:t>
            </w:r>
            <w:proofErr w:type="spellStart"/>
            <w:r>
              <w:rPr>
                <w:rFonts w:ascii="Times New Roman" w:eastAsia="Times New Roman" w:hAnsi="Times New Roman" w:cs="Times New Roman"/>
                <w:color w:val="000000"/>
                <w:sz w:val="20"/>
                <w:szCs w:val="20"/>
              </w:rPr>
              <w:t>Mtianeti</w:t>
            </w:r>
            <w:proofErr w:type="spellEnd"/>
          </w:p>
        </w:tc>
        <w:tc>
          <w:tcPr>
            <w:tcW w:w="1080" w:type="dxa"/>
            <w:tcBorders>
              <w:top w:val="nil"/>
              <w:left w:val="single" w:sz="8" w:space="0" w:color="000000"/>
              <w:bottom w:val="single" w:sz="8" w:space="0" w:color="000000"/>
              <w:right w:val="single" w:sz="4" w:space="0" w:color="000000"/>
            </w:tcBorders>
            <w:shd w:val="clear" w:color="auto" w:fill="FFE699"/>
            <w:vAlign w:val="center"/>
          </w:tcPr>
          <w:p w14:paraId="66562C6D"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440" w:type="dxa"/>
            <w:tcBorders>
              <w:top w:val="nil"/>
              <w:left w:val="nil"/>
              <w:bottom w:val="single" w:sz="8" w:space="0" w:color="000000"/>
              <w:right w:val="single" w:sz="4" w:space="0" w:color="000000"/>
            </w:tcBorders>
            <w:shd w:val="clear" w:color="auto" w:fill="FFE699"/>
            <w:vAlign w:val="center"/>
          </w:tcPr>
          <w:p w14:paraId="12F3425E"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480" w:type="dxa"/>
            <w:tcBorders>
              <w:top w:val="nil"/>
              <w:left w:val="nil"/>
              <w:bottom w:val="single" w:sz="8" w:space="0" w:color="000000"/>
              <w:right w:val="single" w:sz="8" w:space="0" w:color="000000"/>
            </w:tcBorders>
            <w:shd w:val="clear" w:color="auto" w:fill="FFE699"/>
            <w:vAlign w:val="center"/>
          </w:tcPr>
          <w:p w14:paraId="1945D1CA"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w:t>
            </w:r>
          </w:p>
        </w:tc>
        <w:tc>
          <w:tcPr>
            <w:tcW w:w="950" w:type="dxa"/>
            <w:tcBorders>
              <w:top w:val="nil"/>
              <w:left w:val="nil"/>
              <w:bottom w:val="single" w:sz="8" w:space="0" w:color="000000"/>
              <w:right w:val="single" w:sz="4" w:space="0" w:color="000000"/>
            </w:tcBorders>
            <w:shd w:val="clear" w:color="auto" w:fill="FFF2CC"/>
            <w:vAlign w:val="center"/>
          </w:tcPr>
          <w:p w14:paraId="268DEA5B"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440" w:type="dxa"/>
            <w:tcBorders>
              <w:top w:val="nil"/>
              <w:left w:val="nil"/>
              <w:bottom w:val="single" w:sz="8" w:space="0" w:color="000000"/>
              <w:right w:val="single" w:sz="4" w:space="0" w:color="000000"/>
            </w:tcBorders>
            <w:shd w:val="clear" w:color="auto" w:fill="FFF2CC"/>
            <w:vAlign w:val="center"/>
          </w:tcPr>
          <w:p w14:paraId="2D6472D6"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442" w:type="dxa"/>
            <w:tcBorders>
              <w:top w:val="nil"/>
              <w:left w:val="nil"/>
              <w:bottom w:val="single" w:sz="8" w:space="0" w:color="000000"/>
              <w:right w:val="single" w:sz="8" w:space="0" w:color="000000"/>
            </w:tcBorders>
            <w:shd w:val="clear" w:color="auto" w:fill="FFF2CC"/>
            <w:vAlign w:val="center"/>
          </w:tcPr>
          <w:p w14:paraId="0196440D" w14:textId="77777777" w:rsidR="00CB16B3" w:rsidRDefault="003663B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250" w:type="dxa"/>
            <w:vAlign w:val="center"/>
          </w:tcPr>
          <w:p w14:paraId="7CBD650F" w14:textId="77777777" w:rsidR="00CB16B3" w:rsidRDefault="00CB16B3">
            <w:pPr>
              <w:rPr>
                <w:rFonts w:ascii="Times New Roman" w:eastAsia="Times New Roman" w:hAnsi="Times New Roman" w:cs="Times New Roman"/>
                <w:sz w:val="20"/>
                <w:szCs w:val="20"/>
              </w:rPr>
            </w:pPr>
          </w:p>
        </w:tc>
      </w:tr>
    </w:tbl>
    <w:p w14:paraId="53070BAD" w14:textId="77777777" w:rsidR="00CB16B3" w:rsidRDefault="003663B2">
      <w:pPr>
        <w:rPr>
          <w:sz w:val="20"/>
          <w:szCs w:val="20"/>
        </w:rPr>
      </w:pPr>
      <w:r>
        <w:rPr>
          <w:sz w:val="20"/>
          <w:szCs w:val="20"/>
        </w:rPr>
        <w:t xml:space="preserve">*We believe the results in red are influenced by a single spice sample from an old batch of spices that the producer manufactured years earlier, prior to interventions aimed at preventing adulteration. </w:t>
      </w:r>
    </w:p>
    <w:p w14:paraId="5057CFF4" w14:textId="77777777" w:rsidR="00CB16B3" w:rsidRDefault="003663B2">
      <w:pPr>
        <w:pStyle w:val="Heading2"/>
      </w:pPr>
      <w:bookmarkStart w:id="48" w:name="_4f1mdlm" w:colFirst="0" w:colLast="0"/>
      <w:bookmarkStart w:id="49" w:name="_Toc144638006"/>
      <w:bookmarkEnd w:id="48"/>
      <w:r>
        <w:t>Ghana</w:t>
      </w:r>
      <w:bookmarkEnd w:id="49"/>
    </w:p>
    <w:p w14:paraId="53D190E4" w14:textId="1FA14F2B" w:rsidR="00CB16B3" w:rsidRDefault="003663B2">
      <w:r>
        <w:t>Pure Earth analyzed a total of 193 samples from Ghana, and of these</w:t>
      </w:r>
      <w:r w:rsidRPr="00F35BCA">
        <w:t xml:space="preserve">, </w:t>
      </w:r>
      <w:r w:rsidRPr="00A454EA">
        <w:t>10%</w:t>
      </w:r>
      <w:r w:rsidRPr="00F35BCA">
        <w:t xml:space="preserve"> exceeded</w:t>
      </w:r>
      <w:r>
        <w:t xml:space="preserve"> the relevant </w:t>
      </w:r>
      <w:r w:rsidR="00F54030">
        <w:t>reference level</w:t>
      </w:r>
      <w:r>
        <w:t xml:space="preserve">s. As in many countries, metallic foodware had a particularly high percentage of samples exceeding the </w:t>
      </w:r>
      <w:r w:rsidR="00F54030">
        <w:t>reference level</w:t>
      </w:r>
      <w:r>
        <w:t xml:space="preserve">s. </w:t>
      </w:r>
    </w:p>
    <w:p w14:paraId="29B05F15" w14:textId="77777777" w:rsidR="00CB16B3" w:rsidRDefault="00CB16B3"/>
    <w:p w14:paraId="6E3C83D0" w14:textId="7A8E06BF" w:rsidR="00CB16B3" w:rsidRDefault="003663B2">
      <w:pPr>
        <w:rPr>
          <w:color w:val="E36C09"/>
        </w:rPr>
      </w:pPr>
      <w:r>
        <w:rPr>
          <w:color w:val="E36C09"/>
        </w:rPr>
        <w:lastRenderedPageBreak/>
        <w:t xml:space="preserve">Summary of Results from Ghana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2299C4F1"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63"/>
        <w:gridCol w:w="1232"/>
        <w:gridCol w:w="1524"/>
        <w:gridCol w:w="1299"/>
        <w:gridCol w:w="1565"/>
        <w:gridCol w:w="1777"/>
      </w:tblGrid>
      <w:tr w:rsidR="000D474D" w14:paraId="63AA612F" w14:textId="77777777">
        <w:trPr>
          <w:trHeight w:val="400"/>
        </w:trPr>
        <w:tc>
          <w:tcPr>
            <w:tcW w:w="1962"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0025072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3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78F2B9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A883F50"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7F1A0CE"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6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BB2AFEA"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77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1137CE0"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1D535337"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A5F30A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DB31A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22</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40D38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34B66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181</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45CF7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24100</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83466A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55</w:t>
            </w:r>
          </w:p>
        </w:tc>
      </w:tr>
      <w:tr w:rsidR="000D474D" w14:paraId="7EA97475"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0AC151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4B1B80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EC84A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AA04C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857D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6570</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930C2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r>
      <w:tr w:rsidR="00CB16B3" w14:paraId="67F148E9"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5E5B83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DA199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22</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145B0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F4AC4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81008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1533</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FCF2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w:t>
            </w:r>
          </w:p>
        </w:tc>
      </w:tr>
      <w:tr w:rsidR="000D474D" w14:paraId="2CC18343"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E870D0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E0AAA9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28</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A3F4AC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24B20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CE621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220</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95614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r>
      <w:tr w:rsidR="00CB16B3" w14:paraId="632C4C85"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6D56A1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unclassified</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5402D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FEEAE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87254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AD912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A52FE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1BAD3878"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58077B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craft/art</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C7D627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136ADB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B4354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16DBEA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38449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7B36B22F"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F5C099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E9CAD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16744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7815D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EAED1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965B3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2BB0CCA9"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C5EA76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496E8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2286A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94FC2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39945B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13911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67D891CF"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8A82B9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9C07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47</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ADF8C4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15797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BE2168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B8852A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24B0ACBD"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A5E9FD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260B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D87160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643D1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87960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E9491F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28DF99D1"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251CA186" w14:textId="77777777" w:rsidR="00CB16B3" w:rsidRDefault="00CB16B3">
      <w:pPr>
        <w:tabs>
          <w:tab w:val="left" w:pos="2260"/>
        </w:tabs>
        <w:rPr>
          <w:sz w:val="20"/>
          <w:szCs w:val="20"/>
        </w:rPr>
      </w:pPr>
    </w:p>
    <w:p w14:paraId="566D46CE" w14:textId="35A5B53D" w:rsidR="00CB16B3" w:rsidRDefault="003663B2">
      <w:r>
        <w:rPr>
          <w:color w:val="E36C09"/>
        </w:rPr>
        <w:t xml:space="preserve">Percentage of Samples from Ghana Below and Above the </w:t>
      </w:r>
      <w:r w:rsidR="00F54030">
        <w:rPr>
          <w:color w:val="E36C09"/>
        </w:rPr>
        <w:t xml:space="preserve">Reference </w:t>
      </w:r>
      <w:r w:rsidR="00ED54CD">
        <w:rPr>
          <w:color w:val="E36C09"/>
        </w:rPr>
        <w:t>L</w:t>
      </w:r>
      <w:r w:rsidR="00F54030">
        <w:rPr>
          <w:color w:val="E36C09"/>
        </w:rPr>
        <w:t>evel</w:t>
      </w:r>
      <w:r>
        <w:t xml:space="preserve"> </w:t>
      </w:r>
    </w:p>
    <w:p w14:paraId="39421E5C" w14:textId="77777777" w:rsidR="00CB16B3" w:rsidRDefault="003663B2">
      <w:r>
        <w:rPr>
          <w:noProof/>
        </w:rPr>
        <w:lastRenderedPageBreak/>
        <w:drawing>
          <wp:inline distT="114300" distB="114300" distL="114300" distR="114300" wp14:anchorId="03AB15C7" wp14:editId="556F1AB4">
            <wp:extent cx="5922465" cy="3704272"/>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7"/>
                    <a:srcRect t="4887" r="13141"/>
                    <a:stretch>
                      <a:fillRect/>
                    </a:stretch>
                  </pic:blipFill>
                  <pic:spPr>
                    <a:xfrm>
                      <a:off x="0" y="0"/>
                      <a:ext cx="5922465" cy="3704272"/>
                    </a:xfrm>
                    <a:prstGeom prst="rect">
                      <a:avLst/>
                    </a:prstGeom>
                    <a:ln/>
                  </pic:spPr>
                </pic:pic>
              </a:graphicData>
            </a:graphic>
          </wp:inline>
        </w:drawing>
      </w:r>
    </w:p>
    <w:p w14:paraId="38937AE0" w14:textId="712A56ED"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0D1FF026" w14:textId="1D4C93EF" w:rsidR="00F35BCA" w:rsidRDefault="00F35BCA">
      <w:pPr>
        <w:rPr>
          <w:sz w:val="20"/>
          <w:szCs w:val="20"/>
        </w:rPr>
      </w:pPr>
      <w:r>
        <w:rPr>
          <w:b/>
          <w:sz w:val="20"/>
          <w:szCs w:val="20"/>
        </w:rPr>
        <w:t xml:space="preserve">Note: </w:t>
      </w:r>
      <w:r>
        <w:rPr>
          <w:sz w:val="20"/>
          <w:szCs w:val="20"/>
        </w:rPr>
        <w:t>The category of Paint (large surface) only has 1 sample.</w:t>
      </w:r>
    </w:p>
    <w:p w14:paraId="0CDDB9D8" w14:textId="77777777" w:rsidR="00CB16B3" w:rsidRDefault="00CB16B3"/>
    <w:p w14:paraId="312F5E79" w14:textId="77777777" w:rsidR="00CB16B3" w:rsidRDefault="003663B2">
      <w:pPr>
        <w:pStyle w:val="Heading2"/>
      </w:pPr>
      <w:bookmarkStart w:id="50" w:name="_2u6wntf" w:colFirst="0" w:colLast="0"/>
      <w:bookmarkStart w:id="51" w:name="_Toc144638007"/>
      <w:bookmarkEnd w:id="50"/>
      <w:r>
        <w:t>India - Maharashtra State</w:t>
      </w:r>
      <w:bookmarkEnd w:id="51"/>
    </w:p>
    <w:p w14:paraId="01481AFB" w14:textId="0055AF6C" w:rsidR="00CB16B3" w:rsidRDefault="003663B2">
      <w:r>
        <w:t xml:space="preserve">Pure Earth analyzed a total of 257 samples from Maharashtra State, India, and of these, </w:t>
      </w:r>
      <w:r w:rsidRPr="00A454EA">
        <w:t>17%</w:t>
      </w:r>
      <w:r w:rsidRPr="00F35BCA">
        <w:t xml:space="preserve"> exceeded the relevant </w:t>
      </w:r>
      <w:r w:rsidR="00F54030" w:rsidRPr="00F35BCA">
        <w:t>reference level</w:t>
      </w:r>
      <w:r w:rsidRPr="00F35BCA">
        <w:t>s. Foodware, paints, and toys showed</w:t>
      </w:r>
      <w:r>
        <w:t xml:space="preserve"> particularly high lead levels compared with other sample categories. Interestingly, contaminated spices, which other research projects have found to be prevalent in North and Northeast India, did not show up in the </w:t>
      </w:r>
      <w:r w:rsidR="00E92FA7">
        <w:t>spice</w:t>
      </w:r>
      <w:r>
        <w:t xml:space="preserve"> samples from Maharashtra, which spans from Central India to the West Coast.  </w:t>
      </w:r>
    </w:p>
    <w:p w14:paraId="463FCC8D" w14:textId="77777777" w:rsidR="00CB16B3" w:rsidRDefault="00CB16B3"/>
    <w:p w14:paraId="18970E00" w14:textId="3515C4B6" w:rsidR="00CB16B3" w:rsidRDefault="003663B2">
      <w:pPr>
        <w:rPr>
          <w:color w:val="E36C09"/>
        </w:rPr>
      </w:pPr>
      <w:r>
        <w:rPr>
          <w:color w:val="E36C09"/>
        </w:rPr>
        <w:t xml:space="preserve">Summary of Results from Maharashtra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7600CD98"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63"/>
        <w:gridCol w:w="1232"/>
        <w:gridCol w:w="1524"/>
        <w:gridCol w:w="1299"/>
        <w:gridCol w:w="1565"/>
        <w:gridCol w:w="1777"/>
      </w:tblGrid>
      <w:tr w:rsidR="000D474D" w14:paraId="75F783D4" w14:textId="77777777">
        <w:trPr>
          <w:trHeight w:val="400"/>
        </w:trPr>
        <w:tc>
          <w:tcPr>
            <w:tcW w:w="1962"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17DC37E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3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6588FB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E8E960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F1D907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6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C3CC30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77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211F52D"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6F784E2A"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3895CF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C060C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4E4F9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51549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1910</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027DA5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80000</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EEE94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71</w:t>
            </w:r>
          </w:p>
        </w:tc>
      </w:tr>
      <w:tr w:rsidR="000D474D" w14:paraId="5AA26513"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55B876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65AA9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E4F5E8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E9D61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720</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6C78FD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6590</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E70B1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63</w:t>
            </w:r>
          </w:p>
        </w:tc>
      </w:tr>
      <w:tr w:rsidR="00CB16B3" w14:paraId="36BAEF4C"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30C685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0A99C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34</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BB5E6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20BA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A6805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97300</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95C53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w:t>
            </w:r>
          </w:p>
        </w:tc>
      </w:tr>
      <w:tr w:rsidR="000D474D" w14:paraId="4FD15707"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C7B122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874FA7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AB9E1A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129A8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CBE5B1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437</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DB8A65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w:t>
            </w:r>
          </w:p>
        </w:tc>
      </w:tr>
      <w:tr w:rsidR="00CB16B3" w14:paraId="0AF542C9"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D048D1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 xml:space="preserve">Paints - large </w:t>
            </w:r>
            <w:r>
              <w:rPr>
                <w:rFonts w:ascii="Calibri" w:eastAsia="Calibri" w:hAnsi="Calibri" w:cs="Calibri"/>
                <w:sz w:val="22"/>
                <w:szCs w:val="22"/>
              </w:rPr>
              <w:lastRenderedPageBreak/>
              <w:t>surfaces</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A4CA1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27</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EA03C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9F322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8539B4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164000</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A787A3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w:t>
            </w:r>
          </w:p>
        </w:tc>
      </w:tr>
      <w:tr w:rsidR="000D474D" w14:paraId="43D2BCB2"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E0FD25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craft/art</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0052BB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6B231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2CE1E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E2FA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1616</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A3ED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r>
      <w:tr w:rsidR="00CB16B3" w14:paraId="1B2EBBFE"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69DD4E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FD6C6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69</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344DA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9426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9CDCB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60</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CB595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r>
      <w:tr w:rsidR="000D474D" w14:paraId="1D86037C"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AEEB5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C4FBF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0405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41E1D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82D2F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6E36AD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28DA1468" w14:textId="77777777" w:rsidTr="00A454EA">
        <w:trPr>
          <w:trHeight w:val="400"/>
        </w:trPr>
        <w:tc>
          <w:tcPr>
            <w:tcW w:w="1962"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94075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3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8F8E2A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c>
          <w:tcPr>
            <w:tcW w:w="15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1D286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CA375D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ECC08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7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A1D0F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5BCD65E3" w14:textId="77777777">
        <w:trPr>
          <w:trHeight w:val="400"/>
        </w:trPr>
        <w:tc>
          <w:tcPr>
            <w:tcW w:w="1962"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14DA59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3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D7249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AA49E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8545FC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6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EB9A8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77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49323B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71CAA9D3"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06E2073B" w14:textId="77777777" w:rsidR="00CB16B3" w:rsidRDefault="00CB16B3">
      <w:pPr>
        <w:tabs>
          <w:tab w:val="left" w:pos="2260"/>
        </w:tabs>
        <w:rPr>
          <w:sz w:val="20"/>
          <w:szCs w:val="20"/>
        </w:rPr>
      </w:pPr>
    </w:p>
    <w:p w14:paraId="283C146A" w14:textId="1F28396F" w:rsidR="00CB16B3" w:rsidRDefault="003663B2">
      <w:r>
        <w:rPr>
          <w:color w:val="E36C09"/>
        </w:rPr>
        <w:t xml:space="preserve">Percentage of Samples from Maharashtra Below and Above the </w:t>
      </w:r>
      <w:r w:rsidR="00F54030">
        <w:rPr>
          <w:color w:val="E36C09"/>
        </w:rPr>
        <w:t xml:space="preserve">Reference </w:t>
      </w:r>
      <w:r w:rsidR="00ED54CD">
        <w:rPr>
          <w:color w:val="E36C09"/>
        </w:rPr>
        <w:t>L</w:t>
      </w:r>
      <w:r w:rsidR="00F54030">
        <w:rPr>
          <w:color w:val="E36C09"/>
        </w:rPr>
        <w:t>evel</w:t>
      </w:r>
      <w:r>
        <w:t xml:space="preserve"> </w:t>
      </w:r>
    </w:p>
    <w:p w14:paraId="23E7DFE8" w14:textId="77777777" w:rsidR="00CB16B3" w:rsidRDefault="003663B2">
      <w:r>
        <w:rPr>
          <w:noProof/>
        </w:rPr>
        <w:drawing>
          <wp:inline distT="114300" distB="114300" distL="114300" distR="114300" wp14:anchorId="22605A10" wp14:editId="656BD627">
            <wp:extent cx="5908191" cy="3770947"/>
            <wp:effectExtent l="0" t="0" r="0" b="0"/>
            <wp:docPr id="74" name="Picture 74"/>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8"/>
                    <a:srcRect t="5449" r="15384"/>
                    <a:stretch>
                      <a:fillRect/>
                    </a:stretch>
                  </pic:blipFill>
                  <pic:spPr>
                    <a:xfrm>
                      <a:off x="0" y="0"/>
                      <a:ext cx="5908191" cy="3770947"/>
                    </a:xfrm>
                    <a:prstGeom prst="rect">
                      <a:avLst/>
                    </a:prstGeom>
                    <a:ln/>
                  </pic:spPr>
                </pic:pic>
              </a:graphicData>
            </a:graphic>
          </wp:inline>
        </w:drawing>
      </w:r>
    </w:p>
    <w:p w14:paraId="11858001" w14:textId="0EC520F3" w:rsidR="00CB16B3" w:rsidRDefault="003663B2">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498C6D18" w14:textId="77777777" w:rsidR="00CB16B3" w:rsidRDefault="00CB16B3"/>
    <w:p w14:paraId="2B421D8B" w14:textId="77777777" w:rsidR="00CB16B3" w:rsidRDefault="003663B2">
      <w:pPr>
        <w:pStyle w:val="Heading2"/>
      </w:pPr>
      <w:bookmarkStart w:id="52" w:name="_19c6y18" w:colFirst="0" w:colLast="0"/>
      <w:bookmarkStart w:id="53" w:name="_Toc144638008"/>
      <w:bookmarkEnd w:id="52"/>
      <w:r>
        <w:t>India - Tamil Nadu State</w:t>
      </w:r>
      <w:bookmarkEnd w:id="53"/>
    </w:p>
    <w:p w14:paraId="22741F96" w14:textId="4947D4AE" w:rsidR="00CB16B3" w:rsidRDefault="003663B2">
      <w:r>
        <w:t xml:space="preserve">Pure Earth analyzed 188 samples from Tamil Nadu State, India, </w:t>
      </w:r>
      <w:r w:rsidRPr="00F35BCA">
        <w:t xml:space="preserve">and of these, </w:t>
      </w:r>
      <w:r w:rsidRPr="00A454EA">
        <w:t>30%</w:t>
      </w:r>
      <w:r w:rsidRPr="00F35BCA">
        <w:t xml:space="preserve"> exceeded the relevant </w:t>
      </w:r>
      <w:r w:rsidR="00F54030" w:rsidRPr="00F35BCA">
        <w:t>reference level</w:t>
      </w:r>
      <w:r w:rsidRPr="00F35BCA">
        <w:t>s. As with many locations, samples of foodware</w:t>
      </w:r>
      <w:r>
        <w:t xml:space="preserve"> and paints often exceeded </w:t>
      </w:r>
      <w:r w:rsidR="00F54030">
        <w:t>reference level</w:t>
      </w:r>
      <w:r>
        <w:t xml:space="preserve">s, with samples of toys and cosmetics also showing elevated levels among some samples. As with Maharashtra State, spice samples from Tamil Nadu, which sits at the Southeastern tip of India, did not show the type of elevated lead levels that have been found in India’s Northern and Northeastern States.  </w:t>
      </w:r>
    </w:p>
    <w:p w14:paraId="5BEC78E9" w14:textId="77777777" w:rsidR="00CB16B3" w:rsidRDefault="00CB16B3"/>
    <w:p w14:paraId="19E75E0F" w14:textId="01E6EBF2" w:rsidR="00CB16B3" w:rsidRDefault="003663B2">
      <w:pPr>
        <w:rPr>
          <w:color w:val="E36C09"/>
        </w:rPr>
      </w:pPr>
      <w:r>
        <w:rPr>
          <w:color w:val="E36C09"/>
        </w:rPr>
        <w:t xml:space="preserve">Summary of Results from Tamil Nadu in Order of % Exceeding </w:t>
      </w:r>
      <w:r w:rsidR="00F54030">
        <w:rPr>
          <w:color w:val="E36C09"/>
        </w:rPr>
        <w:t xml:space="preserve">Reference </w:t>
      </w:r>
      <w:r w:rsidR="00ED54CD">
        <w:rPr>
          <w:color w:val="E36C09"/>
        </w:rPr>
        <w:t>L</w:t>
      </w:r>
      <w:r w:rsidR="00F54030">
        <w:rPr>
          <w:color w:val="E36C09"/>
        </w:rPr>
        <w:t>evel</w:t>
      </w:r>
      <w:r>
        <w:rPr>
          <w:color w:val="E36C09"/>
        </w:rPr>
        <w:t>s</w:t>
      </w:r>
    </w:p>
    <w:p w14:paraId="5C103000"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1FF03F89"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740E65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7697E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51E5EC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92600B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1F5FD7E"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50A872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0B98FC9F"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EC2261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unclassified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3CFAF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24</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753DD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D2F02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2915</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52AEE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40700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0BAA8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79</w:t>
            </w:r>
          </w:p>
        </w:tc>
      </w:tr>
      <w:tr w:rsidR="000D474D" w14:paraId="3E12990A"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720068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A632D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27</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F85F5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6F016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870</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9569B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13900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056C2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70</w:t>
            </w:r>
          </w:p>
        </w:tc>
      </w:tr>
      <w:tr w:rsidR="00CB16B3" w14:paraId="7421E6B4"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A85E72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00B64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5E959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9DB81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2356</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AC3C7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13400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E98B9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57</w:t>
            </w:r>
          </w:p>
        </w:tc>
      </w:tr>
      <w:tr w:rsidR="000D474D" w14:paraId="36F97E2F"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39C825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6416D0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70026B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DB1D4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75</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FE962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5230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D3A8A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r>
      <w:tr w:rsidR="00CB16B3" w14:paraId="7E4CDC2F"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C6AAC6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65221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9D9C66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9DA63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4FED11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3250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A941C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23</w:t>
            </w:r>
          </w:p>
        </w:tc>
      </w:tr>
      <w:tr w:rsidR="000D474D" w14:paraId="46692568"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5A7EB1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F1A58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68B27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92771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EF5F4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872</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263FC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w:t>
            </w:r>
          </w:p>
        </w:tc>
      </w:tr>
      <w:tr w:rsidR="00CB16B3" w14:paraId="7F5E4ED8"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ACCF38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A664D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17789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D5C9C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ABAA7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231</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B888A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r>
      <w:tr w:rsidR="000D474D" w14:paraId="5FE7101A"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003A3D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6B0396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44</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97124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A4791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FC7598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C1690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626ACFC5"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E61982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15E5E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22C14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5E07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63EDD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A81C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36B19554"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55BA8C69" w14:textId="77777777" w:rsidR="00CB16B3" w:rsidRDefault="00CB16B3">
      <w:pPr>
        <w:tabs>
          <w:tab w:val="left" w:pos="2260"/>
        </w:tabs>
        <w:rPr>
          <w:sz w:val="20"/>
          <w:szCs w:val="20"/>
        </w:rPr>
      </w:pPr>
    </w:p>
    <w:p w14:paraId="70A96A43" w14:textId="12F65F9C" w:rsidR="00CB16B3" w:rsidRDefault="003663B2">
      <w:r>
        <w:rPr>
          <w:color w:val="E36C09"/>
        </w:rPr>
        <w:t xml:space="preserve">Percentage of Samples from Tamil Nadu Below and Above the </w:t>
      </w:r>
      <w:r w:rsidR="00F54030">
        <w:rPr>
          <w:color w:val="E36C09"/>
        </w:rPr>
        <w:t xml:space="preserve">Reference </w:t>
      </w:r>
      <w:r w:rsidR="00ED54CD">
        <w:rPr>
          <w:color w:val="E36C09"/>
        </w:rPr>
        <w:t>L</w:t>
      </w:r>
      <w:r w:rsidR="00F54030">
        <w:rPr>
          <w:color w:val="E36C09"/>
        </w:rPr>
        <w:t>evel</w:t>
      </w:r>
      <w:r>
        <w:t xml:space="preserve"> </w:t>
      </w:r>
    </w:p>
    <w:p w14:paraId="2E5E8F8A" w14:textId="77777777" w:rsidR="00CB16B3" w:rsidRDefault="003663B2">
      <w:r>
        <w:rPr>
          <w:noProof/>
        </w:rPr>
        <w:drawing>
          <wp:inline distT="114300" distB="114300" distL="114300" distR="114300" wp14:anchorId="750374CD" wp14:editId="20A4C620">
            <wp:extent cx="5870944" cy="3761422"/>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9"/>
                    <a:srcRect t="5449" r="15705"/>
                    <a:stretch>
                      <a:fillRect/>
                    </a:stretch>
                  </pic:blipFill>
                  <pic:spPr>
                    <a:xfrm>
                      <a:off x="0" y="0"/>
                      <a:ext cx="5870944" cy="3761422"/>
                    </a:xfrm>
                    <a:prstGeom prst="rect">
                      <a:avLst/>
                    </a:prstGeom>
                    <a:ln/>
                  </pic:spPr>
                </pic:pic>
              </a:graphicData>
            </a:graphic>
          </wp:inline>
        </w:drawing>
      </w:r>
    </w:p>
    <w:p w14:paraId="7CB57D11" w14:textId="2908F3A9" w:rsidR="00CB16B3" w:rsidRDefault="003663B2">
      <w:pPr>
        <w:rPr>
          <w:sz w:val="20"/>
          <w:szCs w:val="20"/>
        </w:rPr>
      </w:pPr>
      <w:r>
        <w:rPr>
          <w:b/>
          <w:sz w:val="20"/>
          <w:szCs w:val="20"/>
        </w:rPr>
        <w:lastRenderedPageBreak/>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598BF082" w14:textId="77777777" w:rsidR="00CB16B3" w:rsidRDefault="00CB16B3">
      <w:pPr>
        <w:rPr>
          <w:sz w:val="20"/>
          <w:szCs w:val="20"/>
        </w:rPr>
      </w:pPr>
    </w:p>
    <w:p w14:paraId="68968477" w14:textId="77777777" w:rsidR="00CB16B3" w:rsidRDefault="003663B2">
      <w:pPr>
        <w:pStyle w:val="Heading2"/>
      </w:pPr>
      <w:bookmarkStart w:id="54" w:name="_3tbugp1" w:colFirst="0" w:colLast="0"/>
      <w:bookmarkStart w:id="55" w:name="_Toc144638009"/>
      <w:bookmarkEnd w:id="54"/>
      <w:r>
        <w:t>India - Uttar Pradesh State</w:t>
      </w:r>
      <w:bookmarkEnd w:id="55"/>
    </w:p>
    <w:p w14:paraId="7164AFE1" w14:textId="3E78485D" w:rsidR="00CB16B3" w:rsidRDefault="003663B2">
      <w:r>
        <w:t xml:space="preserve">Pure Earth analyzed a total of 204 samples from Uttar Pradesh State, India, and of </w:t>
      </w:r>
      <w:r w:rsidRPr="00F35BCA">
        <w:t xml:space="preserve">these, </w:t>
      </w:r>
      <w:r w:rsidRPr="00A454EA">
        <w:t>19%</w:t>
      </w:r>
      <w:r w:rsidRPr="00F35BCA">
        <w:t xml:space="preserve"> exceeded the relevant </w:t>
      </w:r>
      <w:r w:rsidR="00F54030" w:rsidRPr="00F35BCA">
        <w:t>reference level</w:t>
      </w:r>
      <w:r w:rsidRPr="00F35BCA">
        <w:t>s. Samples of metallic foodware and paints often exceeded</w:t>
      </w:r>
      <w:r>
        <w:t xml:space="preserve"> the relevant </w:t>
      </w:r>
      <w:r w:rsidR="00F54030">
        <w:t>reference level</w:t>
      </w:r>
      <w:r>
        <w:t xml:space="preserve">s. Unlike Maharashtra and Tamil Nadu States, spice samples from Uttar Pradesh did exhibit elevated lead levels, which is consistent with findings from other recent lead exposure source assessment programs that have identified lead-contaminated spices in India’s north and northeast. </w:t>
      </w:r>
    </w:p>
    <w:p w14:paraId="3EBC4519" w14:textId="77777777" w:rsidR="00CB16B3" w:rsidRDefault="00CB16B3"/>
    <w:p w14:paraId="57B39B62" w14:textId="7B772CF1" w:rsidR="00CB16B3" w:rsidRDefault="003663B2">
      <w:pPr>
        <w:rPr>
          <w:color w:val="E36C09"/>
        </w:rPr>
      </w:pPr>
      <w:r>
        <w:rPr>
          <w:color w:val="E36C09"/>
        </w:rPr>
        <w:t xml:space="preserve">Summary of Results from Uttar Pradesh in Order of % Exceeding </w:t>
      </w:r>
      <w:r w:rsidR="00F54030">
        <w:rPr>
          <w:color w:val="E36C09"/>
        </w:rPr>
        <w:t xml:space="preserve">Reference </w:t>
      </w:r>
      <w:r w:rsidR="00ED54CD">
        <w:rPr>
          <w:color w:val="E36C09"/>
        </w:rPr>
        <w:t>L</w:t>
      </w:r>
      <w:r w:rsidR="00F54030">
        <w:rPr>
          <w:color w:val="E36C09"/>
        </w:rPr>
        <w:t>evel</w:t>
      </w:r>
      <w:r>
        <w:rPr>
          <w:color w:val="E36C09"/>
        </w:rPr>
        <w:t>s</w:t>
      </w:r>
    </w:p>
    <w:p w14:paraId="205CED7F"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81"/>
        <w:gridCol w:w="1308"/>
        <w:gridCol w:w="1616"/>
        <w:gridCol w:w="744"/>
        <w:gridCol w:w="1658"/>
        <w:gridCol w:w="1953"/>
      </w:tblGrid>
      <w:tr w:rsidR="000D474D" w14:paraId="5E0D9D11" w14:textId="77777777">
        <w:trPr>
          <w:trHeight w:val="400"/>
        </w:trPr>
        <w:tc>
          <w:tcPr>
            <w:tcW w:w="2080"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280FF46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307"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71F25E0"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616"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0FCC6C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74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C62E0A5"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w:t>
            </w:r>
          </w:p>
        </w:tc>
        <w:tc>
          <w:tcPr>
            <w:tcW w:w="165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850C254"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9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D3BE6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7350F38F" w14:textId="77777777" w:rsidTr="00A454EA">
        <w:trPr>
          <w:trHeight w:val="400"/>
        </w:trPr>
        <w:tc>
          <w:tcPr>
            <w:tcW w:w="2080"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B4F78A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30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D58D7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61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A006E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35F0D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850</w:t>
            </w:r>
          </w:p>
        </w:tc>
        <w:tc>
          <w:tcPr>
            <w:tcW w:w="165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B65139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74600</w:t>
            </w:r>
          </w:p>
        </w:tc>
        <w:tc>
          <w:tcPr>
            <w:tcW w:w="19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AC62A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65</w:t>
            </w:r>
          </w:p>
        </w:tc>
      </w:tr>
      <w:tr w:rsidR="000D474D" w14:paraId="3E8C1078" w14:textId="77777777">
        <w:trPr>
          <w:trHeight w:val="400"/>
        </w:trPr>
        <w:tc>
          <w:tcPr>
            <w:tcW w:w="2080"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39CA7D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30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DEC1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w:t>
            </w:r>
          </w:p>
        </w:tc>
        <w:tc>
          <w:tcPr>
            <w:tcW w:w="161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C2D2D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C1EE3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5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7FD750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33200</w:t>
            </w:r>
          </w:p>
        </w:tc>
        <w:tc>
          <w:tcPr>
            <w:tcW w:w="19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180A02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42</w:t>
            </w:r>
          </w:p>
        </w:tc>
      </w:tr>
      <w:tr w:rsidR="00CB16B3" w14:paraId="221F482E" w14:textId="77777777" w:rsidTr="00A454EA">
        <w:trPr>
          <w:trHeight w:val="400"/>
        </w:trPr>
        <w:tc>
          <w:tcPr>
            <w:tcW w:w="2080"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E6096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30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A788A5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38</w:t>
            </w:r>
          </w:p>
        </w:tc>
        <w:tc>
          <w:tcPr>
            <w:tcW w:w="161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5F761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42CFA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5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24745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4680</w:t>
            </w:r>
          </w:p>
        </w:tc>
        <w:tc>
          <w:tcPr>
            <w:tcW w:w="19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90C69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24</w:t>
            </w:r>
          </w:p>
        </w:tc>
      </w:tr>
      <w:tr w:rsidR="000D474D" w14:paraId="78D840C9" w14:textId="77777777">
        <w:trPr>
          <w:trHeight w:val="400"/>
        </w:trPr>
        <w:tc>
          <w:tcPr>
            <w:tcW w:w="2080"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520BE7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30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437A61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41</w:t>
            </w:r>
          </w:p>
        </w:tc>
        <w:tc>
          <w:tcPr>
            <w:tcW w:w="161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EB5F1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1AB480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5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F6EC2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622</w:t>
            </w:r>
          </w:p>
        </w:tc>
        <w:tc>
          <w:tcPr>
            <w:tcW w:w="19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CDF26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r>
      <w:tr w:rsidR="00CB16B3" w14:paraId="5D2E519C" w14:textId="77777777" w:rsidTr="00A454EA">
        <w:trPr>
          <w:trHeight w:val="400"/>
        </w:trPr>
        <w:tc>
          <w:tcPr>
            <w:tcW w:w="2080"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B3A5F3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30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63DF7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46</w:t>
            </w:r>
          </w:p>
        </w:tc>
        <w:tc>
          <w:tcPr>
            <w:tcW w:w="161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8045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F7099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5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384B8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58</w:t>
            </w:r>
          </w:p>
        </w:tc>
        <w:tc>
          <w:tcPr>
            <w:tcW w:w="19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8B5B00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r>
      <w:tr w:rsidR="000D474D" w14:paraId="456F0DC8" w14:textId="77777777">
        <w:trPr>
          <w:trHeight w:val="400"/>
        </w:trPr>
        <w:tc>
          <w:tcPr>
            <w:tcW w:w="2080"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4FDA47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30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9A439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c>
          <w:tcPr>
            <w:tcW w:w="161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61ED4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7C000D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w:t>
            </w:r>
          </w:p>
        </w:tc>
        <w:tc>
          <w:tcPr>
            <w:tcW w:w="165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ED478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80</w:t>
            </w:r>
          </w:p>
        </w:tc>
        <w:tc>
          <w:tcPr>
            <w:tcW w:w="19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8DD861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02618CB0" w14:textId="77777777" w:rsidTr="00A454EA">
        <w:trPr>
          <w:trHeight w:val="400"/>
        </w:trPr>
        <w:tc>
          <w:tcPr>
            <w:tcW w:w="2080"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070862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30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D841F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61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68785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DDEE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5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51A8F2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9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F3CF3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47845BDF" w14:textId="77777777">
        <w:trPr>
          <w:trHeight w:val="400"/>
        </w:trPr>
        <w:tc>
          <w:tcPr>
            <w:tcW w:w="2080"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35EDA6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307"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EEAB6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c>
          <w:tcPr>
            <w:tcW w:w="1616"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320EC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66E580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5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35413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w:t>
            </w:r>
          </w:p>
        </w:tc>
        <w:tc>
          <w:tcPr>
            <w:tcW w:w="19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14C2D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4BB83B5D" w14:textId="77777777" w:rsidTr="00A454EA">
        <w:trPr>
          <w:trHeight w:val="400"/>
        </w:trPr>
        <w:tc>
          <w:tcPr>
            <w:tcW w:w="2080"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BC564B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307"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B566C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616"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34667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74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4AAC7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5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C7C3B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9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AB7BC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75CA2FDB"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689AD2ED" w14:textId="77777777" w:rsidR="00CB16B3" w:rsidRDefault="00CB16B3">
      <w:pPr>
        <w:tabs>
          <w:tab w:val="left" w:pos="2260"/>
        </w:tabs>
        <w:rPr>
          <w:sz w:val="20"/>
          <w:szCs w:val="20"/>
        </w:rPr>
      </w:pPr>
    </w:p>
    <w:p w14:paraId="169ABD5E" w14:textId="26040CCB" w:rsidR="00CB16B3" w:rsidRDefault="003663B2">
      <w:r>
        <w:rPr>
          <w:color w:val="E36C09"/>
        </w:rPr>
        <w:t xml:space="preserve">Percentage of Samples from Uttar Pradesh Below and Above the </w:t>
      </w:r>
      <w:r w:rsidR="00F54030">
        <w:rPr>
          <w:color w:val="E36C09"/>
        </w:rPr>
        <w:t xml:space="preserve">Reference </w:t>
      </w:r>
      <w:r w:rsidR="00ED54CD">
        <w:rPr>
          <w:color w:val="E36C09"/>
        </w:rPr>
        <w:t>L</w:t>
      </w:r>
      <w:r w:rsidR="00F54030">
        <w:rPr>
          <w:color w:val="E36C09"/>
        </w:rPr>
        <w:t>evel</w:t>
      </w:r>
      <w:r>
        <w:t xml:space="preserve"> </w:t>
      </w:r>
    </w:p>
    <w:p w14:paraId="495F8EDF" w14:textId="77777777" w:rsidR="00CB16B3" w:rsidRDefault="003663B2">
      <w:r>
        <w:rPr>
          <w:noProof/>
        </w:rPr>
        <w:lastRenderedPageBreak/>
        <w:drawing>
          <wp:inline distT="114300" distB="114300" distL="114300" distR="114300" wp14:anchorId="6C517198" wp14:editId="0B7FC85C">
            <wp:extent cx="5827651" cy="3751897"/>
            <wp:effectExtent l="0" t="0" r="0" b="0"/>
            <wp:docPr id="48" name="Picture 48"/>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0"/>
                    <a:srcRect t="5168" r="15865"/>
                    <a:stretch>
                      <a:fillRect/>
                    </a:stretch>
                  </pic:blipFill>
                  <pic:spPr>
                    <a:xfrm>
                      <a:off x="0" y="0"/>
                      <a:ext cx="5827651" cy="3751897"/>
                    </a:xfrm>
                    <a:prstGeom prst="rect">
                      <a:avLst/>
                    </a:prstGeom>
                    <a:ln/>
                  </pic:spPr>
                </pic:pic>
              </a:graphicData>
            </a:graphic>
          </wp:inline>
        </w:drawing>
      </w:r>
    </w:p>
    <w:p w14:paraId="71F8E50A" w14:textId="5EA2BBF7"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74779D47" w14:textId="77777777" w:rsidR="00CB16B3" w:rsidRDefault="00CB16B3">
      <w:pPr>
        <w:rPr>
          <w:sz w:val="20"/>
          <w:szCs w:val="20"/>
        </w:rPr>
      </w:pPr>
    </w:p>
    <w:p w14:paraId="2BD99552" w14:textId="77777777" w:rsidR="00CB16B3" w:rsidRDefault="003663B2">
      <w:pPr>
        <w:pStyle w:val="Heading2"/>
      </w:pPr>
      <w:bookmarkStart w:id="56" w:name="_28h4qwu" w:colFirst="0" w:colLast="0"/>
      <w:bookmarkStart w:id="57" w:name="_Toc144638010"/>
      <w:bookmarkEnd w:id="56"/>
      <w:r>
        <w:t>Indonesia</w:t>
      </w:r>
      <w:bookmarkEnd w:id="57"/>
    </w:p>
    <w:p w14:paraId="55422D40" w14:textId="59E7FB40" w:rsidR="00CB16B3" w:rsidRDefault="003663B2">
      <w:r w:rsidRPr="00F35BCA">
        <w:t xml:space="preserve">Pure Earth analyzed a total of 176 samples from Indonesia, and of these, </w:t>
      </w:r>
      <w:r w:rsidRPr="00A454EA">
        <w:t>40%</w:t>
      </w:r>
      <w:r>
        <w:t xml:space="preserve"> exceeded the relevant </w:t>
      </w:r>
      <w:r w:rsidR="00F54030">
        <w:t>reference level</w:t>
      </w:r>
      <w:r>
        <w:t xml:space="preserve">s. Metallic foodware, paints, and cosmetics emerged as the products with the highest percentage of samples exceeding the relevant </w:t>
      </w:r>
      <w:r w:rsidR="00F54030">
        <w:t>reference level</w:t>
      </w:r>
      <w:r>
        <w:t xml:space="preserve">s. Of particular note is that among the 31 paint samples, 97% exceeded the </w:t>
      </w:r>
      <w:r w:rsidR="00F54030">
        <w:t>reference level</w:t>
      </w:r>
      <w:r>
        <w:t xml:space="preserve"> of 90 ppm.  </w:t>
      </w:r>
    </w:p>
    <w:p w14:paraId="66CECE82" w14:textId="77777777" w:rsidR="00CB16B3" w:rsidRDefault="00CB16B3"/>
    <w:p w14:paraId="26D53E66" w14:textId="2C7F7311" w:rsidR="00CB16B3" w:rsidRDefault="003663B2">
      <w:pPr>
        <w:rPr>
          <w:color w:val="E36C09"/>
        </w:rPr>
      </w:pPr>
      <w:r>
        <w:rPr>
          <w:color w:val="E36C09"/>
        </w:rPr>
        <w:t xml:space="preserve">Summary of Results from Indonesia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5DC79B7B"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4BF9C9F5"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4DA4A203"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FE82F3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9695BC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9F2BD9A"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060B4C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9033AF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1EE834E1"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8C586A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CACB6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E9B3A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9E4FA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3142</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62C43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51400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0E1FD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97</w:t>
            </w:r>
          </w:p>
        </w:tc>
      </w:tr>
      <w:tr w:rsidR="000D474D" w14:paraId="5200B82B"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D4150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CADF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45</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AF3DD8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886F45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410</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C58751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18100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90B1C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60</w:t>
            </w:r>
          </w:p>
        </w:tc>
      </w:tr>
      <w:tr w:rsidR="00CB16B3" w14:paraId="4F0A3064"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A62F2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6BA35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67097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9E3080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B81ED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848C6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33</w:t>
            </w:r>
          </w:p>
        </w:tc>
      </w:tr>
      <w:tr w:rsidR="000D474D" w14:paraId="453E2C9F"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4EF4D4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74C50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B6AF4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6DF5B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77D0D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314</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9452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r>
      <w:tr w:rsidR="00CB16B3" w14:paraId="4778F734"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D429BC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5EF28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34</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88A87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8C43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0FB8B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D328DD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1CE14FBB"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6B06E6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Staple dry food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88C14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E6AD84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F799F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DB97B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5722D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0ABC6B70"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79726B7F" w14:textId="77777777" w:rsidR="00CB16B3" w:rsidRDefault="00CB16B3">
      <w:pPr>
        <w:tabs>
          <w:tab w:val="left" w:pos="2260"/>
        </w:tabs>
        <w:rPr>
          <w:sz w:val="20"/>
          <w:szCs w:val="20"/>
        </w:rPr>
      </w:pPr>
    </w:p>
    <w:p w14:paraId="3592CFBD" w14:textId="306E2513" w:rsidR="00CB16B3" w:rsidRDefault="003663B2">
      <w:r>
        <w:rPr>
          <w:color w:val="E36C09"/>
        </w:rPr>
        <w:t xml:space="preserve">Percentage of Samples from Indonesia Below and Above the </w:t>
      </w:r>
      <w:r w:rsidR="00F54030">
        <w:rPr>
          <w:color w:val="E36C09"/>
        </w:rPr>
        <w:t xml:space="preserve">Reference </w:t>
      </w:r>
      <w:r w:rsidR="00ED54CD">
        <w:rPr>
          <w:color w:val="E36C09"/>
        </w:rPr>
        <w:t>L</w:t>
      </w:r>
      <w:r w:rsidR="00F54030">
        <w:rPr>
          <w:color w:val="E36C09"/>
        </w:rPr>
        <w:t>evel</w:t>
      </w:r>
      <w:r>
        <w:t xml:space="preserve"> </w:t>
      </w:r>
    </w:p>
    <w:p w14:paraId="5C384F03" w14:textId="77777777" w:rsidR="00CB16B3" w:rsidRDefault="003663B2">
      <w:r>
        <w:rPr>
          <w:noProof/>
        </w:rPr>
        <w:drawing>
          <wp:inline distT="114300" distB="114300" distL="114300" distR="114300" wp14:anchorId="403639E1" wp14:editId="7B573903">
            <wp:extent cx="5856324" cy="3732847"/>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1"/>
                    <a:srcRect t="6292" r="16025"/>
                    <a:stretch>
                      <a:fillRect/>
                    </a:stretch>
                  </pic:blipFill>
                  <pic:spPr>
                    <a:xfrm>
                      <a:off x="0" y="0"/>
                      <a:ext cx="5856324" cy="3732847"/>
                    </a:xfrm>
                    <a:prstGeom prst="rect">
                      <a:avLst/>
                    </a:prstGeom>
                    <a:ln/>
                  </pic:spPr>
                </pic:pic>
              </a:graphicData>
            </a:graphic>
          </wp:inline>
        </w:drawing>
      </w:r>
    </w:p>
    <w:p w14:paraId="773C1F9F" w14:textId="1C8A1012" w:rsidR="00CB16B3" w:rsidRDefault="003663B2">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5896086D" w14:textId="77777777" w:rsidR="00CB16B3" w:rsidRDefault="00CB16B3">
      <w:pPr>
        <w:tabs>
          <w:tab w:val="left" w:pos="2260"/>
        </w:tabs>
        <w:rPr>
          <w:sz w:val="20"/>
          <w:szCs w:val="20"/>
        </w:rPr>
      </w:pPr>
    </w:p>
    <w:p w14:paraId="0ECE2C92" w14:textId="77777777" w:rsidR="00CB16B3" w:rsidRDefault="003663B2">
      <w:pPr>
        <w:pStyle w:val="Heading2"/>
      </w:pPr>
      <w:bookmarkStart w:id="58" w:name="_nmf14n" w:colFirst="0" w:colLast="0"/>
      <w:bookmarkStart w:id="59" w:name="_Toc144638011"/>
      <w:bookmarkEnd w:id="58"/>
      <w:r>
        <w:t>Kazakhstan</w:t>
      </w:r>
      <w:bookmarkEnd w:id="59"/>
    </w:p>
    <w:p w14:paraId="169090E4" w14:textId="779747B2" w:rsidR="00CB16B3" w:rsidRDefault="003663B2">
      <w:r>
        <w:t xml:space="preserve">This report includes lead concentrations found in 18 samples from Kazakhstan, and of </w:t>
      </w:r>
      <w:r w:rsidRPr="00F35BCA">
        <w:t xml:space="preserve">these, </w:t>
      </w:r>
      <w:r w:rsidRPr="00A454EA">
        <w:t>6%</w:t>
      </w:r>
      <w:r w:rsidRPr="00F35BCA">
        <w:t xml:space="preserve"> exceeded the relevant </w:t>
      </w:r>
      <w:r w:rsidR="00F54030" w:rsidRPr="00F35BCA">
        <w:t>reference level</w:t>
      </w:r>
      <w:r w:rsidRPr="00F35BCA">
        <w:t>s. Readers should note that Pure Earth collected and</w:t>
      </w:r>
      <w:r>
        <w:t xml:space="preserve"> conducted field XRF analyses on 163 samples from Kazakhstan, however, the field XRF results were expunged after confirmatory testing of samples sent to New York suggested that the field XRF used in Kazakhstan was not providing sufficiently accurate readings. This issue is discussed more fully in the Quality Control section. The results below are from a subset of samples sent to New York for confirmatory analysis. </w:t>
      </w:r>
    </w:p>
    <w:p w14:paraId="431348FA" w14:textId="77777777" w:rsidR="00CB16B3" w:rsidRDefault="00CB16B3"/>
    <w:p w14:paraId="55E389F7" w14:textId="3466009B" w:rsidR="00CB16B3" w:rsidRDefault="003663B2">
      <w:pPr>
        <w:rPr>
          <w:color w:val="E36C09"/>
        </w:rPr>
      </w:pPr>
      <w:r>
        <w:rPr>
          <w:color w:val="E36C09"/>
        </w:rPr>
        <w:t xml:space="preserve">Summary of Results from Kazakhstan in Order of % Exceeding </w:t>
      </w:r>
      <w:r w:rsidR="00F54030">
        <w:rPr>
          <w:color w:val="E36C09"/>
        </w:rPr>
        <w:t xml:space="preserve">Reference </w:t>
      </w:r>
      <w:r w:rsidR="00ED54CD">
        <w:rPr>
          <w:color w:val="E36C09"/>
        </w:rPr>
        <w:t>L</w:t>
      </w:r>
      <w:r w:rsidR="00F54030">
        <w:rPr>
          <w:color w:val="E36C09"/>
        </w:rPr>
        <w:t>evel</w:t>
      </w:r>
      <w:r>
        <w:rPr>
          <w:color w:val="E36C09"/>
        </w:rPr>
        <w:t>s</w:t>
      </w:r>
    </w:p>
    <w:p w14:paraId="1530BF32"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411"/>
        <w:gridCol w:w="1312"/>
        <w:gridCol w:w="1624"/>
        <w:gridCol w:w="1384"/>
        <w:gridCol w:w="1666"/>
        <w:gridCol w:w="1963"/>
      </w:tblGrid>
      <w:tr w:rsidR="000D474D" w14:paraId="4735D632" w14:textId="77777777">
        <w:trPr>
          <w:trHeight w:val="400"/>
        </w:trPr>
        <w:tc>
          <w:tcPr>
            <w:tcW w:w="1411"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0A239B50"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31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309FDBE"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62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15825EA"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38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DB324DA"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665"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C99846E"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96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87A4F0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1F3D5FC3" w14:textId="77777777" w:rsidTr="00A454EA">
        <w:trPr>
          <w:trHeight w:val="400"/>
        </w:trPr>
        <w:tc>
          <w:tcPr>
            <w:tcW w:w="141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76707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3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8ACFA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62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4CAA4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8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62E697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6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D91197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1138</w:t>
            </w:r>
          </w:p>
        </w:tc>
        <w:tc>
          <w:tcPr>
            <w:tcW w:w="19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8A507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33</w:t>
            </w:r>
          </w:p>
        </w:tc>
      </w:tr>
      <w:tr w:rsidR="000D474D" w14:paraId="6D1431B1" w14:textId="77777777">
        <w:trPr>
          <w:trHeight w:val="400"/>
        </w:trPr>
        <w:tc>
          <w:tcPr>
            <w:tcW w:w="141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08F8BB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3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EFB71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62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4F850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8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5AF6D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6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F69F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9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588C8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05DEDBBF" w14:textId="77777777" w:rsidTr="00A454EA">
        <w:trPr>
          <w:trHeight w:val="400"/>
        </w:trPr>
        <w:tc>
          <w:tcPr>
            <w:tcW w:w="141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AC34FE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Spices</w:t>
            </w:r>
          </w:p>
        </w:tc>
        <w:tc>
          <w:tcPr>
            <w:tcW w:w="13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DD53D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c>
          <w:tcPr>
            <w:tcW w:w="162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E55F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8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85056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6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2E103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9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8321F1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31D093AD" w14:textId="77777777">
        <w:trPr>
          <w:trHeight w:val="400"/>
        </w:trPr>
        <w:tc>
          <w:tcPr>
            <w:tcW w:w="141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1A0D89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food</w:t>
            </w:r>
          </w:p>
        </w:tc>
        <w:tc>
          <w:tcPr>
            <w:tcW w:w="13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A13CF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62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EADC1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8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F673C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65"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C44D5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9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D8F23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29BE2512"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7EA0F97A" w14:textId="77777777" w:rsidR="00CB16B3" w:rsidRDefault="00CB16B3">
      <w:pPr>
        <w:rPr>
          <w:sz w:val="20"/>
          <w:szCs w:val="20"/>
        </w:rPr>
      </w:pPr>
    </w:p>
    <w:p w14:paraId="008FCAA4" w14:textId="4832072F" w:rsidR="00CB16B3" w:rsidRDefault="003663B2">
      <w:pPr>
        <w:rPr>
          <w:sz w:val="20"/>
          <w:szCs w:val="20"/>
        </w:rPr>
      </w:pPr>
      <w:r>
        <w:rPr>
          <w:color w:val="E36C09"/>
        </w:rPr>
        <w:t xml:space="preserve">Percentage of Samples from Kazakhstan Below and Above the </w:t>
      </w:r>
      <w:r w:rsidR="00F54030">
        <w:rPr>
          <w:color w:val="E36C09"/>
        </w:rPr>
        <w:t xml:space="preserve">Reference </w:t>
      </w:r>
      <w:r w:rsidR="00ED54CD">
        <w:rPr>
          <w:color w:val="E36C09"/>
        </w:rPr>
        <w:t>L</w:t>
      </w:r>
      <w:r w:rsidR="00F54030">
        <w:rPr>
          <w:color w:val="E36C09"/>
        </w:rPr>
        <w:t>evel</w:t>
      </w:r>
      <w:r>
        <w:t xml:space="preserve"> </w:t>
      </w:r>
    </w:p>
    <w:p w14:paraId="275D98DF" w14:textId="77777777" w:rsidR="00CB16B3" w:rsidRDefault="003663B2">
      <w:r>
        <w:rPr>
          <w:noProof/>
        </w:rPr>
        <w:drawing>
          <wp:inline distT="114300" distB="114300" distL="114300" distR="114300" wp14:anchorId="5C3324D8" wp14:editId="31195CF1">
            <wp:extent cx="5935027" cy="3637597"/>
            <wp:effectExtent l="0" t="0" r="0" b="0"/>
            <wp:docPr id="73" name="Picture 73"/>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12"/>
                    <a:srcRect t="841" b="841"/>
                    <a:stretch>
                      <a:fillRect/>
                    </a:stretch>
                  </pic:blipFill>
                  <pic:spPr>
                    <a:xfrm>
                      <a:off x="0" y="0"/>
                      <a:ext cx="5935027" cy="3637597"/>
                    </a:xfrm>
                    <a:prstGeom prst="rect">
                      <a:avLst/>
                    </a:prstGeom>
                    <a:ln/>
                  </pic:spPr>
                </pic:pic>
              </a:graphicData>
            </a:graphic>
          </wp:inline>
        </w:drawing>
      </w:r>
    </w:p>
    <w:p w14:paraId="4CBE6BB1" w14:textId="34D66E4B"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403651FC" w14:textId="77777777" w:rsidR="00CB16B3" w:rsidRDefault="00CB16B3">
      <w:pPr>
        <w:rPr>
          <w:sz w:val="20"/>
          <w:szCs w:val="20"/>
        </w:rPr>
      </w:pPr>
    </w:p>
    <w:p w14:paraId="7EF40942" w14:textId="77777777" w:rsidR="00CB16B3" w:rsidRDefault="003663B2">
      <w:pPr>
        <w:pStyle w:val="Heading2"/>
      </w:pPr>
      <w:bookmarkStart w:id="60" w:name="_37m2jsg" w:colFirst="0" w:colLast="0"/>
      <w:bookmarkStart w:id="61" w:name="_Toc144638012"/>
      <w:bookmarkEnd w:id="60"/>
      <w:r>
        <w:t>Kenya</w:t>
      </w:r>
      <w:bookmarkEnd w:id="61"/>
    </w:p>
    <w:p w14:paraId="73142B93" w14:textId="6206AB19" w:rsidR="00CB16B3" w:rsidRDefault="003663B2">
      <w:r w:rsidRPr="008B25C4">
        <w:t xml:space="preserve">Pure Earth analyzed a total of 192 samples from Kenya, and of these, </w:t>
      </w:r>
      <w:r w:rsidRPr="00A454EA">
        <w:t>19%</w:t>
      </w:r>
      <w:r w:rsidRPr="008B25C4">
        <w:t xml:space="preserve"> exceeded</w:t>
      </w:r>
      <w:r>
        <w:t xml:space="preserve"> the relevant </w:t>
      </w:r>
      <w:r w:rsidR="00F54030">
        <w:t>reference level</w:t>
      </w:r>
      <w:r>
        <w:t xml:space="preserve">s. Metallic foodware, ceramic foodware, and paint samples most commonly exceeded </w:t>
      </w:r>
      <w:r w:rsidR="00F54030">
        <w:t>reference level</w:t>
      </w:r>
      <w:r>
        <w:t>s.</w:t>
      </w:r>
    </w:p>
    <w:p w14:paraId="67D89751" w14:textId="77777777" w:rsidR="00CB16B3" w:rsidRDefault="00CB16B3"/>
    <w:p w14:paraId="7B31F46F" w14:textId="3ECADDA0" w:rsidR="00CB16B3" w:rsidRDefault="003663B2">
      <w:pPr>
        <w:rPr>
          <w:color w:val="E36C09"/>
        </w:rPr>
      </w:pPr>
      <w:r>
        <w:rPr>
          <w:color w:val="E36C09"/>
        </w:rPr>
        <w:t xml:space="preserve">Summary of Results from Kenya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467B49C0"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15A059BC"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02C9154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74320E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55260BD"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456183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5EAC800"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B07645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4116284B"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39F40C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844CE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18758D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6813E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4210</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3D0A9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91000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FF095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62</w:t>
            </w:r>
          </w:p>
        </w:tc>
      </w:tr>
      <w:tr w:rsidR="000D474D" w14:paraId="6C1D52E9"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A14AF5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97A49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292756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AF83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130</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34298B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3600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EA1B1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53</w:t>
            </w:r>
          </w:p>
        </w:tc>
      </w:tr>
      <w:tr w:rsidR="00CB16B3" w14:paraId="1DB00A45"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C0298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AA7EB3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F7193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08FE97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FD405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7788</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9950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36</w:t>
            </w:r>
          </w:p>
        </w:tc>
      </w:tr>
      <w:tr w:rsidR="000D474D" w14:paraId="3CA5786F"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586BF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D64C1D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D6D0D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B2850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A56B6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2395</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171C4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w:t>
            </w:r>
          </w:p>
        </w:tc>
      </w:tr>
      <w:tr w:rsidR="00CB16B3" w14:paraId="27CB6989"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30A189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55DF94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131CB6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54EC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FD4DC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29CE35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r>
      <w:tr w:rsidR="000D474D" w14:paraId="5DFCAA9E"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19C852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CAE42C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458D7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B4FC8C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D6FC0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139</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8902C3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r>
      <w:tr w:rsidR="00CB16B3" w14:paraId="781EA5A2"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12A66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2AC684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28D20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0DD11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1A95D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F39EC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4E37955B"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AC52F4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9B3F20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759406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6086F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BAE65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9243CA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456990DC"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7DE728BA" w14:textId="77777777" w:rsidR="00CB16B3" w:rsidRDefault="00CB16B3">
      <w:pPr>
        <w:rPr>
          <w:sz w:val="20"/>
          <w:szCs w:val="20"/>
        </w:rPr>
      </w:pPr>
    </w:p>
    <w:p w14:paraId="28125B7C" w14:textId="07A51D44" w:rsidR="00CB16B3" w:rsidRDefault="003663B2">
      <w:r>
        <w:rPr>
          <w:color w:val="E36C09"/>
        </w:rPr>
        <w:t xml:space="preserve">Percentage of Samples from Kenya Below and Above the </w:t>
      </w:r>
      <w:r w:rsidR="00F54030">
        <w:rPr>
          <w:color w:val="E36C09"/>
        </w:rPr>
        <w:t xml:space="preserve">Reference </w:t>
      </w:r>
      <w:r w:rsidR="00ED54CD">
        <w:rPr>
          <w:color w:val="E36C09"/>
        </w:rPr>
        <w:t>L</w:t>
      </w:r>
      <w:r w:rsidR="00F54030">
        <w:rPr>
          <w:color w:val="E36C09"/>
        </w:rPr>
        <w:t>evel</w:t>
      </w:r>
      <w:r>
        <w:t xml:space="preserve"> </w:t>
      </w:r>
    </w:p>
    <w:p w14:paraId="634C7DE2" w14:textId="77777777" w:rsidR="00CB16B3" w:rsidRDefault="003663B2">
      <w:r>
        <w:rPr>
          <w:noProof/>
        </w:rPr>
        <w:drawing>
          <wp:inline distT="114300" distB="114300" distL="114300" distR="114300" wp14:anchorId="350F67A9" wp14:editId="2B089DA1">
            <wp:extent cx="5029200" cy="3200400"/>
            <wp:effectExtent l="0" t="0" r="0" b="0"/>
            <wp:docPr id="69" name="Picture 69"/>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13"/>
                    <a:srcRect t="5730" r="15384"/>
                    <a:stretch>
                      <a:fillRect/>
                    </a:stretch>
                  </pic:blipFill>
                  <pic:spPr>
                    <a:xfrm>
                      <a:off x="0" y="0"/>
                      <a:ext cx="5029200" cy="3200400"/>
                    </a:xfrm>
                    <a:prstGeom prst="rect">
                      <a:avLst/>
                    </a:prstGeom>
                    <a:ln/>
                  </pic:spPr>
                </pic:pic>
              </a:graphicData>
            </a:graphic>
          </wp:inline>
        </w:drawing>
      </w:r>
    </w:p>
    <w:p w14:paraId="08863F24" w14:textId="43C4EF27" w:rsidR="00CB16B3" w:rsidRDefault="003663B2">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2130FB1B" w14:textId="77777777" w:rsidR="00CB16B3" w:rsidRDefault="00CB16B3"/>
    <w:p w14:paraId="6F1E0908" w14:textId="77777777" w:rsidR="00CB16B3" w:rsidRDefault="003663B2">
      <w:pPr>
        <w:pStyle w:val="Heading2"/>
      </w:pPr>
      <w:bookmarkStart w:id="62" w:name="_1mrcu09" w:colFirst="0" w:colLast="0"/>
      <w:bookmarkStart w:id="63" w:name="_Toc144638013"/>
      <w:bookmarkEnd w:id="62"/>
      <w:r>
        <w:t>Kyrgyzstan</w:t>
      </w:r>
      <w:bookmarkEnd w:id="63"/>
    </w:p>
    <w:p w14:paraId="6E4D6A05" w14:textId="1663E483" w:rsidR="00CB16B3" w:rsidRDefault="003663B2">
      <w:pPr>
        <w:rPr>
          <w:highlight w:val="yellow"/>
        </w:rPr>
      </w:pPr>
      <w:r w:rsidRPr="008B25C4">
        <w:t xml:space="preserve">Pure Earth analyzed a total of 209 samples from Kyrgyzstan, and of these, </w:t>
      </w:r>
      <w:r w:rsidRPr="00A454EA">
        <w:t>14%</w:t>
      </w:r>
      <w:r>
        <w:t xml:space="preserve"> exceeded the relevant </w:t>
      </w:r>
      <w:r w:rsidR="00F54030">
        <w:t>reference level</w:t>
      </w:r>
      <w:r>
        <w:t>s.</w:t>
      </w:r>
      <w:r w:rsidR="008B25C4">
        <w:t xml:space="preserve"> </w:t>
      </w:r>
      <w:r>
        <w:t xml:space="preserve">Foodware, paints, and cosmetics stand out as possible issues of concern. </w:t>
      </w:r>
    </w:p>
    <w:p w14:paraId="2AE9343C" w14:textId="77777777" w:rsidR="00CB16B3" w:rsidRDefault="00CB16B3">
      <w:pPr>
        <w:rPr>
          <w:highlight w:val="yellow"/>
        </w:rPr>
      </w:pPr>
    </w:p>
    <w:p w14:paraId="4F85A35C" w14:textId="653D4D5E" w:rsidR="00CB16B3" w:rsidRDefault="003663B2">
      <w:pPr>
        <w:rPr>
          <w:color w:val="E36C09"/>
        </w:rPr>
      </w:pPr>
      <w:r>
        <w:rPr>
          <w:color w:val="E36C09"/>
        </w:rPr>
        <w:t xml:space="preserve">Summary of Results from Kyrgyzstan in Order of % Exceeding </w:t>
      </w:r>
      <w:r w:rsidR="00F54030">
        <w:rPr>
          <w:color w:val="E36C09"/>
        </w:rPr>
        <w:t xml:space="preserve">Reference </w:t>
      </w:r>
      <w:r w:rsidR="00ED54CD">
        <w:rPr>
          <w:color w:val="E36C09"/>
        </w:rPr>
        <w:t>L</w:t>
      </w:r>
      <w:r w:rsidR="00F54030">
        <w:rPr>
          <w:color w:val="E36C09"/>
        </w:rPr>
        <w:t>evel</w:t>
      </w:r>
      <w:r>
        <w:rPr>
          <w:color w:val="E36C09"/>
        </w:rPr>
        <w:t>s</w:t>
      </w:r>
    </w:p>
    <w:p w14:paraId="54D8D7CA"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6DE18762"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1DDB324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D24BC1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550803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C53B14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1C578FE"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FBF6DBA"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53B72959"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139C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B68F6D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D212A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A22B74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73</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0DD026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240500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B2997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44</w:t>
            </w:r>
          </w:p>
        </w:tc>
      </w:tr>
      <w:tr w:rsidR="000D474D" w14:paraId="145909E3"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4BA2C8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 xml:space="preserve">Paints - large </w:t>
            </w:r>
            <w:r>
              <w:rPr>
                <w:rFonts w:ascii="Calibri" w:eastAsia="Calibri" w:hAnsi="Calibri" w:cs="Calibri"/>
                <w:sz w:val="22"/>
                <w:szCs w:val="22"/>
              </w:rPr>
              <w:lastRenderedPageBreak/>
              <w:t>surfaces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4BE24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33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35B64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69FC4B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A4AC6B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890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B7698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33</w:t>
            </w:r>
          </w:p>
        </w:tc>
      </w:tr>
      <w:tr w:rsidR="00CB16B3" w14:paraId="540A8D38"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6DCFDC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70019C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EA9F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04E6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0D078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494</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E5FC3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w:t>
            </w:r>
          </w:p>
        </w:tc>
      </w:tr>
      <w:tr w:rsidR="000D474D" w14:paraId="1E780366"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3D88E1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5D0B02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03665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779259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A2F3F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F76DFE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w:t>
            </w:r>
          </w:p>
        </w:tc>
      </w:tr>
      <w:tr w:rsidR="00CB16B3" w14:paraId="662912D0"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D27242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A33D5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E761E6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786A4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91BCA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368</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FEEF2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r>
      <w:tr w:rsidR="000D474D" w14:paraId="051245C4"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0C3B47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EF0141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B3EEF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7B94F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80F427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314</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C74BA0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r>
      <w:tr w:rsidR="00CB16B3" w14:paraId="3A5BC9AC"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90B16C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976322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48</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6DE14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68FB2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76BE4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6ED12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2E27054D"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E549DE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F3A9FA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0AAEF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E62A0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BE6CCD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4C67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2A0327A0"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5613F7FF" w14:textId="77777777" w:rsidR="00CB16B3" w:rsidRDefault="00CB16B3">
      <w:pPr>
        <w:tabs>
          <w:tab w:val="left" w:pos="2260"/>
        </w:tabs>
        <w:rPr>
          <w:sz w:val="20"/>
          <w:szCs w:val="20"/>
        </w:rPr>
      </w:pPr>
    </w:p>
    <w:p w14:paraId="571DC76E" w14:textId="7BCE053B" w:rsidR="00CB16B3" w:rsidRDefault="003663B2">
      <w:r>
        <w:rPr>
          <w:color w:val="E36C09"/>
        </w:rPr>
        <w:t xml:space="preserve">Percentage of Samples from Kyrgyzstan Below and Above the </w:t>
      </w:r>
      <w:r w:rsidR="00F54030">
        <w:rPr>
          <w:color w:val="E36C09"/>
        </w:rPr>
        <w:t xml:space="preserve">Reference </w:t>
      </w:r>
      <w:r w:rsidR="00ED54CD">
        <w:rPr>
          <w:color w:val="E36C09"/>
        </w:rPr>
        <w:t>L</w:t>
      </w:r>
      <w:r w:rsidR="00F54030">
        <w:rPr>
          <w:color w:val="E36C09"/>
        </w:rPr>
        <w:t>evel</w:t>
      </w:r>
      <w:r>
        <w:t xml:space="preserve"> </w:t>
      </w:r>
    </w:p>
    <w:p w14:paraId="2C789FFA" w14:textId="77777777" w:rsidR="00CB16B3" w:rsidRDefault="003663B2">
      <w:r>
        <w:rPr>
          <w:noProof/>
        </w:rPr>
        <w:drawing>
          <wp:inline distT="114300" distB="114300" distL="114300" distR="114300" wp14:anchorId="0493FE29" wp14:editId="3C8A281D">
            <wp:extent cx="5901868" cy="3770947"/>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4"/>
                    <a:srcRect t="5168" r="15224"/>
                    <a:stretch>
                      <a:fillRect/>
                    </a:stretch>
                  </pic:blipFill>
                  <pic:spPr>
                    <a:xfrm>
                      <a:off x="0" y="0"/>
                      <a:ext cx="5901868" cy="3770947"/>
                    </a:xfrm>
                    <a:prstGeom prst="rect">
                      <a:avLst/>
                    </a:prstGeom>
                    <a:ln/>
                  </pic:spPr>
                </pic:pic>
              </a:graphicData>
            </a:graphic>
          </wp:inline>
        </w:drawing>
      </w:r>
    </w:p>
    <w:p w14:paraId="2A9E0B92" w14:textId="13A26FAD"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0C2E9A09" w14:textId="77777777" w:rsidR="00CB16B3" w:rsidRDefault="00CB16B3"/>
    <w:p w14:paraId="72D8155F" w14:textId="77777777" w:rsidR="00CB16B3" w:rsidRDefault="003663B2">
      <w:pPr>
        <w:pStyle w:val="Heading2"/>
      </w:pPr>
      <w:bookmarkStart w:id="64" w:name="_46r0co2" w:colFirst="0" w:colLast="0"/>
      <w:bookmarkStart w:id="65" w:name="_Toc144638014"/>
      <w:bookmarkEnd w:id="64"/>
      <w:r>
        <w:t>Mexico</w:t>
      </w:r>
      <w:bookmarkEnd w:id="65"/>
    </w:p>
    <w:p w14:paraId="66B8D000" w14:textId="33020A79" w:rsidR="00CB16B3" w:rsidRDefault="003663B2">
      <w:r>
        <w:t xml:space="preserve">Pure Earth analyzed a total of 206 samples from Mexico, and of </w:t>
      </w:r>
      <w:r w:rsidRPr="008B25C4">
        <w:t xml:space="preserve">these, </w:t>
      </w:r>
      <w:r w:rsidRPr="00A454EA">
        <w:t>17%</w:t>
      </w:r>
      <w:r w:rsidRPr="008B25C4">
        <w:t xml:space="preserve"> exceeded the relevant </w:t>
      </w:r>
      <w:r w:rsidR="00F54030" w:rsidRPr="008B25C4">
        <w:t>reference level</w:t>
      </w:r>
      <w:r w:rsidRPr="008B25C4">
        <w:t>s. Ceramic foodware, metallic foodware</w:t>
      </w:r>
      <w:r>
        <w:t xml:space="preserve">, paints, and toys emerged as the products with the highest percentage of samples exceeding the relevant </w:t>
      </w:r>
      <w:r w:rsidR="00F54030">
        <w:t>reference level</w:t>
      </w:r>
      <w:r>
        <w:t xml:space="preserve">s. Contaminated ceramic foodware is a well-known challenge in Mexico, and the high prevalence of samples exceeding the </w:t>
      </w:r>
      <w:r w:rsidR="00F54030">
        <w:t>reference level</w:t>
      </w:r>
      <w:r>
        <w:t xml:space="preserve"> is in line with </w:t>
      </w:r>
      <w:r>
        <w:lastRenderedPageBreak/>
        <w:t xml:space="preserve">findings from other assessments. Of particular note is the fact that out of the 15 samples of paint intended for large surfaces, 93% exceeded the </w:t>
      </w:r>
      <w:r w:rsidR="00F54030">
        <w:t>reference level</w:t>
      </w:r>
      <w:r>
        <w:t xml:space="preserve"> of 90 ppm. </w:t>
      </w:r>
    </w:p>
    <w:p w14:paraId="5B107ED1" w14:textId="77777777" w:rsidR="00CB16B3" w:rsidRDefault="00CB16B3"/>
    <w:p w14:paraId="22DE0A91" w14:textId="3AF83560" w:rsidR="00CB16B3" w:rsidRDefault="003663B2">
      <w:pPr>
        <w:rPr>
          <w:color w:val="E36C09"/>
        </w:rPr>
      </w:pPr>
      <w:r>
        <w:rPr>
          <w:color w:val="E36C09"/>
        </w:rPr>
        <w:t xml:space="preserve">Summary of Results from Mexico in Order of % Exceeding </w:t>
      </w:r>
      <w:r w:rsidR="00F54030">
        <w:rPr>
          <w:color w:val="E36C09"/>
        </w:rPr>
        <w:t xml:space="preserve">Reference </w:t>
      </w:r>
      <w:r w:rsidR="00ED54CD">
        <w:rPr>
          <w:color w:val="E36C09"/>
        </w:rPr>
        <w:t>L</w:t>
      </w:r>
      <w:r w:rsidR="00F54030">
        <w:rPr>
          <w:color w:val="E36C09"/>
        </w:rPr>
        <w:t>evel</w:t>
      </w:r>
      <w:r>
        <w:rPr>
          <w:color w:val="E36C09"/>
        </w:rPr>
        <w:t>s</w:t>
      </w:r>
    </w:p>
    <w:p w14:paraId="3B483312"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5724B9A9"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5BDBFD93"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19BC78C"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04302D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5D1397D"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697579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707F3E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59A7C28C"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6F372F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8D6CA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8D379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9AE3F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53700</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2940F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807309</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AE3EB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93</w:t>
            </w:r>
          </w:p>
        </w:tc>
      </w:tr>
      <w:tr w:rsidR="000D474D" w14:paraId="1B641863"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3DF622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C6591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35409F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A1011E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19215</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8B2FA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65700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AFB94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67</w:t>
            </w:r>
          </w:p>
        </w:tc>
      </w:tr>
      <w:tr w:rsidR="00CB16B3" w14:paraId="4D652045"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A0852E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611F9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05BC2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0ECA0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6A37E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F06BD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w:t>
            </w:r>
          </w:p>
        </w:tc>
      </w:tr>
      <w:tr w:rsidR="000D474D" w14:paraId="4E22485C"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B93CDC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unclassified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496B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A97BA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F867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ABDE9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79000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87C1C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w:t>
            </w:r>
          </w:p>
        </w:tc>
      </w:tr>
      <w:tr w:rsidR="00CB16B3" w14:paraId="1277EED7"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43ED36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941ECE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27</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12AB19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EAB20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BBE8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1070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D7DE4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22</w:t>
            </w:r>
          </w:p>
        </w:tc>
      </w:tr>
      <w:tr w:rsidR="000D474D" w14:paraId="12C4FF27"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E1270C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47DE88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4F23A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1824A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43B44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853</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66C5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r>
      <w:tr w:rsidR="00CB16B3" w14:paraId="7C33DCB9"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A7D490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67141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7A96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DFD54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93E84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7434ED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r>
      <w:tr w:rsidR="000D474D" w14:paraId="33787EB4"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CA7B0D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Sweets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394B0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003AA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D74D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6C999A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F17E9F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r>
      <w:tr w:rsidR="00CB16B3" w14:paraId="4414EFA0"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0A1998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8BBD9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F512C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5DD929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04C825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231304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r>
      <w:tr w:rsidR="000D474D" w14:paraId="04217F9E"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239A7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EC81B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439607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3668E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64590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B8A1B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6CC713E2"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4298D7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924E9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1E69C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1CBE8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B3C7C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04FF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2C52B13A"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7B65B5BD" w14:textId="77777777" w:rsidR="00CB16B3" w:rsidRDefault="00CB16B3">
      <w:pPr>
        <w:tabs>
          <w:tab w:val="left" w:pos="2260"/>
        </w:tabs>
        <w:rPr>
          <w:sz w:val="20"/>
          <w:szCs w:val="20"/>
        </w:rPr>
      </w:pPr>
    </w:p>
    <w:p w14:paraId="07FA124B" w14:textId="5F246CDB" w:rsidR="00CB16B3" w:rsidRDefault="003663B2">
      <w:r>
        <w:rPr>
          <w:color w:val="E36C09"/>
        </w:rPr>
        <w:t xml:space="preserve">Percentage of Samples from Mexico Below and Above the </w:t>
      </w:r>
      <w:r w:rsidR="00F54030">
        <w:rPr>
          <w:color w:val="E36C09"/>
        </w:rPr>
        <w:t xml:space="preserve">Reference </w:t>
      </w:r>
      <w:r w:rsidR="00ED54CD">
        <w:rPr>
          <w:color w:val="E36C09"/>
        </w:rPr>
        <w:t>L</w:t>
      </w:r>
      <w:r w:rsidR="00F54030">
        <w:rPr>
          <w:color w:val="E36C09"/>
        </w:rPr>
        <w:t>evel</w:t>
      </w:r>
      <w:r>
        <w:t xml:space="preserve"> </w:t>
      </w:r>
    </w:p>
    <w:p w14:paraId="1F9C79D3" w14:textId="77777777" w:rsidR="00CB16B3" w:rsidRDefault="003663B2">
      <w:r>
        <w:rPr>
          <w:noProof/>
        </w:rPr>
        <w:lastRenderedPageBreak/>
        <w:drawing>
          <wp:inline distT="114300" distB="114300" distL="114300" distR="114300" wp14:anchorId="1B31A360" wp14:editId="5A554E40">
            <wp:extent cx="5838481" cy="3780472"/>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5"/>
                    <a:srcRect t="5168" r="16346"/>
                    <a:stretch>
                      <a:fillRect/>
                    </a:stretch>
                  </pic:blipFill>
                  <pic:spPr>
                    <a:xfrm>
                      <a:off x="0" y="0"/>
                      <a:ext cx="5838481" cy="3780472"/>
                    </a:xfrm>
                    <a:prstGeom prst="rect">
                      <a:avLst/>
                    </a:prstGeom>
                    <a:ln/>
                  </pic:spPr>
                </pic:pic>
              </a:graphicData>
            </a:graphic>
          </wp:inline>
        </w:drawing>
      </w:r>
    </w:p>
    <w:p w14:paraId="50FA5E6E" w14:textId="386A472F"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30058671" w14:textId="77777777" w:rsidR="00CB16B3" w:rsidRDefault="00CB16B3"/>
    <w:p w14:paraId="5F0366C7" w14:textId="77777777" w:rsidR="00CB16B3" w:rsidRDefault="003663B2">
      <w:pPr>
        <w:pStyle w:val="Heading2"/>
      </w:pPr>
      <w:bookmarkStart w:id="66" w:name="_2lwamvv" w:colFirst="0" w:colLast="0"/>
      <w:bookmarkStart w:id="67" w:name="_Toc144638015"/>
      <w:bookmarkEnd w:id="66"/>
      <w:r>
        <w:t>Nepal</w:t>
      </w:r>
      <w:bookmarkEnd w:id="67"/>
    </w:p>
    <w:p w14:paraId="208AD64F" w14:textId="6CF14B28" w:rsidR="00CB16B3" w:rsidRDefault="003663B2">
      <w:r>
        <w:t>Pure Earth analyzed a total of 168 samples from Nepal, and of these</w:t>
      </w:r>
      <w:r w:rsidRPr="008B25C4">
        <w:t xml:space="preserve">, </w:t>
      </w:r>
      <w:r w:rsidR="008B25C4">
        <w:t>8</w:t>
      </w:r>
      <w:r w:rsidRPr="00A454EA">
        <w:t>%</w:t>
      </w:r>
      <w:r w:rsidRPr="008B25C4">
        <w:t xml:space="preserve"> exceeded</w:t>
      </w:r>
      <w:r>
        <w:t xml:space="preserve"> the relevant </w:t>
      </w:r>
      <w:r w:rsidR="00F54030">
        <w:t>reference level</w:t>
      </w:r>
      <w:r>
        <w:t>s. In Nepal, lead was only detected in ceramic foodware (18% of samples), metallic foodware (100%), and plastic foodware (</w:t>
      </w:r>
      <w:r w:rsidR="008B25C4">
        <w:t>6</w:t>
      </w:r>
      <w:r>
        <w:t xml:space="preserve">%). </w:t>
      </w:r>
    </w:p>
    <w:p w14:paraId="094C4B67" w14:textId="77777777" w:rsidR="00CB16B3" w:rsidRDefault="00CB16B3"/>
    <w:p w14:paraId="4EF55275" w14:textId="62B64826" w:rsidR="00CB16B3" w:rsidRDefault="003663B2">
      <w:pPr>
        <w:rPr>
          <w:color w:val="E36C09"/>
        </w:rPr>
      </w:pPr>
      <w:r>
        <w:rPr>
          <w:color w:val="E36C09"/>
        </w:rPr>
        <w:t xml:space="preserve">Summary of Results from Nepal in Order of % Exceeding </w:t>
      </w:r>
      <w:r w:rsidR="00F54030">
        <w:rPr>
          <w:color w:val="E36C09"/>
        </w:rPr>
        <w:t xml:space="preserve">Reference </w:t>
      </w:r>
      <w:r w:rsidR="00ED54CD">
        <w:rPr>
          <w:color w:val="E36C09"/>
        </w:rPr>
        <w:t>L</w:t>
      </w:r>
      <w:r w:rsidR="00F54030">
        <w:rPr>
          <w:color w:val="E36C09"/>
        </w:rPr>
        <w:t>evel</w:t>
      </w:r>
      <w:r>
        <w:rPr>
          <w:color w:val="E36C09"/>
        </w:rPr>
        <w:t>s</w:t>
      </w:r>
    </w:p>
    <w:p w14:paraId="34693A81"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49D2A317"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43F645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9C9834D"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2BF0FA5"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6C7EB4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E9A07C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629BA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65D9F204"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0C78F8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2DB31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06B91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170</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F78D2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750</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DF0182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3960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EDB15A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100</w:t>
            </w:r>
          </w:p>
        </w:tc>
      </w:tr>
      <w:tr w:rsidR="000D474D" w14:paraId="44D30E11"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526818E" w14:textId="03318AFF" w:rsidR="00CB16B3" w:rsidRDefault="00F91B89">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1451953" w14:textId="7212BE26" w:rsidR="00CB16B3" w:rsidRDefault="00F91B89">
            <w:pPr>
              <w:widowControl w:val="0"/>
              <w:pBdr>
                <w:top w:val="nil"/>
                <w:left w:val="nil"/>
                <w:bottom w:val="nil"/>
                <w:right w:val="nil"/>
                <w:between w:val="nil"/>
              </w:pBdr>
              <w:spacing w:line="276" w:lineRule="auto"/>
            </w:pPr>
            <w:r>
              <w:rPr>
                <w:rFonts w:ascii="Calibri" w:eastAsia="Calibri" w:hAnsi="Calibri" w:cs="Calibri"/>
                <w:sz w:val="22"/>
                <w:szCs w:val="22"/>
              </w:rPr>
              <w:t>11</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E95EF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DEE07F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B3A84D" w14:textId="3AF797EA" w:rsidR="00CB16B3" w:rsidRDefault="00F91B89">
            <w:pPr>
              <w:widowControl w:val="0"/>
              <w:pBdr>
                <w:top w:val="nil"/>
                <w:left w:val="nil"/>
                <w:bottom w:val="nil"/>
                <w:right w:val="nil"/>
                <w:between w:val="nil"/>
              </w:pBdr>
              <w:spacing w:line="276" w:lineRule="auto"/>
            </w:pPr>
            <w:r>
              <w:rPr>
                <w:rFonts w:ascii="Calibri" w:eastAsia="Calibri" w:hAnsi="Calibri" w:cs="Calibri"/>
                <w:sz w:val="22"/>
                <w:szCs w:val="22"/>
              </w:rPr>
              <w:t>9220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4C868F" w14:textId="6CD1FC16" w:rsidR="00CB16B3" w:rsidRDefault="00F91B89">
            <w:pPr>
              <w:widowControl w:val="0"/>
              <w:pBdr>
                <w:top w:val="nil"/>
                <w:left w:val="nil"/>
                <w:bottom w:val="nil"/>
                <w:right w:val="nil"/>
                <w:between w:val="nil"/>
              </w:pBdr>
              <w:spacing w:line="276" w:lineRule="auto"/>
            </w:pPr>
            <w:r>
              <w:rPr>
                <w:rFonts w:ascii="Calibri" w:eastAsia="Calibri" w:hAnsi="Calibri" w:cs="Calibri"/>
                <w:sz w:val="22"/>
                <w:szCs w:val="22"/>
              </w:rPr>
              <w:t>18</w:t>
            </w:r>
          </w:p>
        </w:tc>
      </w:tr>
      <w:tr w:rsidR="00CB16B3" w14:paraId="5E8F5F6E" w14:textId="77777777">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FCF6E27" w14:textId="23656071" w:rsidR="00CB16B3" w:rsidRDefault="00F91B89">
            <w:pPr>
              <w:widowControl w:val="0"/>
              <w:pBdr>
                <w:top w:val="nil"/>
                <w:left w:val="nil"/>
                <w:bottom w:val="nil"/>
                <w:right w:val="nil"/>
                <w:between w:val="nil"/>
              </w:pBdr>
              <w:spacing w:line="276" w:lineRule="auto"/>
            </w:pPr>
            <w:r>
              <w:rPr>
                <w:rFonts w:ascii="Calibri" w:eastAsia="Calibri" w:hAnsi="Calibri" w:cs="Calibri"/>
                <w:sz w:val="22"/>
                <w:szCs w:val="22"/>
              </w:rPr>
              <w:t xml:space="preserve">Plastic foodware </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C1AF0E" w14:textId="606374EB"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w:t>
            </w:r>
            <w:r w:rsidR="00F91B89">
              <w:rPr>
                <w:rFonts w:ascii="Calibri" w:eastAsia="Calibri" w:hAnsi="Calibri" w:cs="Calibri"/>
                <w:sz w:val="22"/>
                <w:szCs w:val="22"/>
              </w:rPr>
              <w:t>7</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655A5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46B20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28F096" w14:textId="38F02DFA" w:rsidR="00CB16B3" w:rsidRDefault="00F91B89">
            <w:pPr>
              <w:widowControl w:val="0"/>
              <w:pBdr>
                <w:top w:val="nil"/>
                <w:left w:val="nil"/>
                <w:bottom w:val="nil"/>
                <w:right w:val="nil"/>
                <w:between w:val="nil"/>
              </w:pBdr>
              <w:spacing w:line="276" w:lineRule="auto"/>
            </w:pPr>
            <w:r>
              <w:rPr>
                <w:rFonts w:ascii="Calibri" w:eastAsia="Calibri" w:hAnsi="Calibri" w:cs="Calibri"/>
                <w:sz w:val="22"/>
                <w:szCs w:val="22"/>
              </w:rPr>
              <w:t>3448</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A2AB38" w14:textId="05B30E5B" w:rsidR="00CB16B3" w:rsidRDefault="00F91B89">
            <w:pPr>
              <w:widowControl w:val="0"/>
              <w:pBdr>
                <w:top w:val="nil"/>
                <w:left w:val="nil"/>
                <w:bottom w:val="nil"/>
                <w:right w:val="nil"/>
                <w:between w:val="nil"/>
              </w:pBdr>
              <w:spacing w:line="276" w:lineRule="auto"/>
            </w:pPr>
            <w:r>
              <w:rPr>
                <w:rFonts w:ascii="Calibri" w:eastAsia="Calibri" w:hAnsi="Calibri" w:cs="Calibri"/>
                <w:sz w:val="22"/>
                <w:szCs w:val="22"/>
              </w:rPr>
              <w:t>6</w:t>
            </w:r>
          </w:p>
        </w:tc>
      </w:tr>
      <w:tr w:rsidR="000D474D" w14:paraId="43CA9708"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D4CE1D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81D2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4752B9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16882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7194B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62D67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7E7DF2D1"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E10D4C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C01CC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1CDE8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90B7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CA824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F4A58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0505F284"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0D93B8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CDA7B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A748F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0A6AB0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4FD1F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DBF0A9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6DD22A73"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035532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Spices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8C39E3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53</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9878E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B63B54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2E197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93DEA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3268CDA2"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2B35F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742BD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1C3A78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9FEFBF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6156B0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EB8CBA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61505B75"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9A59A2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172C3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107613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2865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C20B6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3CCB4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62D17576"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18942788" w14:textId="77777777" w:rsidR="00CB16B3" w:rsidRDefault="00CB16B3">
      <w:pPr>
        <w:tabs>
          <w:tab w:val="left" w:pos="2260"/>
        </w:tabs>
        <w:rPr>
          <w:sz w:val="20"/>
          <w:szCs w:val="20"/>
        </w:rPr>
      </w:pPr>
    </w:p>
    <w:p w14:paraId="06BD42F5" w14:textId="01A76621" w:rsidR="00CB16B3" w:rsidRDefault="003663B2">
      <w:r>
        <w:rPr>
          <w:color w:val="E36C09"/>
        </w:rPr>
        <w:t xml:space="preserve">Percentage of Samples from </w:t>
      </w:r>
      <w:r w:rsidR="00597F2D">
        <w:rPr>
          <w:color w:val="E36C09"/>
        </w:rPr>
        <w:t>Nepal</w:t>
      </w:r>
      <w:r>
        <w:rPr>
          <w:color w:val="E36C09"/>
        </w:rPr>
        <w:t xml:space="preserve"> Below and Above the </w:t>
      </w:r>
      <w:r w:rsidR="00F54030">
        <w:rPr>
          <w:color w:val="E36C09"/>
        </w:rPr>
        <w:t xml:space="preserve">Reference </w:t>
      </w:r>
      <w:r w:rsidR="00ED54CD">
        <w:rPr>
          <w:color w:val="E36C09"/>
        </w:rPr>
        <w:t>L</w:t>
      </w:r>
      <w:r w:rsidR="00F54030">
        <w:rPr>
          <w:color w:val="E36C09"/>
        </w:rPr>
        <w:t>evel</w:t>
      </w:r>
      <w:r>
        <w:t xml:space="preserve"> </w:t>
      </w:r>
    </w:p>
    <w:p w14:paraId="37504E14" w14:textId="77777777" w:rsidR="006E2F49" w:rsidRDefault="006E2F49"/>
    <w:p w14:paraId="25BE6D79" w14:textId="06DB3EE8" w:rsidR="00CB16B3" w:rsidRDefault="006E2F49">
      <w:r w:rsidRPr="006E2F49">
        <w:rPr>
          <w:noProof/>
        </w:rPr>
        <w:drawing>
          <wp:inline distT="0" distB="0" distL="0" distR="0" wp14:anchorId="24090C38" wp14:editId="7246E64B">
            <wp:extent cx="5943600" cy="3374390"/>
            <wp:effectExtent l="0" t="0" r="0" b="3810"/>
            <wp:docPr id="188948663" name="Picture 18894866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8663" name="Picture 1" descr="A screenshot of a graph&#10;&#10;Description automatically generated"/>
                    <pic:cNvPicPr/>
                  </pic:nvPicPr>
                  <pic:blipFill>
                    <a:blip r:embed="rId116"/>
                    <a:stretch>
                      <a:fillRect/>
                    </a:stretch>
                  </pic:blipFill>
                  <pic:spPr>
                    <a:xfrm>
                      <a:off x="0" y="0"/>
                      <a:ext cx="5943600" cy="3374390"/>
                    </a:xfrm>
                    <a:prstGeom prst="rect">
                      <a:avLst/>
                    </a:prstGeom>
                  </pic:spPr>
                </pic:pic>
              </a:graphicData>
            </a:graphic>
          </wp:inline>
        </w:drawing>
      </w:r>
    </w:p>
    <w:p w14:paraId="157A84D7" w14:textId="77792EE7"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1846E355" w14:textId="77777777" w:rsidR="00CB16B3" w:rsidRDefault="00CB16B3">
      <w:pPr>
        <w:rPr>
          <w:sz w:val="20"/>
          <w:szCs w:val="20"/>
        </w:rPr>
      </w:pPr>
    </w:p>
    <w:p w14:paraId="728BE255" w14:textId="77777777" w:rsidR="00CB16B3" w:rsidRDefault="003663B2">
      <w:pPr>
        <w:pStyle w:val="Heading2"/>
      </w:pPr>
      <w:bookmarkStart w:id="68" w:name="_111kx3o" w:colFirst="0" w:colLast="0"/>
      <w:bookmarkStart w:id="69" w:name="_Toc144638016"/>
      <w:bookmarkEnd w:id="68"/>
      <w:r>
        <w:t>Nigeria</w:t>
      </w:r>
      <w:bookmarkEnd w:id="69"/>
    </w:p>
    <w:p w14:paraId="7B76C864" w14:textId="2548CB49" w:rsidR="00CB16B3" w:rsidRDefault="003663B2">
      <w:r>
        <w:t xml:space="preserve">Pure Earth analyzed a total of 353 samples from Nigeria, and of </w:t>
      </w:r>
      <w:r w:rsidRPr="007B4616">
        <w:t xml:space="preserve">these, </w:t>
      </w:r>
      <w:r w:rsidRPr="00A454EA">
        <w:t>19%</w:t>
      </w:r>
      <w:r w:rsidRPr="007B4616">
        <w:t xml:space="preserve"> exceeded the relevant </w:t>
      </w:r>
      <w:r w:rsidR="00F54030" w:rsidRPr="007B4616">
        <w:t>reference level</w:t>
      </w:r>
      <w:r w:rsidRPr="007B4616">
        <w:t>s. As with many other countries, metallic foodware, ceramic</w:t>
      </w:r>
      <w:r>
        <w:t xml:space="preserve"> foodware, and paints emerged as the products with the highest percentage of samples exceeding the relevant </w:t>
      </w:r>
      <w:r w:rsidR="00F54030">
        <w:t>reference level</w:t>
      </w:r>
      <w:r>
        <w:t xml:space="preserve">s. Samples of cosmetics and toys also showed elevated lead levels.  </w:t>
      </w:r>
    </w:p>
    <w:p w14:paraId="16F2ABBA" w14:textId="77777777" w:rsidR="00CB16B3" w:rsidRDefault="00CB16B3"/>
    <w:p w14:paraId="76B2BABC" w14:textId="4977B72D" w:rsidR="00CB16B3" w:rsidRDefault="003663B2">
      <w:pPr>
        <w:rPr>
          <w:color w:val="E36C09"/>
        </w:rPr>
      </w:pPr>
      <w:r>
        <w:rPr>
          <w:color w:val="E36C09"/>
        </w:rPr>
        <w:t xml:space="preserve">Summary of Results from Nigeria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41B2B908"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6F5805E3"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00712FC4"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1422D1A"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2C8E915"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0A2972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88E283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0A9DB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41BF5159"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EE6BD9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051C7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2187F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16A42A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494</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48B1F4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20700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3B307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76</w:t>
            </w:r>
          </w:p>
        </w:tc>
      </w:tr>
      <w:tr w:rsidR="000D474D" w14:paraId="624A8748"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3A0906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Metallic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D1C8A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35</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80B1F0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B16AF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410</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624E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7958A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66</w:t>
            </w:r>
          </w:p>
        </w:tc>
      </w:tr>
      <w:tr w:rsidR="00CB16B3" w14:paraId="3A9B7587"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034D12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49035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11D43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007BB0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40</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9F662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46000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1E687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w:t>
            </w:r>
          </w:p>
        </w:tc>
      </w:tr>
      <w:tr w:rsidR="000D474D" w14:paraId="04399651"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8F8880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8708B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4658F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43A3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E240B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1150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AD90FA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r>
      <w:tr w:rsidR="00CB16B3" w14:paraId="6BE18E3B"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0485A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2C2AA0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44</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015D2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5F8B1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868D19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2292</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83D89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r>
      <w:tr w:rsidR="000D474D" w14:paraId="385A680A"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71A69B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B575E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24</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1D8566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377D72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84F6C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280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FC692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r>
      <w:tr w:rsidR="00CB16B3" w14:paraId="170E0B75"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F5618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5073F6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67</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17025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C1B3D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1D696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6202B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799B81B9"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0DA421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026949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31E769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2B73DC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C95E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A41CE7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5DCCA11F"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0E4E197A" w14:textId="77777777" w:rsidR="00CB16B3" w:rsidRDefault="00CB16B3">
      <w:pPr>
        <w:tabs>
          <w:tab w:val="left" w:pos="2260"/>
        </w:tabs>
        <w:rPr>
          <w:sz w:val="20"/>
          <w:szCs w:val="20"/>
        </w:rPr>
      </w:pPr>
    </w:p>
    <w:p w14:paraId="6534106B" w14:textId="10BB20FA" w:rsidR="00CB16B3" w:rsidRDefault="003663B2">
      <w:r>
        <w:rPr>
          <w:color w:val="E36C09"/>
        </w:rPr>
        <w:t xml:space="preserve">Percentage of Samples from Nigeria Below and Above the </w:t>
      </w:r>
      <w:r w:rsidR="00F54030">
        <w:rPr>
          <w:color w:val="E36C09"/>
        </w:rPr>
        <w:t xml:space="preserve">Reference </w:t>
      </w:r>
      <w:r w:rsidR="00ED54CD">
        <w:rPr>
          <w:color w:val="E36C09"/>
        </w:rPr>
        <w:t>L</w:t>
      </w:r>
      <w:r w:rsidR="00F54030">
        <w:rPr>
          <w:color w:val="E36C09"/>
        </w:rPr>
        <w:t>evel</w:t>
      </w:r>
      <w:r>
        <w:t xml:space="preserve"> </w:t>
      </w:r>
    </w:p>
    <w:p w14:paraId="1966D46E" w14:textId="77777777" w:rsidR="00CB16B3" w:rsidRDefault="003663B2">
      <w:r>
        <w:rPr>
          <w:noProof/>
        </w:rPr>
        <w:drawing>
          <wp:inline distT="114300" distB="114300" distL="114300" distR="114300" wp14:anchorId="5F07D0CA" wp14:editId="49E1C39A">
            <wp:extent cx="5857145" cy="3742372"/>
            <wp:effectExtent l="0" t="0" r="0" b="0"/>
            <wp:docPr id="59" name="Picture 59"/>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7"/>
                    <a:srcRect t="5168" r="15224"/>
                    <a:stretch>
                      <a:fillRect/>
                    </a:stretch>
                  </pic:blipFill>
                  <pic:spPr>
                    <a:xfrm>
                      <a:off x="0" y="0"/>
                      <a:ext cx="5857145" cy="3742372"/>
                    </a:xfrm>
                    <a:prstGeom prst="rect">
                      <a:avLst/>
                    </a:prstGeom>
                    <a:ln/>
                  </pic:spPr>
                </pic:pic>
              </a:graphicData>
            </a:graphic>
          </wp:inline>
        </w:drawing>
      </w:r>
    </w:p>
    <w:p w14:paraId="18F04798" w14:textId="1A7F4968" w:rsidR="00CB16B3" w:rsidRDefault="003663B2">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54F75E92" w14:textId="77777777" w:rsidR="00CB16B3" w:rsidRDefault="00CB16B3"/>
    <w:p w14:paraId="30F3E467" w14:textId="77777777" w:rsidR="00CB16B3" w:rsidRDefault="003663B2">
      <w:pPr>
        <w:pStyle w:val="Heading2"/>
      </w:pPr>
      <w:bookmarkStart w:id="70" w:name="_3l18frh" w:colFirst="0" w:colLast="0"/>
      <w:bookmarkStart w:id="71" w:name="_Toc144638017"/>
      <w:bookmarkEnd w:id="70"/>
      <w:r>
        <w:t>Pakistan</w:t>
      </w:r>
      <w:bookmarkEnd w:id="71"/>
    </w:p>
    <w:p w14:paraId="178E0356" w14:textId="64D7ADD8" w:rsidR="00CB16B3" w:rsidRDefault="003663B2">
      <w:r>
        <w:t>Pure Earth analyzed 203 samples from Pakistan, and of these</w:t>
      </w:r>
      <w:r w:rsidRPr="007B4616">
        <w:t xml:space="preserve">, </w:t>
      </w:r>
      <w:r w:rsidRPr="00A454EA">
        <w:t>24%</w:t>
      </w:r>
      <w:r w:rsidRPr="007B4616">
        <w:t xml:space="preserve"> exceeded</w:t>
      </w:r>
      <w:r>
        <w:t xml:space="preserve"> the relevant </w:t>
      </w:r>
      <w:r w:rsidR="00F54030">
        <w:t>reference level</w:t>
      </w:r>
      <w:r>
        <w:t xml:space="preserve">s. As with many other countries, a high percentage of metallic foodware exceeded the relevant </w:t>
      </w:r>
      <w:r w:rsidR="00F54030">
        <w:t>reference level</w:t>
      </w:r>
      <w:r>
        <w:t xml:space="preserve">s, with &gt;20% of paints, cosmetics, and ceramics also showing elevated levels. Pakistan produces certain types of eyeliners that have been found to contain high concentrations of lead. </w:t>
      </w:r>
    </w:p>
    <w:p w14:paraId="3E22AB65" w14:textId="77777777" w:rsidR="00CB16B3" w:rsidRDefault="00CB16B3"/>
    <w:p w14:paraId="53162186" w14:textId="77777777" w:rsidR="00CB16B3" w:rsidRDefault="003663B2">
      <w:r>
        <w:lastRenderedPageBreak/>
        <w:t xml:space="preserve">Note that there is some uncertainty with the levels of lead in spices from Pakistan as laboratory testing indicated lower levels than the XRF. Unlike field XRF results from Kazakhstan and Tajikistan, it was not clear to the Quality Control Team that the field XRF results for spice were inaccurate, or if other factors had contributed to discrepancies between field and lab results. Ultimately, field results were retained with a note regarding the uncertainty. </w:t>
      </w:r>
    </w:p>
    <w:p w14:paraId="1310F7BC" w14:textId="77777777" w:rsidR="00CB16B3" w:rsidRDefault="00CB16B3"/>
    <w:p w14:paraId="0CFCA9E9" w14:textId="194D2972" w:rsidR="00CB16B3" w:rsidRDefault="003663B2">
      <w:pPr>
        <w:rPr>
          <w:color w:val="E36C09"/>
        </w:rPr>
      </w:pPr>
      <w:r>
        <w:rPr>
          <w:color w:val="E36C09"/>
        </w:rPr>
        <w:t xml:space="preserve">Summary of Results from Pakistan in Order of % Exceeding </w:t>
      </w:r>
      <w:r w:rsidR="00F54030">
        <w:rPr>
          <w:color w:val="E36C09"/>
        </w:rPr>
        <w:t xml:space="preserve">Reference </w:t>
      </w:r>
      <w:r w:rsidR="00ED54CD">
        <w:rPr>
          <w:color w:val="E36C09"/>
        </w:rPr>
        <w:t>L</w:t>
      </w:r>
      <w:r w:rsidR="00F54030">
        <w:rPr>
          <w:color w:val="E36C09"/>
        </w:rPr>
        <w:t>evel</w:t>
      </w:r>
      <w:r>
        <w:rPr>
          <w:color w:val="E36C09"/>
        </w:rPr>
        <w:t>s</w:t>
      </w:r>
    </w:p>
    <w:p w14:paraId="540F157A"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3DA55E0E"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61B7CE3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3703A6D"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37E44E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E2571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D7CA4C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1CA6C3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0E9B47DB"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C16192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CFAD6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28</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83B55A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50D0D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3238</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68894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7858</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67DD2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75</w:t>
            </w:r>
          </w:p>
        </w:tc>
      </w:tr>
      <w:tr w:rsidR="000D474D" w14:paraId="000DDE0B"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62062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741AD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379DF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8B445C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6E6BC5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7370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D41A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35</w:t>
            </w:r>
          </w:p>
        </w:tc>
      </w:tr>
      <w:tr w:rsidR="00CB16B3" w14:paraId="58EAACAF"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F0BF9C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7A207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33</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3C15D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51E1A1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EDBC76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1000000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07DE5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r>
      <w:tr w:rsidR="000D474D" w14:paraId="56992190"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DEF8B8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C82DE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95E6C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C38E2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69</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304B0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103</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0BBFB0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w:t>
            </w:r>
          </w:p>
        </w:tc>
      </w:tr>
      <w:tr w:rsidR="00CB16B3" w14:paraId="4AED28AB"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BA9871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B0B89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A6C2B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88A6F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7B472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1481</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6648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r>
      <w:tr w:rsidR="000D474D" w14:paraId="2A78CE99"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73DF4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E9E28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46</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DA4BC0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CEF2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52E60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F2D5DE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r>
      <w:tr w:rsidR="00CB16B3" w14:paraId="6E8773BC"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79A8F5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79A2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8511F5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2D88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D6D23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2419</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4BC9B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r>
      <w:tr w:rsidR="000D474D" w14:paraId="263B62BE"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D6FDAD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2B91D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D87E61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92BE2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596723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A8150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3A37EAB3"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F47EB8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Sweets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22EE4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81C3D5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E6AE04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2A75A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EF951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0E33B038"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6FFC09FD" w14:textId="77777777" w:rsidR="00CB16B3" w:rsidRDefault="00CB16B3">
      <w:pPr>
        <w:tabs>
          <w:tab w:val="left" w:pos="2260"/>
        </w:tabs>
        <w:rPr>
          <w:sz w:val="20"/>
          <w:szCs w:val="20"/>
        </w:rPr>
      </w:pPr>
    </w:p>
    <w:p w14:paraId="33183136" w14:textId="403BC0EC" w:rsidR="00CB16B3" w:rsidRDefault="003663B2">
      <w:r>
        <w:rPr>
          <w:color w:val="E36C09"/>
        </w:rPr>
        <w:t xml:space="preserve">Percentage of Samples from Pakistan Below and Above the </w:t>
      </w:r>
      <w:r w:rsidR="00F54030">
        <w:rPr>
          <w:color w:val="E36C09"/>
        </w:rPr>
        <w:t xml:space="preserve">Reference </w:t>
      </w:r>
      <w:r w:rsidR="00ED54CD">
        <w:rPr>
          <w:color w:val="E36C09"/>
        </w:rPr>
        <w:t>L</w:t>
      </w:r>
      <w:r w:rsidR="00F54030">
        <w:rPr>
          <w:color w:val="E36C09"/>
        </w:rPr>
        <w:t>evel</w:t>
      </w:r>
      <w:r>
        <w:t xml:space="preserve"> </w:t>
      </w:r>
    </w:p>
    <w:p w14:paraId="4224B9A9" w14:textId="77777777" w:rsidR="00CB16B3" w:rsidRDefault="003663B2">
      <w:r>
        <w:rPr>
          <w:noProof/>
        </w:rPr>
        <w:lastRenderedPageBreak/>
        <w:drawing>
          <wp:inline distT="114300" distB="114300" distL="114300" distR="114300" wp14:anchorId="7519CC33" wp14:editId="79BBB7E3">
            <wp:extent cx="5813862" cy="3713797"/>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8"/>
                    <a:srcRect t="5730" r="15705"/>
                    <a:stretch>
                      <a:fillRect/>
                    </a:stretch>
                  </pic:blipFill>
                  <pic:spPr>
                    <a:xfrm>
                      <a:off x="0" y="0"/>
                      <a:ext cx="5813862" cy="3713797"/>
                    </a:xfrm>
                    <a:prstGeom prst="rect">
                      <a:avLst/>
                    </a:prstGeom>
                    <a:ln/>
                  </pic:spPr>
                </pic:pic>
              </a:graphicData>
            </a:graphic>
          </wp:inline>
        </w:drawing>
      </w:r>
    </w:p>
    <w:p w14:paraId="15F36875" w14:textId="6927EEB2"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35FAFEBC" w14:textId="77777777" w:rsidR="00CB16B3" w:rsidRDefault="00CB16B3">
      <w:pPr>
        <w:rPr>
          <w:sz w:val="20"/>
          <w:szCs w:val="20"/>
        </w:rPr>
      </w:pPr>
    </w:p>
    <w:p w14:paraId="790B4EE8" w14:textId="77777777" w:rsidR="00CB16B3" w:rsidRDefault="003663B2">
      <w:pPr>
        <w:pStyle w:val="Heading2"/>
      </w:pPr>
      <w:bookmarkStart w:id="72" w:name="_206ipza" w:colFirst="0" w:colLast="0"/>
      <w:bookmarkStart w:id="73" w:name="_Toc144638018"/>
      <w:bookmarkEnd w:id="72"/>
      <w:r>
        <w:t>Peru</w:t>
      </w:r>
      <w:bookmarkEnd w:id="73"/>
    </w:p>
    <w:p w14:paraId="41DF079A" w14:textId="7577FB20" w:rsidR="00CB16B3" w:rsidRDefault="003663B2">
      <w:r w:rsidRPr="007B4616">
        <w:t xml:space="preserve">Pure Earth analyzed a total of 228 samples from Peru, and of these, </w:t>
      </w:r>
      <w:r w:rsidRPr="00A454EA">
        <w:t>15%</w:t>
      </w:r>
      <w:r>
        <w:t xml:space="preserve"> exceeded the relevant </w:t>
      </w:r>
      <w:r w:rsidR="00F54030">
        <w:t>reference level</w:t>
      </w:r>
      <w:r>
        <w:t xml:space="preserve">s. As with many other countries, foodware and paint most commonly exceeded the relevant </w:t>
      </w:r>
      <w:r w:rsidR="00F54030">
        <w:t>reference level</w:t>
      </w:r>
      <w:r>
        <w:t xml:space="preserve">s. </w:t>
      </w:r>
    </w:p>
    <w:p w14:paraId="24337963" w14:textId="77777777" w:rsidR="00CB16B3" w:rsidRDefault="00CB16B3"/>
    <w:p w14:paraId="65C487A8" w14:textId="6F0A791E" w:rsidR="00CB16B3" w:rsidRDefault="003663B2">
      <w:pPr>
        <w:rPr>
          <w:color w:val="E36C09"/>
        </w:rPr>
      </w:pPr>
      <w:r>
        <w:rPr>
          <w:color w:val="E36C09"/>
        </w:rPr>
        <w:t xml:space="preserve">Summary of Results from Peru in Order of % Exceeding </w:t>
      </w:r>
      <w:r w:rsidR="00F54030">
        <w:rPr>
          <w:color w:val="E36C09"/>
        </w:rPr>
        <w:t xml:space="preserve">Reference </w:t>
      </w:r>
      <w:r w:rsidR="00ED54CD">
        <w:rPr>
          <w:color w:val="E36C09"/>
        </w:rPr>
        <w:t>L</w:t>
      </w:r>
      <w:r w:rsidR="00F54030">
        <w:rPr>
          <w:color w:val="E36C09"/>
        </w:rPr>
        <w:t>evel</w:t>
      </w:r>
      <w:r>
        <w:rPr>
          <w:color w:val="E36C09"/>
        </w:rPr>
        <w:t>s</w:t>
      </w:r>
    </w:p>
    <w:p w14:paraId="3F9516D1"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18D1AB08"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5599212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E9984B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2867A5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C10254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272440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4A85500"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18615345"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E9B171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D0B3C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8CBF0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88D65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217</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94ACC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90400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B596A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69</w:t>
            </w:r>
          </w:p>
        </w:tc>
      </w:tr>
      <w:tr w:rsidR="000D474D" w14:paraId="78FC79C1"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8C4465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CC8F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E9F0F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26E3B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65</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F98EC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18600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E68E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42</w:t>
            </w:r>
          </w:p>
        </w:tc>
      </w:tr>
      <w:tr w:rsidR="00CB16B3" w14:paraId="05F49AFE"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8D7EB6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unclassified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6FC0C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43D97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5FA095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4450C0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846</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EC0E7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33</w:t>
            </w:r>
          </w:p>
        </w:tc>
      </w:tr>
      <w:tr w:rsidR="000D474D" w14:paraId="741E391F"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3EAC3F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6D7FD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CE97D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7A44EE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72C8B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1643</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8A9FB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r>
      <w:tr w:rsidR="00CB16B3" w14:paraId="01583414"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6824DF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FF54E8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D15B9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B2A61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998C3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2822</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7A573C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r>
      <w:tr w:rsidR="000D474D" w14:paraId="49FDE4A5"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FD29B0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D91A15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44</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6E6CD5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5FB4F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AED42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128400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F0CD2C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r>
      <w:tr w:rsidR="00CB16B3" w14:paraId="674F5ADE"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C39601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Spices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2722A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43</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6916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2843DA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63CD9F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782FDC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r>
      <w:tr w:rsidR="000D474D" w14:paraId="5CFF7F43"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A5DD5B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CDD54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1ED7C5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EC8E43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E8B39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442</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3E102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r>
      <w:tr w:rsidR="00CB16B3" w14:paraId="5DFB55D0"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0C2235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D310C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36ACE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A931BB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89BFFF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3B8A76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63E67897"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E17F14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craft/art</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8F9C5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B6D78E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1C3A10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04D65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9A0ABA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59E41EA4"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BAD1EE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B87934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2910C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76BA2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2CF513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6C757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1F785871"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66E598E0" w14:textId="77777777" w:rsidR="00CB16B3" w:rsidRDefault="00CB16B3">
      <w:pPr>
        <w:tabs>
          <w:tab w:val="left" w:pos="2260"/>
        </w:tabs>
        <w:rPr>
          <w:sz w:val="20"/>
          <w:szCs w:val="20"/>
        </w:rPr>
      </w:pPr>
    </w:p>
    <w:p w14:paraId="1126C190" w14:textId="7FD5548D" w:rsidR="00CB16B3" w:rsidRDefault="003663B2">
      <w:r>
        <w:rPr>
          <w:color w:val="E36C09"/>
        </w:rPr>
        <w:t xml:space="preserve">Percentage of Samples from Peru Below and Above the </w:t>
      </w:r>
      <w:r w:rsidR="00B645AD">
        <w:rPr>
          <w:color w:val="E36C09"/>
        </w:rPr>
        <w:t>Reference Level</w:t>
      </w:r>
      <w:r>
        <w:t xml:space="preserve"> </w:t>
      </w:r>
    </w:p>
    <w:p w14:paraId="16DC7247" w14:textId="77777777" w:rsidR="00CB16B3" w:rsidRDefault="003663B2">
      <w:r>
        <w:rPr>
          <w:noProof/>
        </w:rPr>
        <w:drawing>
          <wp:inline distT="114300" distB="114300" distL="114300" distR="114300" wp14:anchorId="318A66F1" wp14:editId="259BFF8C">
            <wp:extent cx="5852242" cy="3770947"/>
            <wp:effectExtent l="0" t="0" r="0" b="0"/>
            <wp:docPr id="52" name="Picture 52"/>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9"/>
                    <a:srcRect t="5449" r="16185"/>
                    <a:stretch>
                      <a:fillRect/>
                    </a:stretch>
                  </pic:blipFill>
                  <pic:spPr>
                    <a:xfrm>
                      <a:off x="0" y="0"/>
                      <a:ext cx="5852242" cy="3770947"/>
                    </a:xfrm>
                    <a:prstGeom prst="rect">
                      <a:avLst/>
                    </a:prstGeom>
                    <a:ln/>
                  </pic:spPr>
                </pic:pic>
              </a:graphicData>
            </a:graphic>
          </wp:inline>
        </w:drawing>
      </w:r>
    </w:p>
    <w:p w14:paraId="2218D3C7" w14:textId="1D889648" w:rsidR="00CB16B3" w:rsidRPr="00A454EA" w:rsidRDefault="003663B2">
      <w:pPr>
        <w:rPr>
          <w:sz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56869B8F" w14:textId="77777777" w:rsidR="007B4616" w:rsidRPr="00E834BE" w:rsidRDefault="007B4616" w:rsidP="007B4616">
      <w:r>
        <w:rPr>
          <w:b/>
          <w:sz w:val="20"/>
          <w:szCs w:val="20"/>
        </w:rPr>
        <w:t>Note</w:t>
      </w:r>
      <w:r>
        <w:rPr>
          <w:sz w:val="20"/>
          <w:szCs w:val="20"/>
        </w:rPr>
        <w:t xml:space="preserve">: The category of Medicines only has 2 samples. </w:t>
      </w:r>
    </w:p>
    <w:p w14:paraId="2D8145CC" w14:textId="77777777" w:rsidR="00CB16B3" w:rsidRDefault="00CB16B3"/>
    <w:p w14:paraId="535F680B" w14:textId="77777777" w:rsidR="00CB16B3" w:rsidRDefault="003663B2">
      <w:pPr>
        <w:pStyle w:val="Heading2"/>
      </w:pPr>
      <w:bookmarkStart w:id="74" w:name="_4k668n3" w:colFirst="0" w:colLast="0"/>
      <w:bookmarkStart w:id="75" w:name="_Toc144638019"/>
      <w:bookmarkEnd w:id="74"/>
      <w:r>
        <w:t>The Philippines</w:t>
      </w:r>
      <w:bookmarkEnd w:id="75"/>
    </w:p>
    <w:p w14:paraId="0E274C09" w14:textId="3DCCD2AA" w:rsidR="00CB16B3" w:rsidRDefault="003663B2">
      <w:r>
        <w:t>Pure Earth analyzed a total of 265 samples from the Philippines</w:t>
      </w:r>
      <w:r w:rsidRPr="007B4616">
        <w:t xml:space="preserve">, and of these, </w:t>
      </w:r>
      <w:r w:rsidRPr="00A454EA">
        <w:t>8%</w:t>
      </w:r>
      <w:r>
        <w:t xml:space="preserve"> exceeded the relevant </w:t>
      </w:r>
      <w:r w:rsidR="00F54030">
        <w:t>reference level</w:t>
      </w:r>
      <w:r>
        <w:t xml:space="preserve">s. With one of the largest national datasets, the Philippines showed comparably low percentages of samples exceeding </w:t>
      </w:r>
      <w:r w:rsidR="00F54030">
        <w:t>reference level</w:t>
      </w:r>
      <w:r>
        <w:t xml:space="preserve">s. </w:t>
      </w:r>
    </w:p>
    <w:p w14:paraId="149CA72D" w14:textId="77777777" w:rsidR="00CB16B3" w:rsidRDefault="00CB16B3"/>
    <w:p w14:paraId="58C61BC6" w14:textId="12C38323" w:rsidR="00CB16B3" w:rsidRDefault="003663B2">
      <w:pPr>
        <w:rPr>
          <w:color w:val="E36C09"/>
        </w:rPr>
      </w:pPr>
      <w:r>
        <w:rPr>
          <w:color w:val="E36C09"/>
        </w:rPr>
        <w:t xml:space="preserve">Summary of Results from the Philippines in Order of % Exceeding </w:t>
      </w:r>
      <w:r w:rsidR="00F54030">
        <w:rPr>
          <w:color w:val="E36C09"/>
        </w:rPr>
        <w:t xml:space="preserve">Reference </w:t>
      </w:r>
      <w:r w:rsidR="00ED54CD">
        <w:rPr>
          <w:color w:val="E36C09"/>
        </w:rPr>
        <w:t>L</w:t>
      </w:r>
      <w:r w:rsidR="00F54030">
        <w:rPr>
          <w:color w:val="E36C09"/>
        </w:rPr>
        <w:t>evel</w:t>
      </w:r>
      <w:r>
        <w:rPr>
          <w:color w:val="E36C09"/>
        </w:rPr>
        <w:t>s</w:t>
      </w:r>
    </w:p>
    <w:p w14:paraId="43245E23"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712"/>
        <w:gridCol w:w="1264"/>
        <w:gridCol w:w="1562"/>
        <w:gridCol w:w="1331"/>
        <w:gridCol w:w="1603"/>
        <w:gridCol w:w="1888"/>
      </w:tblGrid>
      <w:tr w:rsidR="000D474D" w14:paraId="283B5BF5" w14:textId="77777777">
        <w:trPr>
          <w:trHeight w:val="400"/>
        </w:trPr>
        <w:tc>
          <w:tcPr>
            <w:tcW w:w="1711"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653C2B1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6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04D40E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6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EBEF4CB"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xml:space="preserve">Min Value </w:t>
            </w:r>
            <w:r>
              <w:rPr>
                <w:rFonts w:ascii="Calibri" w:eastAsia="Calibri" w:hAnsi="Calibri" w:cs="Calibri"/>
                <w:b/>
                <w:color w:val="FFFFFF"/>
                <w:sz w:val="22"/>
                <w:szCs w:val="22"/>
              </w:rPr>
              <w:lastRenderedPageBreak/>
              <w:t>(ppm)</w:t>
            </w:r>
          </w:p>
        </w:tc>
        <w:tc>
          <w:tcPr>
            <w:tcW w:w="133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EC1EFA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lastRenderedPageBreak/>
              <w:t xml:space="preserve">Median </w:t>
            </w:r>
            <w:r>
              <w:rPr>
                <w:rFonts w:ascii="Calibri" w:eastAsia="Calibri" w:hAnsi="Calibri" w:cs="Calibri"/>
                <w:b/>
                <w:color w:val="FFFFFF"/>
                <w:sz w:val="22"/>
                <w:szCs w:val="22"/>
              </w:rPr>
              <w:lastRenderedPageBreak/>
              <w:t>(ppm)</w:t>
            </w:r>
          </w:p>
        </w:tc>
        <w:tc>
          <w:tcPr>
            <w:tcW w:w="160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113C6B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lastRenderedPageBreak/>
              <w:t xml:space="preserve">Max Value </w:t>
            </w:r>
            <w:r>
              <w:rPr>
                <w:rFonts w:ascii="Calibri" w:eastAsia="Calibri" w:hAnsi="Calibri" w:cs="Calibri"/>
                <w:b/>
                <w:color w:val="FFFFFF"/>
                <w:sz w:val="22"/>
                <w:szCs w:val="22"/>
              </w:rPr>
              <w:lastRenderedPageBreak/>
              <w:t>(ppm)</w:t>
            </w:r>
          </w:p>
        </w:tc>
        <w:tc>
          <w:tcPr>
            <w:tcW w:w="1888"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EBA32CA"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lastRenderedPageBreak/>
              <w:t>% Above Reference</w:t>
            </w:r>
          </w:p>
        </w:tc>
      </w:tr>
      <w:tr w:rsidR="00CB16B3" w14:paraId="7D34A4DB" w14:textId="77777777" w:rsidTr="00A454EA">
        <w:trPr>
          <w:trHeight w:val="400"/>
        </w:trPr>
        <w:tc>
          <w:tcPr>
            <w:tcW w:w="171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843810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unclassified</w:t>
            </w:r>
          </w:p>
        </w:tc>
        <w:tc>
          <w:tcPr>
            <w:tcW w:w="12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0BA884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5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F0B84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E3577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60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9FF1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25281</w:t>
            </w:r>
          </w:p>
        </w:tc>
        <w:tc>
          <w:tcPr>
            <w:tcW w:w="188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DFC256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w:t>
            </w:r>
          </w:p>
        </w:tc>
      </w:tr>
      <w:tr w:rsidR="000D474D" w14:paraId="11A8507D" w14:textId="77777777">
        <w:trPr>
          <w:trHeight w:val="400"/>
        </w:trPr>
        <w:tc>
          <w:tcPr>
            <w:tcW w:w="171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7A552E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C695C2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5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1020D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6C9073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26</w:t>
            </w:r>
          </w:p>
        </w:tc>
        <w:tc>
          <w:tcPr>
            <w:tcW w:w="160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26271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1253</w:t>
            </w:r>
          </w:p>
        </w:tc>
        <w:tc>
          <w:tcPr>
            <w:tcW w:w="188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7B764F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24</w:t>
            </w:r>
          </w:p>
        </w:tc>
      </w:tr>
      <w:tr w:rsidR="00CB16B3" w14:paraId="5E147D9C" w14:textId="77777777" w:rsidTr="00A454EA">
        <w:trPr>
          <w:trHeight w:val="400"/>
        </w:trPr>
        <w:tc>
          <w:tcPr>
            <w:tcW w:w="171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124843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w:t>
            </w:r>
          </w:p>
        </w:tc>
        <w:tc>
          <w:tcPr>
            <w:tcW w:w="12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0F0B2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w:t>
            </w:r>
          </w:p>
        </w:tc>
        <w:tc>
          <w:tcPr>
            <w:tcW w:w="15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0E225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4857F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0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C63A24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41801</w:t>
            </w:r>
          </w:p>
        </w:tc>
        <w:tc>
          <w:tcPr>
            <w:tcW w:w="188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5662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r>
      <w:tr w:rsidR="000D474D" w14:paraId="1487A09C" w14:textId="77777777">
        <w:trPr>
          <w:trHeight w:val="400"/>
        </w:trPr>
        <w:tc>
          <w:tcPr>
            <w:tcW w:w="171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3239FB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B210D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w:t>
            </w:r>
          </w:p>
        </w:tc>
        <w:tc>
          <w:tcPr>
            <w:tcW w:w="15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3D8D4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E62CAD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35</w:t>
            </w:r>
          </w:p>
        </w:tc>
        <w:tc>
          <w:tcPr>
            <w:tcW w:w="160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0B99D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1159</w:t>
            </w:r>
          </w:p>
        </w:tc>
        <w:tc>
          <w:tcPr>
            <w:tcW w:w="188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194C0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r>
      <w:tr w:rsidR="00CB16B3" w14:paraId="7A7E840E" w14:textId="77777777" w:rsidTr="00A454EA">
        <w:trPr>
          <w:trHeight w:val="400"/>
        </w:trPr>
        <w:tc>
          <w:tcPr>
            <w:tcW w:w="171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2294D5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883C0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38</w:t>
            </w:r>
          </w:p>
        </w:tc>
        <w:tc>
          <w:tcPr>
            <w:tcW w:w="15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7387F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934348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0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D0B79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42350</w:t>
            </w:r>
          </w:p>
        </w:tc>
        <w:tc>
          <w:tcPr>
            <w:tcW w:w="188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C1F5EA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r>
      <w:tr w:rsidR="000D474D" w14:paraId="4CA5405D" w14:textId="77777777">
        <w:trPr>
          <w:trHeight w:val="400"/>
        </w:trPr>
        <w:tc>
          <w:tcPr>
            <w:tcW w:w="171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29D130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EF0F79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36</w:t>
            </w:r>
          </w:p>
        </w:tc>
        <w:tc>
          <w:tcPr>
            <w:tcW w:w="15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D57778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F926DA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0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85B58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2123</w:t>
            </w:r>
          </w:p>
        </w:tc>
        <w:tc>
          <w:tcPr>
            <w:tcW w:w="188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91BA5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r>
      <w:tr w:rsidR="00CB16B3" w14:paraId="014381D5" w14:textId="77777777" w:rsidTr="00A454EA">
        <w:trPr>
          <w:trHeight w:val="400"/>
        </w:trPr>
        <w:tc>
          <w:tcPr>
            <w:tcW w:w="171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AA31D8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food</w:t>
            </w:r>
          </w:p>
        </w:tc>
        <w:tc>
          <w:tcPr>
            <w:tcW w:w="12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B1AE6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49</w:t>
            </w:r>
          </w:p>
        </w:tc>
        <w:tc>
          <w:tcPr>
            <w:tcW w:w="15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7C426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0CC1A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0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6E527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88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65EE35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r>
      <w:tr w:rsidR="000D474D" w14:paraId="1FBCE443" w14:textId="77777777">
        <w:trPr>
          <w:trHeight w:val="400"/>
        </w:trPr>
        <w:tc>
          <w:tcPr>
            <w:tcW w:w="171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5D86EF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2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25E87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5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854612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81F182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0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EE543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8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2126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6562397C" w14:textId="77777777" w:rsidTr="00A454EA">
        <w:trPr>
          <w:trHeight w:val="400"/>
        </w:trPr>
        <w:tc>
          <w:tcPr>
            <w:tcW w:w="171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C8DB2C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craft/art</w:t>
            </w:r>
          </w:p>
        </w:tc>
        <w:tc>
          <w:tcPr>
            <w:tcW w:w="12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31097B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5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9856D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4935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0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A59BB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8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526E6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1BCDB8BE" w14:textId="77777777">
        <w:trPr>
          <w:trHeight w:val="400"/>
        </w:trPr>
        <w:tc>
          <w:tcPr>
            <w:tcW w:w="1711"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444429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6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9BC181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w:t>
            </w:r>
          </w:p>
        </w:tc>
        <w:tc>
          <w:tcPr>
            <w:tcW w:w="156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FF5E8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DCBA2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0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9DEDD4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88"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5DD09C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7E48EE57" w14:textId="77777777" w:rsidTr="00A454EA">
        <w:trPr>
          <w:trHeight w:val="400"/>
        </w:trPr>
        <w:tc>
          <w:tcPr>
            <w:tcW w:w="1711"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E351E8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6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DFE74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55</w:t>
            </w:r>
          </w:p>
        </w:tc>
        <w:tc>
          <w:tcPr>
            <w:tcW w:w="156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B91D7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33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AB087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60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A70683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888"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5BD00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4EEC7039"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5F9A14D8" w14:textId="77777777" w:rsidR="00CB16B3" w:rsidRDefault="00CB16B3">
      <w:pPr>
        <w:tabs>
          <w:tab w:val="left" w:pos="2260"/>
        </w:tabs>
        <w:rPr>
          <w:sz w:val="20"/>
          <w:szCs w:val="20"/>
        </w:rPr>
      </w:pPr>
    </w:p>
    <w:p w14:paraId="351E9004" w14:textId="718A9E65" w:rsidR="00CB16B3" w:rsidRDefault="003663B2">
      <w:pPr>
        <w:rPr>
          <w:sz w:val="20"/>
          <w:szCs w:val="20"/>
        </w:rPr>
      </w:pPr>
      <w:r>
        <w:rPr>
          <w:color w:val="E36C09"/>
        </w:rPr>
        <w:t xml:space="preserve">Percentage of Samples from the Philippines Below and Above the </w:t>
      </w:r>
      <w:r w:rsidR="00F54030">
        <w:rPr>
          <w:color w:val="E36C09"/>
        </w:rPr>
        <w:t xml:space="preserve">Reference </w:t>
      </w:r>
      <w:r w:rsidR="00ED54CD">
        <w:rPr>
          <w:color w:val="E36C09"/>
        </w:rPr>
        <w:t>L</w:t>
      </w:r>
      <w:r w:rsidR="00F54030">
        <w:rPr>
          <w:color w:val="E36C09"/>
        </w:rPr>
        <w:t>evel</w:t>
      </w:r>
      <w:r>
        <w:t xml:space="preserve"> </w:t>
      </w:r>
    </w:p>
    <w:p w14:paraId="7087B25B" w14:textId="77777777" w:rsidR="00CB16B3" w:rsidRDefault="003663B2">
      <w:r>
        <w:rPr>
          <w:noProof/>
        </w:rPr>
        <w:drawing>
          <wp:inline distT="114300" distB="114300" distL="114300" distR="114300" wp14:anchorId="6CA76916" wp14:editId="6D7758EA">
            <wp:extent cx="5910368" cy="3799522"/>
            <wp:effectExtent l="0" t="0" r="0" b="0"/>
            <wp:docPr id="56" name="Picture 56"/>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0"/>
                    <a:srcRect t="5730" r="16185"/>
                    <a:stretch>
                      <a:fillRect/>
                    </a:stretch>
                  </pic:blipFill>
                  <pic:spPr>
                    <a:xfrm>
                      <a:off x="0" y="0"/>
                      <a:ext cx="5910368" cy="3799522"/>
                    </a:xfrm>
                    <a:prstGeom prst="rect">
                      <a:avLst/>
                    </a:prstGeom>
                    <a:ln/>
                  </pic:spPr>
                </pic:pic>
              </a:graphicData>
            </a:graphic>
          </wp:inline>
        </w:drawing>
      </w:r>
    </w:p>
    <w:p w14:paraId="20D24326" w14:textId="6AA59E55"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048B8311" w14:textId="77777777" w:rsidR="007B4616" w:rsidRPr="00E834BE" w:rsidRDefault="007B4616" w:rsidP="007B4616">
      <w:r>
        <w:rPr>
          <w:b/>
          <w:sz w:val="20"/>
          <w:szCs w:val="20"/>
        </w:rPr>
        <w:lastRenderedPageBreak/>
        <w:t>Note</w:t>
      </w:r>
      <w:r>
        <w:rPr>
          <w:sz w:val="20"/>
          <w:szCs w:val="20"/>
        </w:rPr>
        <w:t xml:space="preserve">: The category of Medicines only has 2 samples. </w:t>
      </w:r>
    </w:p>
    <w:p w14:paraId="3D66C679" w14:textId="77777777" w:rsidR="00CB16B3" w:rsidRDefault="00CB16B3">
      <w:pPr>
        <w:rPr>
          <w:sz w:val="20"/>
          <w:szCs w:val="20"/>
        </w:rPr>
      </w:pPr>
    </w:p>
    <w:p w14:paraId="2AD8D63E" w14:textId="77777777" w:rsidR="00CB16B3" w:rsidRDefault="003663B2">
      <w:pPr>
        <w:pStyle w:val="Heading2"/>
      </w:pPr>
      <w:bookmarkStart w:id="76" w:name="_2zbgiuw" w:colFirst="0" w:colLast="0"/>
      <w:bookmarkStart w:id="77" w:name="_Toc144638020"/>
      <w:bookmarkEnd w:id="76"/>
      <w:r>
        <w:t>Tajikistan</w:t>
      </w:r>
      <w:bookmarkEnd w:id="77"/>
    </w:p>
    <w:p w14:paraId="5B9FCA89" w14:textId="6EB815E4" w:rsidR="00CB16B3" w:rsidRDefault="003663B2">
      <w:r w:rsidRPr="007B4616">
        <w:t xml:space="preserve">This report includes lead concentrations found in 20 samples from Tajikistan and of these, </w:t>
      </w:r>
      <w:r w:rsidRPr="00A454EA">
        <w:t>30%</w:t>
      </w:r>
      <w:r w:rsidRPr="007B4616">
        <w:t xml:space="preserve"> exceeded</w:t>
      </w:r>
      <w:r>
        <w:t xml:space="preserve"> the relevant </w:t>
      </w:r>
      <w:r w:rsidR="00F54030">
        <w:t>reference level</w:t>
      </w:r>
      <w:r>
        <w:t>s. Readers should note that Pure Earth collected and conducted field XRF analyses of 191 samples from Tajikistan in total, however, the field XRF results were expunged after confirmatory testing of a subset of samples sent to New York suggested that the field XRF analyzer used in Tajikistan did not provide sufficiently accurate readings. This is the same XRF that was used in Kazakhstan, where field results were also expunged. This issue is discussed more fully in the Quality Control section. The results presented below represent only those results from the subset of samples sent to New York that were subjected to confirmatory testing by the New York-based XRF and an accredited lab.</w:t>
      </w:r>
    </w:p>
    <w:p w14:paraId="1C29C496" w14:textId="77777777" w:rsidR="00CB16B3" w:rsidRDefault="00CB16B3"/>
    <w:p w14:paraId="096767AB" w14:textId="7B49807A" w:rsidR="00CB16B3" w:rsidRDefault="003663B2">
      <w:pPr>
        <w:rPr>
          <w:color w:val="E36C09"/>
        </w:rPr>
      </w:pPr>
      <w:r>
        <w:rPr>
          <w:color w:val="E36C09"/>
        </w:rPr>
        <w:t xml:space="preserve">Summary of Results from Tajikistan in Order of % Exceeding </w:t>
      </w:r>
      <w:r w:rsidR="00F54030">
        <w:rPr>
          <w:color w:val="E36C09"/>
        </w:rPr>
        <w:t xml:space="preserve">Reference </w:t>
      </w:r>
      <w:r w:rsidR="00ED54CD">
        <w:rPr>
          <w:color w:val="E36C09"/>
        </w:rPr>
        <w:t>L</w:t>
      </w:r>
      <w:r w:rsidR="00F54030">
        <w:rPr>
          <w:color w:val="E36C09"/>
        </w:rPr>
        <w:t>evel</w:t>
      </w:r>
      <w:r>
        <w:rPr>
          <w:color w:val="E36C09"/>
        </w:rPr>
        <w:t>s</w:t>
      </w:r>
    </w:p>
    <w:p w14:paraId="5F00AEEF" w14:textId="77777777" w:rsidR="00CB16B3" w:rsidRDefault="00CB16B3">
      <w:pPr>
        <w:tabs>
          <w:tab w:val="left" w:pos="2260"/>
        </w:tabs>
        <w:rPr>
          <w:color w:val="E36C09"/>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668"/>
        <w:gridCol w:w="1270"/>
        <w:gridCol w:w="1571"/>
        <w:gridCol w:w="1339"/>
        <w:gridCol w:w="1612"/>
        <w:gridCol w:w="1899"/>
      </w:tblGrid>
      <w:tr w:rsidR="000D474D" w14:paraId="6584DA07" w14:textId="77777777">
        <w:trPr>
          <w:trHeight w:val="400"/>
        </w:trPr>
        <w:tc>
          <w:tcPr>
            <w:tcW w:w="1667"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38440049"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b/>
                <w:color w:val="FFFFFF"/>
                <w:sz w:val="22"/>
                <w:szCs w:val="22"/>
              </w:rPr>
              <w:t>Item Category</w:t>
            </w:r>
          </w:p>
        </w:tc>
        <w:tc>
          <w:tcPr>
            <w:tcW w:w="127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3CBB4DB"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b/>
                <w:color w:val="FFFFFF"/>
                <w:sz w:val="22"/>
                <w:szCs w:val="22"/>
              </w:rPr>
              <w:t># of Samples</w:t>
            </w:r>
          </w:p>
        </w:tc>
        <w:tc>
          <w:tcPr>
            <w:tcW w:w="1571"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8E60236"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b/>
                <w:color w:val="FFFFFF"/>
                <w:sz w:val="22"/>
                <w:szCs w:val="22"/>
              </w:rPr>
              <w:t>Min Value (ppm)</w:t>
            </w:r>
          </w:p>
        </w:tc>
        <w:tc>
          <w:tcPr>
            <w:tcW w:w="133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AEFA47E"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b/>
                <w:color w:val="FFFFFF"/>
                <w:sz w:val="22"/>
                <w:szCs w:val="22"/>
              </w:rPr>
              <w:t>Median (ppm)</w:t>
            </w:r>
          </w:p>
        </w:tc>
        <w:tc>
          <w:tcPr>
            <w:tcW w:w="1612"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26862534"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b/>
                <w:color w:val="FFFFFF"/>
                <w:sz w:val="22"/>
                <w:szCs w:val="22"/>
              </w:rPr>
              <w:t>Max Value (ppm)</w:t>
            </w:r>
          </w:p>
        </w:tc>
        <w:tc>
          <w:tcPr>
            <w:tcW w:w="189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34E14E9"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b/>
                <w:color w:val="FFFFFF"/>
                <w:sz w:val="22"/>
                <w:szCs w:val="22"/>
              </w:rPr>
              <w:t>% Above Reference</w:t>
            </w:r>
          </w:p>
        </w:tc>
      </w:tr>
      <w:tr w:rsidR="00CB16B3" w14:paraId="616FE3BB" w14:textId="77777777" w:rsidTr="00A454EA">
        <w:trPr>
          <w:trHeight w:val="400"/>
        </w:trPr>
        <w:tc>
          <w:tcPr>
            <w:tcW w:w="16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4AD1EE7"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Ceramic foodware</w:t>
            </w:r>
          </w:p>
        </w:tc>
        <w:tc>
          <w:tcPr>
            <w:tcW w:w="12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0876506"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3</w:t>
            </w:r>
          </w:p>
        </w:tc>
        <w:tc>
          <w:tcPr>
            <w:tcW w:w="15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3B809B"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100700</w:t>
            </w:r>
          </w:p>
        </w:tc>
        <w:tc>
          <w:tcPr>
            <w:tcW w:w="133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C183AA"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133400</w:t>
            </w:r>
          </w:p>
        </w:tc>
        <w:tc>
          <w:tcPr>
            <w:tcW w:w="16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E4E3ED"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266000</w:t>
            </w:r>
          </w:p>
        </w:tc>
        <w:tc>
          <w:tcPr>
            <w:tcW w:w="18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08ECC4"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100</w:t>
            </w:r>
          </w:p>
        </w:tc>
      </w:tr>
      <w:tr w:rsidR="000D474D" w14:paraId="721B82F0" w14:textId="77777777">
        <w:trPr>
          <w:trHeight w:val="400"/>
        </w:trPr>
        <w:tc>
          <w:tcPr>
            <w:tcW w:w="166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C80768B"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Spices</w:t>
            </w:r>
          </w:p>
        </w:tc>
        <w:tc>
          <w:tcPr>
            <w:tcW w:w="12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75084C5"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5</w:t>
            </w:r>
          </w:p>
        </w:tc>
        <w:tc>
          <w:tcPr>
            <w:tcW w:w="15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7023DFA"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107370"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9</w:t>
            </w:r>
          </w:p>
        </w:tc>
        <w:tc>
          <w:tcPr>
            <w:tcW w:w="16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E2984CD"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381</w:t>
            </w:r>
          </w:p>
        </w:tc>
        <w:tc>
          <w:tcPr>
            <w:tcW w:w="18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D882B8"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60</w:t>
            </w:r>
          </w:p>
        </w:tc>
      </w:tr>
      <w:tr w:rsidR="00CB16B3" w14:paraId="0955E95A" w14:textId="77777777" w:rsidTr="00A454EA">
        <w:trPr>
          <w:trHeight w:val="400"/>
        </w:trPr>
        <w:tc>
          <w:tcPr>
            <w:tcW w:w="16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47B36F0"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Cosmetics</w:t>
            </w:r>
          </w:p>
        </w:tc>
        <w:tc>
          <w:tcPr>
            <w:tcW w:w="12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5F75182"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4</w:t>
            </w:r>
          </w:p>
        </w:tc>
        <w:tc>
          <w:tcPr>
            <w:tcW w:w="15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FEA42C"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2ECEB74"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116ED9"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8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5D64D08"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0</w:t>
            </w:r>
          </w:p>
        </w:tc>
      </w:tr>
      <w:tr w:rsidR="000D474D" w14:paraId="035BE56D" w14:textId="77777777">
        <w:trPr>
          <w:trHeight w:val="400"/>
        </w:trPr>
        <w:tc>
          <w:tcPr>
            <w:tcW w:w="1667"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FE5D313"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Staple dry food</w:t>
            </w:r>
          </w:p>
        </w:tc>
        <w:tc>
          <w:tcPr>
            <w:tcW w:w="127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DF4E46"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3</w:t>
            </w:r>
          </w:p>
        </w:tc>
        <w:tc>
          <w:tcPr>
            <w:tcW w:w="1571"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7CAD37C"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1FFFDC"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5A75D28"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89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0ADB73F"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0</w:t>
            </w:r>
          </w:p>
        </w:tc>
      </w:tr>
      <w:tr w:rsidR="00CB16B3" w14:paraId="20628623" w14:textId="77777777" w:rsidTr="00A454EA">
        <w:trPr>
          <w:trHeight w:val="400"/>
        </w:trPr>
        <w:tc>
          <w:tcPr>
            <w:tcW w:w="1667"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77D2B89"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Toys</w:t>
            </w:r>
          </w:p>
        </w:tc>
        <w:tc>
          <w:tcPr>
            <w:tcW w:w="127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FC15AB"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5</w:t>
            </w:r>
          </w:p>
        </w:tc>
        <w:tc>
          <w:tcPr>
            <w:tcW w:w="1571"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CD7EE01"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33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2D26EA2"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ND</w:t>
            </w:r>
          </w:p>
        </w:tc>
        <w:tc>
          <w:tcPr>
            <w:tcW w:w="1612"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EB27A0"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34</w:t>
            </w:r>
          </w:p>
        </w:tc>
        <w:tc>
          <w:tcPr>
            <w:tcW w:w="189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5BF8BE" w14:textId="77777777" w:rsidR="00CB16B3" w:rsidRDefault="003663B2">
            <w:pPr>
              <w:widowControl w:val="0"/>
              <w:pBdr>
                <w:top w:val="nil"/>
                <w:left w:val="nil"/>
                <w:bottom w:val="nil"/>
                <w:right w:val="nil"/>
                <w:between w:val="nil"/>
              </w:pBdr>
              <w:spacing w:line="276" w:lineRule="auto"/>
              <w:rPr>
                <w:sz w:val="20"/>
                <w:szCs w:val="20"/>
              </w:rPr>
            </w:pPr>
            <w:r>
              <w:rPr>
                <w:rFonts w:ascii="Calibri" w:eastAsia="Calibri" w:hAnsi="Calibri" w:cs="Calibri"/>
                <w:sz w:val="22"/>
                <w:szCs w:val="22"/>
              </w:rPr>
              <w:t>0</w:t>
            </w:r>
          </w:p>
        </w:tc>
      </w:tr>
    </w:tbl>
    <w:p w14:paraId="7EC0C2E1"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44012D98" w14:textId="77777777" w:rsidR="00CB16B3" w:rsidRDefault="00CB16B3">
      <w:pPr>
        <w:tabs>
          <w:tab w:val="left" w:pos="2260"/>
        </w:tabs>
        <w:rPr>
          <w:sz w:val="20"/>
          <w:szCs w:val="20"/>
        </w:rPr>
      </w:pPr>
    </w:p>
    <w:p w14:paraId="7C3F03CC" w14:textId="4DD2BAE3" w:rsidR="00CB16B3" w:rsidRDefault="003663B2">
      <w:pPr>
        <w:rPr>
          <w:sz w:val="20"/>
          <w:szCs w:val="20"/>
        </w:rPr>
      </w:pPr>
      <w:r>
        <w:rPr>
          <w:color w:val="E36C09"/>
        </w:rPr>
        <w:t xml:space="preserve">Percentage of Samples from Tajikistan Below and Above the </w:t>
      </w:r>
      <w:r w:rsidR="00F54030">
        <w:rPr>
          <w:color w:val="E36C09"/>
        </w:rPr>
        <w:t xml:space="preserve">Reference </w:t>
      </w:r>
      <w:r w:rsidR="00ED54CD">
        <w:rPr>
          <w:color w:val="E36C09"/>
        </w:rPr>
        <w:t>L</w:t>
      </w:r>
      <w:r w:rsidR="00F54030">
        <w:rPr>
          <w:color w:val="E36C09"/>
        </w:rPr>
        <w:t>evel</w:t>
      </w:r>
      <w:r>
        <w:t xml:space="preserve"> </w:t>
      </w:r>
    </w:p>
    <w:p w14:paraId="18819250" w14:textId="77777777" w:rsidR="00CB16B3" w:rsidRDefault="003663B2">
      <w:pPr>
        <w:tabs>
          <w:tab w:val="left" w:pos="2260"/>
        </w:tabs>
        <w:rPr>
          <w:sz w:val="20"/>
          <w:szCs w:val="20"/>
        </w:rPr>
      </w:pPr>
      <w:r>
        <w:rPr>
          <w:noProof/>
          <w:sz w:val="20"/>
          <w:szCs w:val="20"/>
        </w:rPr>
        <w:lastRenderedPageBreak/>
        <w:drawing>
          <wp:inline distT="114300" distB="114300" distL="114300" distR="114300" wp14:anchorId="169B06D1" wp14:editId="54613280">
            <wp:extent cx="5772058" cy="3600450"/>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1"/>
                    <a:srcRect t="4884" r="12930"/>
                    <a:stretch>
                      <a:fillRect/>
                    </a:stretch>
                  </pic:blipFill>
                  <pic:spPr>
                    <a:xfrm>
                      <a:off x="0" y="0"/>
                      <a:ext cx="5772058" cy="3600450"/>
                    </a:xfrm>
                    <a:prstGeom prst="rect">
                      <a:avLst/>
                    </a:prstGeom>
                    <a:ln/>
                  </pic:spPr>
                </pic:pic>
              </a:graphicData>
            </a:graphic>
          </wp:inline>
        </w:drawing>
      </w:r>
    </w:p>
    <w:p w14:paraId="3DD6BB70" w14:textId="4DDF28D4"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71E19040" w14:textId="77777777" w:rsidR="00CB16B3" w:rsidRDefault="00CB16B3"/>
    <w:p w14:paraId="7567DBE9" w14:textId="77777777" w:rsidR="00CB16B3" w:rsidRDefault="003663B2">
      <w:pPr>
        <w:pStyle w:val="Heading2"/>
      </w:pPr>
      <w:bookmarkStart w:id="78" w:name="_Toc144638021"/>
      <w:r>
        <w:t>Tanzania</w:t>
      </w:r>
      <w:bookmarkEnd w:id="78"/>
      <w:r>
        <w:t xml:space="preserve"> </w:t>
      </w:r>
    </w:p>
    <w:p w14:paraId="2C6C72CE" w14:textId="59C5CC80" w:rsidR="00CB16B3" w:rsidRDefault="003663B2">
      <w:r>
        <w:t xml:space="preserve">Pure Earth analyzed a total of 212 samples from Tanzania, and of </w:t>
      </w:r>
      <w:r w:rsidRPr="007B4616">
        <w:t xml:space="preserve">these, </w:t>
      </w:r>
      <w:r w:rsidRPr="00A454EA">
        <w:t>10%</w:t>
      </w:r>
      <w:r>
        <w:t xml:space="preserve"> exceeded the relevant </w:t>
      </w:r>
      <w:r w:rsidR="00F54030">
        <w:t>reference level</w:t>
      </w:r>
      <w:r>
        <w:t xml:space="preserve">s. As with many countries, samples of foodware most commonly exceeded the relevant </w:t>
      </w:r>
      <w:r w:rsidR="00F54030">
        <w:t>reference level</w:t>
      </w:r>
      <w:r>
        <w:t xml:space="preserve">s. </w:t>
      </w:r>
    </w:p>
    <w:p w14:paraId="577D17BC" w14:textId="77777777" w:rsidR="00CB16B3" w:rsidRDefault="00CB16B3"/>
    <w:p w14:paraId="75046B66" w14:textId="624C83DA" w:rsidR="00CB16B3" w:rsidRDefault="003663B2">
      <w:pPr>
        <w:rPr>
          <w:color w:val="E36C09"/>
        </w:rPr>
      </w:pPr>
      <w:r>
        <w:rPr>
          <w:color w:val="E36C09"/>
        </w:rPr>
        <w:t xml:space="preserve">Summary of Results from Tanzania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45991BAB" w14:textId="77777777" w:rsidR="00CB16B3" w:rsidRDefault="00CB16B3"/>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7D291A53"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1DC75374"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2D944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4365CB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48FB4CC"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817B83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10237F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07223689"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CE3D31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unclassified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B25293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BA9F38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2139</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EF3FE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3446</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27368E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4752</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08CDDB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100</w:t>
            </w:r>
          </w:p>
        </w:tc>
      </w:tr>
      <w:tr w:rsidR="000D474D" w14:paraId="7173AB33"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692C7B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80475D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28D7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FF0626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7780</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FB27C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22300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532304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67</w:t>
            </w:r>
          </w:p>
        </w:tc>
      </w:tr>
      <w:tr w:rsidR="00CB16B3" w14:paraId="3A3E7884"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7D7BAA5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423A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3C910D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97D1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2488F2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15100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A9340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35</w:t>
            </w:r>
          </w:p>
        </w:tc>
      </w:tr>
      <w:tr w:rsidR="000D474D" w14:paraId="7FC3D6BC"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9A236B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1A17B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70CD6B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971C4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23AC4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2791</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595D2C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r>
      <w:tr w:rsidR="00CB16B3" w14:paraId="2CFC8237"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711DE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86977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D6D352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9DD8B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F9098F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698</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948E81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r>
      <w:tr w:rsidR="000D474D" w14:paraId="3F527D7B"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E1C32D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AD88C5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08DFFF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2A260D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A698FA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866</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EB84C4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r>
      <w:tr w:rsidR="00CB16B3" w14:paraId="680EA8F3"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AA4BB0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CA842E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E1C65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632CF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C0FEF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52</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01E72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r>
      <w:tr w:rsidR="000D474D" w14:paraId="6C7EF154"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57458E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Sweets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84767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3C131B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59DBAD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F16614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89F25E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r>
      <w:tr w:rsidR="00CB16B3" w14:paraId="27B485B5"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CFD03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7C13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45</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FF9733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FC660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800F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21</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3DD9BF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r>
      <w:tr w:rsidR="000D474D" w14:paraId="363097A2"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537A2EB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15F2B0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0176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3AE52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875678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B116A8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0135EC7C"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0CBE013B" w14:textId="22663E6B" w:rsidR="00CB16B3" w:rsidRDefault="003663B2">
      <w:pPr>
        <w:rPr>
          <w:sz w:val="20"/>
          <w:szCs w:val="20"/>
        </w:rPr>
      </w:pPr>
      <w:r>
        <w:rPr>
          <w:b/>
          <w:sz w:val="20"/>
          <w:szCs w:val="20"/>
        </w:rPr>
        <w:t>Note:</w:t>
      </w:r>
      <w:r w:rsidR="007B4616">
        <w:rPr>
          <w:sz w:val="20"/>
          <w:szCs w:val="20"/>
        </w:rPr>
        <w:t xml:space="preserve"> The category of Paint (unclassified) includes only two samples.</w:t>
      </w:r>
    </w:p>
    <w:p w14:paraId="7041E00A" w14:textId="77777777" w:rsidR="00CB16B3" w:rsidRDefault="00CB16B3">
      <w:pPr>
        <w:tabs>
          <w:tab w:val="left" w:pos="2260"/>
        </w:tabs>
        <w:rPr>
          <w:sz w:val="20"/>
          <w:szCs w:val="20"/>
        </w:rPr>
      </w:pPr>
    </w:p>
    <w:p w14:paraId="2A3CE066" w14:textId="47755561" w:rsidR="00CB16B3" w:rsidRDefault="003663B2">
      <w:r>
        <w:rPr>
          <w:color w:val="E36C09"/>
        </w:rPr>
        <w:t xml:space="preserve">Percentage of Samples from Tanzania Below and Above the </w:t>
      </w:r>
      <w:r w:rsidR="00F54030">
        <w:rPr>
          <w:color w:val="E36C09"/>
        </w:rPr>
        <w:t xml:space="preserve">Reference </w:t>
      </w:r>
      <w:r w:rsidR="00ED54CD">
        <w:rPr>
          <w:color w:val="E36C09"/>
        </w:rPr>
        <w:t>L</w:t>
      </w:r>
      <w:r w:rsidR="00F54030">
        <w:rPr>
          <w:color w:val="E36C09"/>
        </w:rPr>
        <w:t>evel</w:t>
      </w:r>
      <w:r>
        <w:t xml:space="preserve"> </w:t>
      </w:r>
    </w:p>
    <w:p w14:paraId="7C79758E" w14:textId="77777777" w:rsidR="00CB16B3" w:rsidRDefault="003663B2">
      <w:r>
        <w:rPr>
          <w:noProof/>
        </w:rPr>
        <w:drawing>
          <wp:inline distT="114300" distB="114300" distL="114300" distR="114300" wp14:anchorId="2FDB49A5" wp14:editId="0AA4FD0F">
            <wp:extent cx="5940256" cy="3799522"/>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2"/>
                    <a:srcRect t="4887" r="15064"/>
                    <a:stretch>
                      <a:fillRect/>
                    </a:stretch>
                  </pic:blipFill>
                  <pic:spPr>
                    <a:xfrm>
                      <a:off x="0" y="0"/>
                      <a:ext cx="5940256" cy="3799522"/>
                    </a:xfrm>
                    <a:prstGeom prst="rect">
                      <a:avLst/>
                    </a:prstGeom>
                    <a:ln/>
                  </pic:spPr>
                </pic:pic>
              </a:graphicData>
            </a:graphic>
          </wp:inline>
        </w:drawing>
      </w:r>
    </w:p>
    <w:p w14:paraId="5A9FB3E2" w14:textId="6BB5CF5E"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3BC4C323" w14:textId="77777777" w:rsidR="00CB16B3" w:rsidRDefault="00CB16B3"/>
    <w:p w14:paraId="067EEDFC" w14:textId="77777777" w:rsidR="00CB16B3" w:rsidRDefault="003663B2">
      <w:pPr>
        <w:pStyle w:val="Heading2"/>
      </w:pPr>
      <w:bookmarkStart w:id="79" w:name="_1egqt2p" w:colFirst="0" w:colLast="0"/>
      <w:bookmarkStart w:id="80" w:name="_Toc144638022"/>
      <w:bookmarkEnd w:id="79"/>
      <w:r>
        <w:t>Tunisia</w:t>
      </w:r>
      <w:bookmarkEnd w:id="80"/>
    </w:p>
    <w:p w14:paraId="4E7C8EF9" w14:textId="32583B04" w:rsidR="00CB16B3" w:rsidRDefault="003663B2">
      <w:r>
        <w:t xml:space="preserve">Pure Earth analyzed 190 samples from Tunisia, and of </w:t>
      </w:r>
      <w:r w:rsidRPr="007B4616">
        <w:t xml:space="preserve">these, </w:t>
      </w:r>
      <w:r w:rsidRPr="00A454EA">
        <w:t>13%</w:t>
      </w:r>
      <w:r w:rsidRPr="007B4616">
        <w:t xml:space="preserve"> exceeded</w:t>
      </w:r>
      <w:r>
        <w:t xml:space="preserve"> the relevant </w:t>
      </w:r>
      <w:r w:rsidR="00F54030">
        <w:t>reference level</w:t>
      </w:r>
      <w:r>
        <w:t xml:space="preserve">s. Samples of ceramic foodware and paint most commonly exceeded the relevant </w:t>
      </w:r>
      <w:r w:rsidR="00F54030">
        <w:t>reference level</w:t>
      </w:r>
      <w:r>
        <w:t xml:space="preserve">s. </w:t>
      </w:r>
    </w:p>
    <w:p w14:paraId="1B85C9AA" w14:textId="77777777" w:rsidR="00CB16B3" w:rsidRDefault="00CB16B3"/>
    <w:p w14:paraId="7696451D" w14:textId="2A2569FC" w:rsidR="00CB16B3" w:rsidRDefault="003663B2">
      <w:pPr>
        <w:rPr>
          <w:color w:val="E36C09"/>
        </w:rPr>
      </w:pPr>
      <w:r>
        <w:rPr>
          <w:color w:val="E36C09"/>
        </w:rPr>
        <w:t xml:space="preserve">Summary of Results from Tunisia in Order of % Exceeding </w:t>
      </w:r>
      <w:r w:rsidR="00F54030">
        <w:rPr>
          <w:color w:val="E36C09"/>
        </w:rPr>
        <w:t xml:space="preserve">Reference </w:t>
      </w:r>
      <w:r w:rsidR="00ED54CD">
        <w:rPr>
          <w:color w:val="E36C09"/>
        </w:rPr>
        <w:t>L</w:t>
      </w:r>
      <w:r w:rsidR="00F54030">
        <w:rPr>
          <w:color w:val="E36C09"/>
        </w:rPr>
        <w:t>evel</w:t>
      </w:r>
      <w:r>
        <w:rPr>
          <w:color w:val="E36C09"/>
        </w:rPr>
        <w:t>s</w:t>
      </w:r>
    </w:p>
    <w:p w14:paraId="7DE658E0"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385994E8"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08EC8695"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4F3C9A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78D2A5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D9D6D6D"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B7B95B5"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F2B39E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57CF365E"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FB26C7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F7BF1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D6A8F1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C019A3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251</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84FC1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68600</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C7608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56</w:t>
            </w:r>
          </w:p>
        </w:tc>
      </w:tr>
      <w:tr w:rsidR="000D474D" w14:paraId="4049AA80"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365A2B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 xml:space="preserve">Paints - large </w:t>
            </w:r>
            <w:r>
              <w:rPr>
                <w:rFonts w:ascii="Calibri" w:eastAsia="Calibri" w:hAnsi="Calibri" w:cs="Calibri"/>
                <w:sz w:val="22"/>
                <w:szCs w:val="22"/>
              </w:rPr>
              <w:lastRenderedPageBreak/>
              <w:t>surfaces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2130C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14</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58653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33071B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286</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870E8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72000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C45794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r>
      <w:tr w:rsidR="00CB16B3" w14:paraId="33DE5D16"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51EBBF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1D561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B7D3B2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54005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79EF9E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E4FD8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r>
      <w:tr w:rsidR="000D474D" w14:paraId="5BCFE134"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4A5EE4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CB413F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36E6D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E7CFC3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E483E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26600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A4F82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r>
      <w:tr w:rsidR="00CB16B3" w14:paraId="2773F5B1"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0FF72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2CD782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27</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F8757A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63A28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0414A6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712</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3D0AC6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w:t>
            </w:r>
          </w:p>
        </w:tc>
      </w:tr>
      <w:tr w:rsidR="000D474D" w14:paraId="782CB4B2"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26A5595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06181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7A6618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F7AC3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C969AB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3289</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8BA251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r>
      <w:tr w:rsidR="00CB16B3" w14:paraId="265DAA63"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61D015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1C9E11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8CD11D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3125F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8A579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176</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C4DF93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r>
      <w:tr w:rsidR="000D474D" w14:paraId="084BC60A"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25E6CC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B80262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36</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45470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C246E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2726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2F1260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651D830D"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DF920A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966C1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61EBC8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32DFE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EC58E5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BF29A7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38397B2A"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1036D440" w14:textId="77777777" w:rsidR="00CB16B3" w:rsidRDefault="00CB16B3">
      <w:pPr>
        <w:tabs>
          <w:tab w:val="left" w:pos="2260"/>
        </w:tabs>
        <w:rPr>
          <w:sz w:val="20"/>
          <w:szCs w:val="20"/>
        </w:rPr>
      </w:pPr>
    </w:p>
    <w:p w14:paraId="2279547F" w14:textId="785FA2EA" w:rsidR="00CB16B3" w:rsidRDefault="003663B2">
      <w:r>
        <w:rPr>
          <w:color w:val="E36C09"/>
        </w:rPr>
        <w:t xml:space="preserve">Percentage of Samples from Tunisia Below and Above the </w:t>
      </w:r>
      <w:r w:rsidR="00F54030">
        <w:rPr>
          <w:color w:val="E36C09"/>
        </w:rPr>
        <w:t xml:space="preserve">Reference </w:t>
      </w:r>
      <w:r w:rsidR="00ED54CD">
        <w:rPr>
          <w:color w:val="E36C09"/>
        </w:rPr>
        <w:t>L</w:t>
      </w:r>
      <w:r w:rsidR="00F54030">
        <w:rPr>
          <w:color w:val="E36C09"/>
        </w:rPr>
        <w:t>evel</w:t>
      </w:r>
      <w:r>
        <w:t xml:space="preserve"> </w:t>
      </w:r>
    </w:p>
    <w:p w14:paraId="23AB5D49" w14:textId="77777777" w:rsidR="00CB16B3" w:rsidRDefault="003663B2">
      <w:r>
        <w:rPr>
          <w:noProof/>
        </w:rPr>
        <w:drawing>
          <wp:inline distT="114300" distB="114300" distL="114300" distR="114300" wp14:anchorId="768CF22D" wp14:editId="18339E5D">
            <wp:extent cx="5869465" cy="3789997"/>
            <wp:effectExtent l="0" t="0" r="0" b="0"/>
            <wp:docPr id="63" name="Picture 63"/>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23"/>
                    <a:srcRect l="1728" r="1728"/>
                    <a:stretch>
                      <a:fillRect/>
                    </a:stretch>
                  </pic:blipFill>
                  <pic:spPr>
                    <a:xfrm>
                      <a:off x="0" y="0"/>
                      <a:ext cx="5869465" cy="3789997"/>
                    </a:xfrm>
                    <a:prstGeom prst="rect">
                      <a:avLst/>
                    </a:prstGeom>
                    <a:ln/>
                  </pic:spPr>
                </pic:pic>
              </a:graphicData>
            </a:graphic>
          </wp:inline>
        </w:drawing>
      </w:r>
    </w:p>
    <w:p w14:paraId="00268880" w14:textId="295EB332"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614F34D8" w14:textId="77777777" w:rsidR="00CB16B3" w:rsidRDefault="00CB16B3">
      <w:pPr>
        <w:rPr>
          <w:sz w:val="20"/>
          <w:szCs w:val="20"/>
        </w:rPr>
      </w:pPr>
    </w:p>
    <w:p w14:paraId="36AB31F7" w14:textId="77777777" w:rsidR="00CB16B3" w:rsidRDefault="003663B2">
      <w:pPr>
        <w:pStyle w:val="Heading2"/>
      </w:pPr>
      <w:bookmarkStart w:id="81" w:name="_3ygebqi" w:colFirst="0" w:colLast="0"/>
      <w:bookmarkStart w:id="82" w:name="_Toc144638023"/>
      <w:bookmarkEnd w:id="81"/>
      <w:proofErr w:type="spellStart"/>
      <w:r>
        <w:t>Türkiye</w:t>
      </w:r>
      <w:bookmarkEnd w:id="82"/>
      <w:proofErr w:type="spellEnd"/>
    </w:p>
    <w:p w14:paraId="60A89D61" w14:textId="66B255AD" w:rsidR="00CB16B3" w:rsidRDefault="003663B2">
      <w:r>
        <w:t xml:space="preserve">Pure Earth analyzed a total of 104 samples from </w:t>
      </w:r>
      <w:proofErr w:type="spellStart"/>
      <w:r>
        <w:t>Türkiye</w:t>
      </w:r>
      <w:proofErr w:type="spellEnd"/>
      <w:r>
        <w:t xml:space="preserve">, and of </w:t>
      </w:r>
      <w:r w:rsidRPr="007B4616">
        <w:t xml:space="preserve">these, </w:t>
      </w:r>
      <w:r w:rsidRPr="00A454EA">
        <w:t>38%</w:t>
      </w:r>
      <w:r>
        <w:t xml:space="preserve"> exceeded the relevant </w:t>
      </w:r>
      <w:r w:rsidR="00F54030">
        <w:t>reference level</w:t>
      </w:r>
      <w:r>
        <w:t xml:space="preserve">s. Compared to other countries, a high percentage of samples from a wide variety of categories exceeded relevant </w:t>
      </w:r>
      <w:r w:rsidR="00F54030">
        <w:t>reference level</w:t>
      </w:r>
      <w:r>
        <w:t xml:space="preserve">s. </w:t>
      </w:r>
    </w:p>
    <w:p w14:paraId="3FAA8B79" w14:textId="77777777" w:rsidR="00CB16B3" w:rsidRDefault="00CB16B3"/>
    <w:p w14:paraId="0CB576C1" w14:textId="16DE89AE" w:rsidR="00CB16B3" w:rsidRDefault="003663B2">
      <w:pPr>
        <w:rPr>
          <w:color w:val="E36C09"/>
        </w:rPr>
      </w:pPr>
      <w:r>
        <w:rPr>
          <w:color w:val="E36C09"/>
        </w:rPr>
        <w:lastRenderedPageBreak/>
        <w:t xml:space="preserve">Summary of Results from </w:t>
      </w:r>
      <w:proofErr w:type="spellStart"/>
      <w:r>
        <w:rPr>
          <w:color w:val="E36C09"/>
        </w:rPr>
        <w:t>Türkiye</w:t>
      </w:r>
      <w:proofErr w:type="spellEnd"/>
      <w:r>
        <w:rPr>
          <w:color w:val="E36C09"/>
        </w:rPr>
        <w:t xml:space="preserve"> in Order of % Exceeding </w:t>
      </w:r>
      <w:r w:rsidR="00F54030">
        <w:rPr>
          <w:color w:val="E36C09"/>
        </w:rPr>
        <w:t xml:space="preserve">Reference </w:t>
      </w:r>
      <w:r w:rsidR="00ED54CD">
        <w:rPr>
          <w:color w:val="E36C09"/>
        </w:rPr>
        <w:t>L</w:t>
      </w:r>
      <w:r w:rsidR="00F54030">
        <w:rPr>
          <w:color w:val="E36C09"/>
        </w:rPr>
        <w:t>evel</w:t>
      </w:r>
      <w:r>
        <w:rPr>
          <w:color w:val="E36C09"/>
        </w:rPr>
        <w:t>s</w:t>
      </w:r>
    </w:p>
    <w:p w14:paraId="28997CC4" w14:textId="77777777" w:rsidR="00CB16B3" w:rsidRDefault="00CB16B3"/>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3EAF5FBB"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23543C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1B316A2"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E78355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4A256FD"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2F01DC6"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0B3040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64BBA8F8"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8F8702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F4A07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CBC52C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121</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FBFEDC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121</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11336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121</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BED96B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100</w:t>
            </w:r>
          </w:p>
        </w:tc>
      </w:tr>
      <w:tr w:rsidR="000D474D" w14:paraId="4ABC8982"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0E4E1ED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60100E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F8C9AF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022225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3937</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88D36C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11200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C7C61B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70</w:t>
            </w:r>
          </w:p>
        </w:tc>
      </w:tr>
      <w:tr w:rsidR="00CB16B3" w14:paraId="2EF0F3A9"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DF421B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BE02A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978C21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B9FA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171</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1D03D3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903</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C93B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67</w:t>
            </w:r>
          </w:p>
        </w:tc>
      </w:tr>
      <w:tr w:rsidR="000D474D" w14:paraId="71B93D06"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CC075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E7A10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BD79F8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10754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119</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711B1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14300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227F39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53</w:t>
            </w:r>
          </w:p>
        </w:tc>
      </w:tr>
      <w:tr w:rsidR="00CB16B3" w14:paraId="2BA7D670"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A67067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D6FE3A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7DC1D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B81D0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22</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E242EC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4336</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D2410D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w:t>
            </w:r>
          </w:p>
        </w:tc>
      </w:tr>
      <w:tr w:rsidR="000D474D" w14:paraId="66277C57"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0DA4C9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B94F1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D1CFA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BD4404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8B3A5C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EEAF0E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w:t>
            </w:r>
          </w:p>
        </w:tc>
      </w:tr>
      <w:tr w:rsidR="00CB16B3" w14:paraId="7FA4DF6F"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13DA13F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03B9B1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BA282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5A28B9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D15D8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1281</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FE80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w:t>
            </w:r>
          </w:p>
        </w:tc>
      </w:tr>
    </w:tbl>
    <w:p w14:paraId="731C8F45"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29B14447" w14:textId="77777777" w:rsidR="00CB16B3" w:rsidRDefault="00CB16B3">
      <w:pPr>
        <w:tabs>
          <w:tab w:val="left" w:pos="2260"/>
        </w:tabs>
        <w:rPr>
          <w:sz w:val="20"/>
          <w:szCs w:val="20"/>
        </w:rPr>
      </w:pPr>
    </w:p>
    <w:p w14:paraId="1095152A" w14:textId="72548A1C" w:rsidR="00CB16B3" w:rsidRDefault="003663B2">
      <w:r>
        <w:rPr>
          <w:color w:val="E36C09"/>
        </w:rPr>
        <w:t xml:space="preserve">Percentage of Samples from </w:t>
      </w:r>
      <w:proofErr w:type="spellStart"/>
      <w:r>
        <w:rPr>
          <w:color w:val="E36C09"/>
        </w:rPr>
        <w:t>Türkiye</w:t>
      </w:r>
      <w:proofErr w:type="spellEnd"/>
      <w:r>
        <w:rPr>
          <w:color w:val="E36C09"/>
        </w:rPr>
        <w:t xml:space="preserve"> Below and Above the </w:t>
      </w:r>
      <w:r w:rsidR="00B645AD">
        <w:rPr>
          <w:color w:val="E36C09"/>
        </w:rPr>
        <w:t>Reference Level</w:t>
      </w:r>
      <w:r>
        <w:t xml:space="preserve"> </w:t>
      </w:r>
    </w:p>
    <w:p w14:paraId="425996AB" w14:textId="77777777" w:rsidR="00CB16B3" w:rsidRDefault="003663B2">
      <w:r>
        <w:rPr>
          <w:noProof/>
        </w:rPr>
        <w:drawing>
          <wp:inline distT="114300" distB="114300" distL="114300" distR="114300" wp14:anchorId="0F4F0C90" wp14:editId="66A19B52">
            <wp:extent cx="5900678" cy="3780472"/>
            <wp:effectExtent l="0" t="0" r="0" b="0"/>
            <wp:docPr id="60" name="Picture 60"/>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4"/>
                    <a:srcRect t="5449" r="15705"/>
                    <a:stretch>
                      <a:fillRect/>
                    </a:stretch>
                  </pic:blipFill>
                  <pic:spPr>
                    <a:xfrm>
                      <a:off x="0" y="0"/>
                      <a:ext cx="5900678" cy="3780472"/>
                    </a:xfrm>
                    <a:prstGeom prst="rect">
                      <a:avLst/>
                    </a:prstGeom>
                    <a:ln/>
                  </pic:spPr>
                </pic:pic>
              </a:graphicData>
            </a:graphic>
          </wp:inline>
        </w:drawing>
      </w:r>
    </w:p>
    <w:p w14:paraId="01F5F09F" w14:textId="29E5CE48" w:rsidR="00CB16B3" w:rsidRPr="00A454EA" w:rsidRDefault="003663B2">
      <w:pPr>
        <w:rPr>
          <w:sz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7275DB49" w14:textId="2E6A67E5" w:rsidR="007B4616" w:rsidRDefault="007B4616">
      <w:r w:rsidRPr="00A35279">
        <w:rPr>
          <w:b/>
          <w:sz w:val="20"/>
          <w:szCs w:val="20"/>
        </w:rPr>
        <w:t>Note</w:t>
      </w:r>
      <w:r>
        <w:rPr>
          <w:sz w:val="20"/>
          <w:szCs w:val="20"/>
        </w:rPr>
        <w:t>: The category of Cosmetics includes only 1 sample.</w:t>
      </w:r>
    </w:p>
    <w:p w14:paraId="531CB6B6" w14:textId="77777777" w:rsidR="00CB16B3" w:rsidRDefault="00CB16B3"/>
    <w:p w14:paraId="0F9A51BE" w14:textId="77777777" w:rsidR="00CB16B3" w:rsidRDefault="003663B2">
      <w:pPr>
        <w:pStyle w:val="Heading2"/>
      </w:pPr>
      <w:bookmarkStart w:id="83" w:name="_2dlolyb" w:colFirst="0" w:colLast="0"/>
      <w:bookmarkStart w:id="84" w:name="_Toc144638024"/>
      <w:bookmarkEnd w:id="83"/>
      <w:r>
        <w:lastRenderedPageBreak/>
        <w:t>Uganda</w:t>
      </w:r>
      <w:bookmarkEnd w:id="84"/>
    </w:p>
    <w:p w14:paraId="2E3EA68A" w14:textId="31838B38" w:rsidR="00CB16B3" w:rsidRDefault="003663B2">
      <w:r>
        <w:t xml:space="preserve">Pure Earth analyzed 224 samples from Uganda, and of </w:t>
      </w:r>
      <w:r w:rsidRPr="007B4616">
        <w:t xml:space="preserve">these, </w:t>
      </w:r>
      <w:r w:rsidRPr="00A454EA">
        <w:t>12%</w:t>
      </w:r>
      <w:r w:rsidRPr="007B4616">
        <w:t xml:space="preserve"> exceeded</w:t>
      </w:r>
      <w:r>
        <w:t xml:space="preserve"> the relevant </w:t>
      </w:r>
      <w:r w:rsidR="00F54030">
        <w:t>reference level</w:t>
      </w:r>
      <w:r>
        <w:t xml:space="preserve">s. Note that only one sample of medicine was analyzed, and thus the 100% of medicine samples exceeding the reference level should be viewed in that context. As with other countries, metallic foodware commonly exceeded the relevant </w:t>
      </w:r>
      <w:r w:rsidR="00F54030">
        <w:t>reference level</w:t>
      </w:r>
      <w:r>
        <w:t xml:space="preserve">. </w:t>
      </w:r>
    </w:p>
    <w:p w14:paraId="3487BEAC" w14:textId="77777777" w:rsidR="00CB16B3" w:rsidRDefault="00CB16B3"/>
    <w:p w14:paraId="56AA8B59" w14:textId="21E07A6F" w:rsidR="00CB16B3" w:rsidRDefault="003663B2">
      <w:pPr>
        <w:rPr>
          <w:color w:val="E36C09"/>
        </w:rPr>
      </w:pPr>
      <w:r>
        <w:rPr>
          <w:color w:val="E36C09"/>
        </w:rPr>
        <w:t xml:space="preserve">Summary of Results from Uganda in Ordered of % Exceeding </w:t>
      </w:r>
      <w:r w:rsidR="00F54030">
        <w:rPr>
          <w:color w:val="E36C09"/>
        </w:rPr>
        <w:t xml:space="preserve">Reference </w:t>
      </w:r>
      <w:r w:rsidR="00ED54CD">
        <w:rPr>
          <w:color w:val="E36C09"/>
        </w:rPr>
        <w:t>L</w:t>
      </w:r>
      <w:r w:rsidR="00F54030">
        <w:rPr>
          <w:color w:val="E36C09"/>
        </w:rPr>
        <w:t>evel</w:t>
      </w:r>
      <w:r>
        <w:rPr>
          <w:color w:val="E36C09"/>
        </w:rPr>
        <w:t>s</w:t>
      </w:r>
    </w:p>
    <w:p w14:paraId="67B0BE61"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6BB5D78B"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028482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08B8A3A"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7442A0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3B18E488"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503F71E"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442C1F34"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5E71832B"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A1ADE8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3D8357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887EE3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C9D77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5AFDB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C526E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100</w:t>
            </w:r>
          </w:p>
        </w:tc>
      </w:tr>
      <w:tr w:rsidR="000D474D" w14:paraId="790B792B"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3C1E50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7B562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6A489C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1477EC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303</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D8511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1564</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BAB634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73</w:t>
            </w:r>
          </w:p>
        </w:tc>
      </w:tr>
      <w:tr w:rsidR="00CB16B3" w14:paraId="24EFD5D3"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8346E9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E8470F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EDF40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8B814B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8FEF4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1032</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7F81FF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20</w:t>
            </w:r>
          </w:p>
        </w:tc>
      </w:tr>
      <w:tr w:rsidR="000D474D" w14:paraId="1CB9E45F"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FEAB9E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E97F0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32</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BAC8F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BBB57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E2E8AD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12600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A918C2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16</w:t>
            </w:r>
          </w:p>
        </w:tc>
      </w:tr>
      <w:tr w:rsidR="00CB16B3" w14:paraId="4774E768"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27AD93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DEB0DF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12</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D84469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69460E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23</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5730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6092</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CF328E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w:t>
            </w:r>
          </w:p>
        </w:tc>
      </w:tr>
      <w:tr w:rsidR="000D474D" w14:paraId="0046FD91"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ADE515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DE2E77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4D6CC6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F6D1F6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859A56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22B401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r>
      <w:tr w:rsidR="00CB16B3" w14:paraId="5B8FF337"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E7A482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2F5EB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48</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85119B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A55A60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2D02F9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BF93A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r>
      <w:tr w:rsidR="000D474D" w14:paraId="694DBCE3"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3C72606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AE8713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40</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24CD84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911C83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A3B27E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A76595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1BCD1E90"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6654345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768F2A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032C77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71AFA4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100F5D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81</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E36CA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271A3B81"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34697864" w14:textId="77777777" w:rsidR="00CB16B3" w:rsidRDefault="00CB16B3">
      <w:pPr>
        <w:tabs>
          <w:tab w:val="left" w:pos="2260"/>
        </w:tabs>
        <w:rPr>
          <w:sz w:val="20"/>
          <w:szCs w:val="20"/>
        </w:rPr>
      </w:pPr>
    </w:p>
    <w:p w14:paraId="4D3C5477" w14:textId="3BC5C1A7" w:rsidR="00CB16B3" w:rsidRDefault="003663B2">
      <w:r>
        <w:rPr>
          <w:color w:val="E36C09"/>
        </w:rPr>
        <w:t xml:space="preserve">Percentage of Samples from Uganda Below and Above the </w:t>
      </w:r>
      <w:r w:rsidR="00B645AD">
        <w:rPr>
          <w:color w:val="E36C09"/>
        </w:rPr>
        <w:t>Reference Level</w:t>
      </w:r>
      <w:r>
        <w:t xml:space="preserve"> </w:t>
      </w:r>
    </w:p>
    <w:p w14:paraId="1E8145A7" w14:textId="77777777" w:rsidR="00CB16B3" w:rsidRDefault="003663B2">
      <w:r>
        <w:rPr>
          <w:noProof/>
        </w:rPr>
        <w:lastRenderedPageBreak/>
        <w:drawing>
          <wp:inline distT="114300" distB="114300" distL="114300" distR="114300" wp14:anchorId="60D07CAB" wp14:editId="394B8AD5">
            <wp:extent cx="5882612" cy="3809047"/>
            <wp:effectExtent l="0" t="0" r="0" b="0"/>
            <wp:docPr id="50" name="Picture 50"/>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5"/>
                    <a:srcRect l="1862" r="1862"/>
                    <a:stretch>
                      <a:fillRect/>
                    </a:stretch>
                  </pic:blipFill>
                  <pic:spPr>
                    <a:xfrm>
                      <a:off x="0" y="0"/>
                      <a:ext cx="5882612" cy="3809047"/>
                    </a:xfrm>
                    <a:prstGeom prst="rect">
                      <a:avLst/>
                    </a:prstGeom>
                    <a:ln/>
                  </pic:spPr>
                </pic:pic>
              </a:graphicData>
            </a:graphic>
          </wp:inline>
        </w:drawing>
      </w:r>
    </w:p>
    <w:p w14:paraId="6059EB23" w14:textId="774EB27E"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3F9B7F87" w14:textId="77777777" w:rsidR="007B4616" w:rsidRDefault="007B4616" w:rsidP="007B4616">
      <w:pPr>
        <w:rPr>
          <w:sz w:val="20"/>
          <w:szCs w:val="20"/>
        </w:rPr>
      </w:pPr>
      <w:r w:rsidRPr="00E743F3">
        <w:rPr>
          <w:b/>
          <w:sz w:val="20"/>
          <w:szCs w:val="20"/>
        </w:rPr>
        <w:t>Note</w:t>
      </w:r>
      <w:r>
        <w:rPr>
          <w:sz w:val="20"/>
          <w:szCs w:val="20"/>
        </w:rPr>
        <w:t>: The category of Medicines includes only 1 sample.</w:t>
      </w:r>
    </w:p>
    <w:p w14:paraId="749E84E3" w14:textId="77777777" w:rsidR="00CB16B3" w:rsidRDefault="00CB16B3">
      <w:pPr>
        <w:rPr>
          <w:sz w:val="20"/>
          <w:szCs w:val="20"/>
        </w:rPr>
      </w:pPr>
    </w:p>
    <w:p w14:paraId="005CFD3E" w14:textId="77777777" w:rsidR="00CB16B3" w:rsidRDefault="003663B2">
      <w:pPr>
        <w:pStyle w:val="Heading2"/>
      </w:pPr>
      <w:bookmarkStart w:id="85" w:name="_sqyw64" w:colFirst="0" w:colLast="0"/>
      <w:bookmarkStart w:id="86" w:name="_Toc144638025"/>
      <w:bookmarkEnd w:id="85"/>
      <w:r>
        <w:t>Vietnam</w:t>
      </w:r>
      <w:bookmarkEnd w:id="86"/>
      <w:r>
        <w:t xml:space="preserve"> </w:t>
      </w:r>
    </w:p>
    <w:p w14:paraId="0A6BE1E8" w14:textId="43FC579B" w:rsidR="00CB16B3" w:rsidRDefault="003663B2">
      <w:r>
        <w:t xml:space="preserve">Pure Earth analyzed a total of 175 samples from Vietnam, and </w:t>
      </w:r>
      <w:r w:rsidRPr="007B4616">
        <w:t xml:space="preserve">of these, </w:t>
      </w:r>
      <w:r w:rsidRPr="00A454EA">
        <w:t>22%</w:t>
      </w:r>
      <w:r w:rsidRPr="007B4616">
        <w:t xml:space="preserve"> exceeded the relevant </w:t>
      </w:r>
      <w:r w:rsidR="00F54030" w:rsidRPr="007B4616">
        <w:t>reference level</w:t>
      </w:r>
      <w:r w:rsidRPr="007B4616">
        <w:t>s. As with other countries, metallic foodware, ceramic</w:t>
      </w:r>
      <w:r>
        <w:t xml:space="preserve"> foodware, and paints most commonly exceeded the relevant </w:t>
      </w:r>
      <w:r w:rsidR="00F54030">
        <w:t>reference level</w:t>
      </w:r>
      <w:r>
        <w:t>s.</w:t>
      </w:r>
    </w:p>
    <w:p w14:paraId="67C64577" w14:textId="77777777" w:rsidR="00CB16B3" w:rsidRDefault="00CB16B3"/>
    <w:p w14:paraId="3C63D9B0" w14:textId="00BF5A1D" w:rsidR="00CB16B3" w:rsidRDefault="003663B2">
      <w:pPr>
        <w:rPr>
          <w:color w:val="E36C09"/>
        </w:rPr>
      </w:pPr>
      <w:r>
        <w:rPr>
          <w:color w:val="E36C09"/>
        </w:rPr>
        <w:t xml:space="preserve">Summary of Results from Vietnam Ordered by % Exceeding </w:t>
      </w:r>
      <w:r w:rsidR="00F54030">
        <w:rPr>
          <w:color w:val="E36C09"/>
        </w:rPr>
        <w:t xml:space="preserve">Reference </w:t>
      </w:r>
      <w:r w:rsidR="00ED54CD">
        <w:rPr>
          <w:color w:val="E36C09"/>
        </w:rPr>
        <w:t>L</w:t>
      </w:r>
      <w:r w:rsidR="00F54030">
        <w:rPr>
          <w:color w:val="E36C09"/>
        </w:rPr>
        <w:t>evel</w:t>
      </w:r>
      <w:r>
        <w:rPr>
          <w:color w:val="E36C09"/>
        </w:rPr>
        <w:t>s</w:t>
      </w:r>
    </w:p>
    <w:p w14:paraId="5DA2FBF8" w14:textId="77777777" w:rsidR="00CB16B3" w:rsidRDefault="00CB16B3">
      <w:pPr>
        <w:rPr>
          <w:color w:val="E36C09"/>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950"/>
        <w:gridCol w:w="1224"/>
        <w:gridCol w:w="1513"/>
        <w:gridCol w:w="1290"/>
        <w:gridCol w:w="1553"/>
        <w:gridCol w:w="1830"/>
      </w:tblGrid>
      <w:tr w:rsidR="000D474D" w14:paraId="04014109" w14:textId="77777777">
        <w:trPr>
          <w:trHeight w:val="400"/>
        </w:trPr>
        <w:tc>
          <w:tcPr>
            <w:tcW w:w="1948" w:type="dxa"/>
            <w:tcBorders>
              <w:top w:val="single" w:sz="3" w:space="0" w:color="000000"/>
              <w:left w:val="single" w:sz="3" w:space="0" w:color="000000"/>
              <w:bottom w:val="single" w:sz="3" w:space="0" w:color="000000"/>
              <w:right w:val="single" w:sz="3" w:space="0" w:color="000000"/>
            </w:tcBorders>
            <w:shd w:val="clear" w:color="auto" w:fill="1F4E78"/>
            <w:tcMar>
              <w:top w:w="20" w:type="dxa"/>
              <w:left w:w="20" w:type="dxa"/>
              <w:bottom w:w="100" w:type="dxa"/>
              <w:right w:w="20" w:type="dxa"/>
            </w:tcMar>
            <w:vAlign w:val="bottom"/>
          </w:tcPr>
          <w:p w14:paraId="50A93A6D"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Item Category</w:t>
            </w:r>
          </w:p>
        </w:tc>
        <w:tc>
          <w:tcPr>
            <w:tcW w:w="1224"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07333F91"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of Samples</w:t>
            </w:r>
          </w:p>
        </w:tc>
        <w:tc>
          <w:tcPr>
            <w:tcW w:w="151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541A5A9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Min Value (ppm)</w:t>
            </w:r>
          </w:p>
        </w:tc>
        <w:tc>
          <w:tcPr>
            <w:tcW w:w="1290"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1212468C"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Median (ppm)</w:t>
            </w:r>
          </w:p>
        </w:tc>
        <w:tc>
          <w:tcPr>
            <w:tcW w:w="1553"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2292DB7"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Max Value (ppm)</w:t>
            </w:r>
          </w:p>
        </w:tc>
        <w:tc>
          <w:tcPr>
            <w:tcW w:w="1829" w:type="dxa"/>
            <w:tcBorders>
              <w:top w:val="single" w:sz="3" w:space="0" w:color="000000"/>
              <w:left w:val="nil"/>
              <w:bottom w:val="single" w:sz="3" w:space="0" w:color="000000"/>
              <w:right w:val="single" w:sz="3" w:space="0" w:color="000000"/>
            </w:tcBorders>
            <w:shd w:val="clear" w:color="auto" w:fill="1F4E78"/>
            <w:tcMar>
              <w:top w:w="20" w:type="dxa"/>
              <w:left w:w="20" w:type="dxa"/>
              <w:bottom w:w="100" w:type="dxa"/>
              <w:right w:w="20" w:type="dxa"/>
            </w:tcMar>
            <w:vAlign w:val="bottom"/>
          </w:tcPr>
          <w:p w14:paraId="60CBC2E9" w14:textId="77777777" w:rsidR="00CB16B3" w:rsidRDefault="003663B2">
            <w:pPr>
              <w:widowControl w:val="0"/>
              <w:pBdr>
                <w:top w:val="nil"/>
                <w:left w:val="nil"/>
                <w:bottom w:val="nil"/>
                <w:right w:val="nil"/>
                <w:between w:val="nil"/>
              </w:pBdr>
              <w:spacing w:line="276" w:lineRule="auto"/>
            </w:pPr>
            <w:r>
              <w:rPr>
                <w:rFonts w:ascii="Calibri" w:eastAsia="Calibri" w:hAnsi="Calibri" w:cs="Calibri"/>
                <w:b/>
                <w:color w:val="FFFFFF"/>
                <w:sz w:val="22"/>
                <w:szCs w:val="22"/>
              </w:rPr>
              <w:t>% Above Reference</w:t>
            </w:r>
          </w:p>
        </w:tc>
      </w:tr>
      <w:tr w:rsidR="00CB16B3" w14:paraId="226788F7"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F28A85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Paints - large surfaces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5CE388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17</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35AFAE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458D07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777</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42C0A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25505</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1E4679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59</w:t>
            </w:r>
          </w:p>
        </w:tc>
      </w:tr>
      <w:tr w:rsidR="000D474D" w14:paraId="2EAFD273"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8FE358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Metallic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B589F6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18</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1E771E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7099C0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269</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6B4CFE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13080</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199A730"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56</w:t>
            </w:r>
          </w:p>
        </w:tc>
      </w:tr>
      <w:tr w:rsidR="00CB16B3" w14:paraId="2434C579"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2A2962E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unclassified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0C47C6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CE4791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4407529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552</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7F8F4E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1104</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D9022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r>
      <w:tr w:rsidR="000D474D" w14:paraId="57F497A5"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17887FF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Paint - craft/art</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AA2B5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28F9B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201C8E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612</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985793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7296</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10884CB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50</w:t>
            </w:r>
          </w:p>
        </w:tc>
      </w:tr>
      <w:tr w:rsidR="00CB16B3" w14:paraId="2EF7B61E"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5D6A7C7E"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Ceramic foodware</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936C8A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14</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5BCE1E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A32FA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59</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0C52C8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19789</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749380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w:t>
            </w:r>
          </w:p>
        </w:tc>
      </w:tr>
      <w:tr w:rsidR="000D474D" w14:paraId="7965443A"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7012789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Cosmetics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A9DF1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2E0A79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F8AEA3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F48BC1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68</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4659DD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23</w:t>
            </w:r>
          </w:p>
        </w:tc>
      </w:tr>
      <w:tr w:rsidR="00CB16B3" w14:paraId="1171A583"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3CF7607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lastRenderedPageBreak/>
              <w:t>Toys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93D087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30</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57A25B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054308"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6E95F2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298</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61F50FF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7</w:t>
            </w:r>
          </w:p>
        </w:tc>
      </w:tr>
      <w:tr w:rsidR="000D474D" w14:paraId="58AF0824"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4FE749F6"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Spices</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770D451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31</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53219F89"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BF22C8D"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24A3F8A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1864FC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3</w:t>
            </w:r>
          </w:p>
        </w:tc>
      </w:tr>
      <w:tr w:rsidR="00CB16B3" w14:paraId="5AE38DAC"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4DD8232C"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Medicines</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77CA1D8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5</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FDAEBD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C96EC21"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34ED70F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413E923"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0D474D" w14:paraId="3EFCEA57" w14:textId="77777777">
        <w:trPr>
          <w:trHeight w:val="400"/>
        </w:trPr>
        <w:tc>
          <w:tcPr>
            <w:tcW w:w="1948" w:type="dxa"/>
            <w:tcBorders>
              <w:top w:val="nil"/>
              <w:left w:val="single" w:sz="3" w:space="0" w:color="000000"/>
              <w:bottom w:val="single" w:sz="3" w:space="0" w:color="000000"/>
              <w:right w:val="single" w:sz="3" w:space="0" w:color="000000"/>
            </w:tcBorders>
            <w:shd w:val="clear" w:color="auto" w:fill="DDEBF7"/>
            <w:tcMar>
              <w:top w:w="20" w:type="dxa"/>
              <w:left w:w="20" w:type="dxa"/>
              <w:bottom w:w="100" w:type="dxa"/>
              <w:right w:w="20" w:type="dxa"/>
            </w:tcMar>
            <w:vAlign w:val="bottom"/>
          </w:tcPr>
          <w:p w14:paraId="66BEF4E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Plastic foodware</w:t>
            </w:r>
          </w:p>
        </w:tc>
        <w:tc>
          <w:tcPr>
            <w:tcW w:w="1224"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46C5E73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13</w:t>
            </w:r>
          </w:p>
        </w:tc>
        <w:tc>
          <w:tcPr>
            <w:tcW w:w="151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144ADC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32CC9CD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6EA9B83F"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829" w:type="dxa"/>
            <w:tcBorders>
              <w:top w:val="nil"/>
              <w:left w:val="nil"/>
              <w:bottom w:val="single" w:sz="3" w:space="0" w:color="000000"/>
              <w:right w:val="single" w:sz="3" w:space="0" w:color="000000"/>
            </w:tcBorders>
            <w:shd w:val="clear" w:color="auto" w:fill="DDEBF7"/>
            <w:tcMar>
              <w:top w:w="20" w:type="dxa"/>
              <w:left w:w="20" w:type="dxa"/>
              <w:bottom w:w="100" w:type="dxa"/>
              <w:right w:w="20" w:type="dxa"/>
            </w:tcMar>
            <w:vAlign w:val="bottom"/>
          </w:tcPr>
          <w:p w14:paraId="000E486B"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r w:rsidR="00CB16B3" w14:paraId="6A3FFA86" w14:textId="77777777" w:rsidTr="00A454EA">
        <w:trPr>
          <w:trHeight w:val="400"/>
        </w:trPr>
        <w:tc>
          <w:tcPr>
            <w:tcW w:w="1948"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7B6F1A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Staple dry food</w:t>
            </w:r>
          </w:p>
        </w:tc>
        <w:tc>
          <w:tcPr>
            <w:tcW w:w="1224"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1061B0A5"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9</w:t>
            </w:r>
          </w:p>
        </w:tc>
        <w:tc>
          <w:tcPr>
            <w:tcW w:w="151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EC27207"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29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549D1FFA"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553"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2AE0A4D2"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ND</w:t>
            </w:r>
          </w:p>
        </w:tc>
        <w:tc>
          <w:tcPr>
            <w:tcW w:w="1829"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71FCE74" w14:textId="77777777" w:rsidR="00CB16B3" w:rsidRDefault="003663B2">
            <w:pPr>
              <w:widowControl w:val="0"/>
              <w:pBdr>
                <w:top w:val="nil"/>
                <w:left w:val="nil"/>
                <w:bottom w:val="nil"/>
                <w:right w:val="nil"/>
                <w:between w:val="nil"/>
              </w:pBdr>
              <w:spacing w:line="276" w:lineRule="auto"/>
            </w:pPr>
            <w:r>
              <w:rPr>
                <w:rFonts w:ascii="Calibri" w:eastAsia="Calibri" w:hAnsi="Calibri" w:cs="Calibri"/>
                <w:sz w:val="22"/>
                <w:szCs w:val="22"/>
              </w:rPr>
              <w:t>0</w:t>
            </w:r>
          </w:p>
        </w:tc>
      </w:tr>
    </w:tbl>
    <w:p w14:paraId="337AE456" w14:textId="77777777" w:rsidR="00CB16B3" w:rsidRDefault="003663B2">
      <w:pPr>
        <w:tabs>
          <w:tab w:val="left" w:pos="2260"/>
        </w:tabs>
        <w:rPr>
          <w:sz w:val="20"/>
          <w:szCs w:val="20"/>
        </w:rPr>
      </w:pPr>
      <w:r>
        <w:rPr>
          <w:sz w:val="20"/>
          <w:szCs w:val="20"/>
        </w:rPr>
        <w:t xml:space="preserve">ND = “non-detect” (lead concentration was below the XRF’s lower detection limit) </w:t>
      </w:r>
    </w:p>
    <w:p w14:paraId="0C96822D" w14:textId="77777777" w:rsidR="00CB16B3" w:rsidRDefault="00CB16B3">
      <w:pPr>
        <w:tabs>
          <w:tab w:val="left" w:pos="2260"/>
        </w:tabs>
        <w:rPr>
          <w:sz w:val="20"/>
          <w:szCs w:val="20"/>
        </w:rPr>
      </w:pPr>
    </w:p>
    <w:p w14:paraId="050C9E0A" w14:textId="47F0C08F" w:rsidR="00CB16B3" w:rsidRDefault="003663B2">
      <w:r>
        <w:rPr>
          <w:color w:val="E36C09"/>
        </w:rPr>
        <w:t xml:space="preserve">Percentage of Samples from Vietnam Below and Above the </w:t>
      </w:r>
      <w:r w:rsidR="00B645AD">
        <w:rPr>
          <w:color w:val="E36C09"/>
        </w:rPr>
        <w:t>Reference Level</w:t>
      </w:r>
      <w:r>
        <w:t xml:space="preserve">  </w:t>
      </w:r>
    </w:p>
    <w:p w14:paraId="5017A71F" w14:textId="77777777" w:rsidR="00CB16B3" w:rsidRDefault="003663B2">
      <w:r>
        <w:rPr>
          <w:noProof/>
        </w:rPr>
        <w:drawing>
          <wp:inline distT="114300" distB="114300" distL="114300" distR="114300" wp14:anchorId="2219D7A3" wp14:editId="54723BEA">
            <wp:extent cx="5982808" cy="3818572"/>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6"/>
                    <a:srcRect t="5449" r="15384"/>
                    <a:stretch>
                      <a:fillRect/>
                    </a:stretch>
                  </pic:blipFill>
                  <pic:spPr>
                    <a:xfrm>
                      <a:off x="0" y="0"/>
                      <a:ext cx="5982808" cy="3818572"/>
                    </a:xfrm>
                    <a:prstGeom prst="rect">
                      <a:avLst/>
                    </a:prstGeom>
                    <a:ln/>
                  </pic:spPr>
                </pic:pic>
              </a:graphicData>
            </a:graphic>
          </wp:inline>
        </w:drawing>
      </w:r>
    </w:p>
    <w:p w14:paraId="367320A9" w14:textId="7C27926B" w:rsidR="00CB16B3" w:rsidRDefault="003663B2">
      <w:pPr>
        <w:rPr>
          <w:sz w:val="20"/>
          <w:szCs w:val="20"/>
        </w:rPr>
      </w:pPr>
      <w:r>
        <w:rPr>
          <w:b/>
          <w:sz w:val="20"/>
          <w:szCs w:val="20"/>
        </w:rPr>
        <w:t xml:space="preserve">Key: </w:t>
      </w:r>
      <w:r>
        <w:rPr>
          <w:sz w:val="20"/>
          <w:szCs w:val="20"/>
        </w:rPr>
        <w:t xml:space="preserve">Blue = percentage of samples below </w:t>
      </w:r>
      <w:r w:rsidR="00F54030">
        <w:rPr>
          <w:sz w:val="20"/>
          <w:szCs w:val="20"/>
        </w:rPr>
        <w:t>reference level</w:t>
      </w:r>
      <w:r>
        <w:rPr>
          <w:sz w:val="20"/>
          <w:szCs w:val="20"/>
        </w:rPr>
        <w:t xml:space="preserve">. Red = percentage above </w:t>
      </w:r>
      <w:r w:rsidR="00F54030">
        <w:rPr>
          <w:sz w:val="20"/>
          <w:szCs w:val="20"/>
        </w:rPr>
        <w:t>reference level</w:t>
      </w:r>
      <w:r>
        <w:rPr>
          <w:sz w:val="20"/>
          <w:szCs w:val="20"/>
        </w:rPr>
        <w:t>.</w:t>
      </w:r>
    </w:p>
    <w:p w14:paraId="79B8C969" w14:textId="7A18065D" w:rsidR="00CB16B3" w:rsidRDefault="0016030A">
      <w:r>
        <w:rPr>
          <w:b/>
          <w:sz w:val="20"/>
          <w:szCs w:val="20"/>
        </w:rPr>
        <w:t xml:space="preserve">Note: </w:t>
      </w:r>
      <w:r>
        <w:rPr>
          <w:sz w:val="20"/>
          <w:szCs w:val="20"/>
        </w:rPr>
        <w:t>The category of Paint (unclassified) includes only 2 samples.</w:t>
      </w:r>
    </w:p>
    <w:p w14:paraId="4113AF11" w14:textId="77777777" w:rsidR="00CB16B3" w:rsidRDefault="003663B2">
      <w:r>
        <w:t xml:space="preserve"> </w:t>
      </w:r>
    </w:p>
    <w:p w14:paraId="60933F2B" w14:textId="77777777" w:rsidR="0079044A" w:rsidRDefault="0079044A"/>
    <w:sectPr w:rsidR="0079044A" w:rsidSect="00555FD5">
      <w:footerReference w:type="even" r:id="rId127"/>
      <w:footerReference w:type="default" r:id="rId128"/>
      <w:pgSz w:w="12240" w:h="15840"/>
      <w:pgMar w:top="1359" w:right="1440" w:bottom="1269" w:left="1440" w:header="720" w:footer="432"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5D655" w14:textId="77777777" w:rsidR="008865A3" w:rsidRDefault="008865A3">
      <w:r>
        <w:separator/>
      </w:r>
    </w:p>
  </w:endnote>
  <w:endnote w:type="continuationSeparator" w:id="0">
    <w:p w14:paraId="21B92283" w14:textId="77777777" w:rsidR="008865A3" w:rsidRDefault="008865A3">
      <w:r>
        <w:continuationSeparator/>
      </w:r>
    </w:p>
  </w:endnote>
  <w:endnote w:type="continuationNotice" w:id="1">
    <w:p w14:paraId="4C37AA70" w14:textId="77777777" w:rsidR="008865A3" w:rsidRDefault="008865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2664F" w14:textId="3F2C73F8" w:rsidR="00CB16B3" w:rsidRDefault="003663B2">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555FD5">
      <w:rPr>
        <w:noProof/>
        <w:color w:val="000000"/>
      </w:rPr>
      <w:t>3</w:t>
    </w:r>
    <w:r>
      <w:rPr>
        <w:color w:val="000000"/>
      </w:rPr>
      <w:fldChar w:fldCharType="end"/>
    </w:r>
  </w:p>
  <w:p w14:paraId="356BB46D" w14:textId="77777777" w:rsidR="00CB16B3" w:rsidRDefault="00CB16B3">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D31FD" w14:textId="77777777" w:rsidR="00CB16B3" w:rsidRDefault="003663B2">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555FD5">
      <w:rPr>
        <w:noProof/>
        <w:color w:val="000000"/>
      </w:rPr>
      <w:t>2</w:t>
    </w:r>
    <w:r>
      <w:rPr>
        <w:color w:val="000000"/>
      </w:rPr>
      <w:fldChar w:fldCharType="end"/>
    </w:r>
  </w:p>
  <w:p w14:paraId="54A37912" w14:textId="352DF162" w:rsidR="00CB16B3" w:rsidRDefault="003663B2">
    <w:pPr>
      <w:pBdr>
        <w:top w:val="nil"/>
        <w:left w:val="nil"/>
        <w:bottom w:val="nil"/>
        <w:right w:val="nil"/>
        <w:between w:val="nil"/>
      </w:pBdr>
      <w:tabs>
        <w:tab w:val="center" w:pos="4680"/>
        <w:tab w:val="right" w:pos="9360"/>
      </w:tabs>
      <w:ind w:right="360"/>
      <w:jc w:val="center"/>
      <w:rPr>
        <w:color w:val="000000"/>
      </w:rPr>
    </w:pPr>
    <w:r>
      <w:rPr>
        <w:color w:val="E36C09"/>
      </w:rPr>
      <w:t>www.PureEarth.org</w:t>
    </w:r>
    <w:r>
      <w:rPr>
        <w:noProof/>
      </w:rPr>
      <w:drawing>
        <wp:anchor distT="0" distB="0" distL="114300" distR="114300" simplePos="0" relativeHeight="251658240" behindDoc="0" locked="0" layoutInCell="1" hidden="0" allowOverlap="1" wp14:anchorId="411F51C1" wp14:editId="6990217E">
          <wp:simplePos x="0" y="0"/>
          <wp:positionH relativeFrom="column">
            <wp:posOffset>-408559</wp:posOffset>
          </wp:positionH>
          <wp:positionV relativeFrom="paragraph">
            <wp:posOffset>-136186</wp:posOffset>
          </wp:positionV>
          <wp:extent cx="1250994" cy="340242"/>
          <wp:effectExtent l="0" t="0" r="0" b="0"/>
          <wp:wrapNone/>
          <wp:docPr id="892989291" name="Picture 892989291"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picture containing text, clipart&#10;&#10;Description automatically generated"/>
                  <pic:cNvPicPr preferRelativeResize="0"/>
                </pic:nvPicPr>
                <pic:blipFill>
                  <a:blip r:embed="rId1"/>
                  <a:srcRect/>
                  <a:stretch>
                    <a:fillRect/>
                  </a:stretch>
                </pic:blipFill>
                <pic:spPr>
                  <a:xfrm>
                    <a:off x="0" y="0"/>
                    <a:ext cx="1250994" cy="340242"/>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88CF19" w14:textId="77777777" w:rsidR="008865A3" w:rsidRDefault="008865A3">
      <w:r>
        <w:separator/>
      </w:r>
    </w:p>
  </w:footnote>
  <w:footnote w:type="continuationSeparator" w:id="0">
    <w:p w14:paraId="0001E308" w14:textId="77777777" w:rsidR="008865A3" w:rsidRDefault="008865A3">
      <w:r>
        <w:continuationSeparator/>
      </w:r>
    </w:p>
  </w:footnote>
  <w:footnote w:type="continuationNotice" w:id="1">
    <w:p w14:paraId="3FB2290E" w14:textId="77777777" w:rsidR="008865A3" w:rsidRDefault="008865A3"/>
  </w:footnote>
  <w:footnote w:id="2">
    <w:p w14:paraId="253D9EA1" w14:textId="77777777" w:rsidR="001C7385" w:rsidRDefault="001C7385" w:rsidP="001C7385">
      <w:pPr>
        <w:pStyle w:val="FootnoteText"/>
      </w:pPr>
      <w:r>
        <w:rPr>
          <w:rStyle w:val="FootnoteReference"/>
        </w:rPr>
        <w:footnoteRef/>
      </w:r>
      <w:r>
        <w:t xml:space="preserve"> </w:t>
      </w:r>
      <w:r w:rsidRPr="0047166C">
        <w:t>Weidenhamer JD, Kobunski PA, Kuepouo G, Corbin RW, Gottesfeld P. Lead exposure from aluminum cookware in Cameroon. Sci Total Environ. 2014 Oct 15;496:339-347.</w:t>
      </w:r>
    </w:p>
  </w:footnote>
  <w:footnote w:id="3">
    <w:p w14:paraId="3BE3022B" w14:textId="5817D778" w:rsidR="00653F1A" w:rsidRDefault="00653F1A">
      <w:pPr>
        <w:pStyle w:val="FootnoteText"/>
      </w:pPr>
      <w:r>
        <w:rPr>
          <w:rStyle w:val="FootnoteReference"/>
        </w:rPr>
        <w:footnoteRef/>
      </w:r>
      <w:r>
        <w:t xml:space="preserve"> </w:t>
      </w:r>
      <w:r w:rsidRPr="00783453">
        <w:rPr>
          <w:sz w:val="18"/>
          <w:szCs w:val="18"/>
        </w:rPr>
        <w:t>US EPA SW-846 Method 6020 for lead (inductively coupled plasma-mass spectrometry or ICP-MS) and SW-846</w:t>
      </w:r>
      <w:r>
        <w:rPr>
          <w:sz w:val="18"/>
          <w:szCs w:val="18"/>
        </w:rPr>
        <w:t xml:space="preserve"> </w:t>
      </w:r>
      <w:r w:rsidRPr="00783453">
        <w:rPr>
          <w:sz w:val="18"/>
          <w:szCs w:val="18"/>
        </w:rPr>
        <w:t>Method 6010C for aluminum (inductively coupled plasma-atomic emission spectrometry or ICP-AES)</w:t>
      </w:r>
    </w:p>
  </w:footnote>
  <w:footnote w:id="4">
    <w:p w14:paraId="5213F3DF" w14:textId="77777777" w:rsidR="00653F1A" w:rsidRPr="00BD5017" w:rsidRDefault="00653F1A" w:rsidP="00653F1A">
      <w:pPr>
        <w:pStyle w:val="FootnoteText"/>
        <w:rPr>
          <w:sz w:val="18"/>
          <w:szCs w:val="18"/>
        </w:rPr>
      </w:pPr>
      <w:r>
        <w:rPr>
          <w:rStyle w:val="FootnoteReference"/>
        </w:rPr>
        <w:footnoteRef/>
      </w:r>
      <w:r>
        <w:t xml:space="preserve"> </w:t>
      </w:r>
      <w:r w:rsidRPr="00BD5017">
        <w:rPr>
          <w:sz w:val="18"/>
          <w:szCs w:val="18"/>
        </w:rPr>
        <w:t>INUK computations by Dr. Jack Caravanos, DrPH, CIH, Clinical Professor, NYU</w:t>
      </w:r>
    </w:p>
  </w:footnote>
  <w:footnote w:id="5">
    <w:p w14:paraId="18247064" w14:textId="6E0E402F" w:rsidR="000D474D" w:rsidRPr="000D474D" w:rsidRDefault="000D474D">
      <w:pPr>
        <w:pStyle w:val="FootnoteText"/>
      </w:pPr>
      <w:r w:rsidRPr="000D474D">
        <w:rPr>
          <w:rStyle w:val="FootnoteReference"/>
        </w:rPr>
        <w:footnoteRef/>
      </w:r>
      <w:r w:rsidRPr="000D474D">
        <w:t xml:space="preserve"> </w:t>
      </w:r>
      <w:r w:rsidRPr="00A454EA">
        <w:rPr>
          <w:color w:val="212121"/>
          <w:shd w:val="clear" w:color="auto" w:fill="FFFFFF"/>
        </w:rPr>
        <w:t>Hore P, Alex-Oni K, Sedlar S, Nagin D. A Spoonful of Lead: A 10-Year Look at Spices as a Potential Source of Lead Exposure. J Public Health Manag Pract. 2019 Jan/Feb;25 Suppl 1, Lead Poisoning Prevention:S63-S70. doi: 10.1097/PHH.0000000000000876. PMID: 30507772.</w:t>
      </w:r>
    </w:p>
  </w:footnote>
  <w:footnote w:id="6">
    <w:p w14:paraId="5A953FA3" w14:textId="2300753C" w:rsidR="000D474D" w:rsidRDefault="000D474D">
      <w:pPr>
        <w:pStyle w:val="FootnoteText"/>
      </w:pPr>
      <w:r w:rsidRPr="000D474D">
        <w:rPr>
          <w:rStyle w:val="FootnoteReference"/>
        </w:rPr>
        <w:footnoteRef/>
      </w:r>
      <w:r w:rsidRPr="000D474D">
        <w:t xml:space="preserve"> Forsyth, Jenna E., et al. "Sources of blood lead exposure in rural Bangladesh." Environmental science &amp; technology 53.19 (2019): 11429-11436.</w:t>
      </w:r>
    </w:p>
  </w:footnote>
  <w:footnote w:id="7">
    <w:p w14:paraId="3BB1BA66" w14:textId="2A6ABCC5" w:rsidR="000D474D" w:rsidRDefault="000D474D">
      <w:pPr>
        <w:pStyle w:val="FootnoteText"/>
      </w:pPr>
      <w:r>
        <w:rPr>
          <w:rStyle w:val="FootnoteReference"/>
        </w:rPr>
        <w:footnoteRef/>
      </w:r>
      <w:r>
        <w:t xml:space="preserve"> </w:t>
      </w:r>
      <w:r>
        <w:rPr>
          <w:color w:val="222222"/>
          <w:shd w:val="clear" w:color="auto" w:fill="FFFFFF"/>
        </w:rPr>
        <w:t>Forsyth, Jenna E., et al. "Food safety policy enforcement and associated actions reduce turmeric lead chromate adulteration across Bangladesh." </w:t>
      </w:r>
      <w:r>
        <w:rPr>
          <w:i/>
          <w:iCs/>
          <w:color w:val="222222"/>
          <w:shd w:val="clear" w:color="auto" w:fill="FFFFFF"/>
        </w:rPr>
        <w:t>Environmental Research</w:t>
      </w:r>
      <w:r>
        <w:rPr>
          <w:color w:val="222222"/>
          <w:shd w:val="clear" w:color="auto" w:fill="FFFFFF"/>
        </w:rPr>
        <w:t> (2023): 116328.</w:t>
      </w:r>
    </w:p>
  </w:footnote>
  <w:footnote w:id="8">
    <w:p w14:paraId="309656D5" w14:textId="6258FBE2" w:rsidR="000D474D" w:rsidRDefault="000D474D">
      <w:pPr>
        <w:pStyle w:val="FootnoteText"/>
      </w:pPr>
      <w:r>
        <w:rPr>
          <w:rStyle w:val="FootnoteReference"/>
        </w:rPr>
        <w:footnoteRef/>
      </w:r>
      <w:r>
        <w:t xml:space="preserve"> </w:t>
      </w:r>
      <w:r>
        <w:rPr>
          <w:color w:val="222222"/>
          <w:shd w:val="clear" w:color="auto" w:fill="FFFFFF"/>
        </w:rPr>
        <w:t>Ericson, Bret, et al. "Elevated levels of lead (Pb) identified in Georgian spices." </w:t>
      </w:r>
      <w:r>
        <w:rPr>
          <w:i/>
          <w:iCs/>
          <w:color w:val="222222"/>
          <w:shd w:val="clear" w:color="auto" w:fill="FFFFFF"/>
        </w:rPr>
        <w:t>Annals of Global Health</w:t>
      </w:r>
      <w:r>
        <w:rPr>
          <w:color w:val="222222"/>
          <w:shd w:val="clear" w:color="auto" w:fill="FFFFFF"/>
        </w:rPr>
        <w:t> 86.1 (2020).</w:t>
      </w:r>
    </w:p>
  </w:footnote>
</w:footnotes>
</file>

<file path=word/intelligence2.xml><?xml version="1.0" encoding="utf-8"?>
<int2:intelligence xmlns:int2="http://schemas.microsoft.com/office/intelligence/2020/intelligence" xmlns:oel="http://schemas.microsoft.com/office/2019/extlst">
  <int2:observations>
    <int2:textHash int2:hashCode="C0jfzbF5mM1xnh" int2:id="6C48AJAE">
      <int2:state int2:value="Rejected" int2:type="AugLoop_Text_Critique"/>
    </int2:textHash>
    <int2:textHash int2:hashCode="32VSvu9puLPmfv" int2:id="FM8Suaqe">
      <int2:state int2:value="Rejected" int2:type="AugLoop_Text_Critique"/>
    </int2:textHash>
    <int2:textHash int2:hashCode="RBLHQwoLhlNmBa" int2:id="QOvoyXiP">
      <int2:state int2:value="Rejected" int2:type="AugLoop_Text_Critique"/>
    </int2:textHash>
    <int2:textHash int2:hashCode="W8ST6ez8XBcf76" int2:id="T3Ak6txx">
      <int2:state int2:value="Rejected" int2:type="AugLoop_Text_Critique"/>
    </int2:textHash>
    <int2:textHash int2:hashCode="iYR8w1IkTolDDu" int2:id="krVcS06B">
      <int2:state int2:value="Rejected" int2:type="AugLoop_Text_Critique"/>
    </int2:textHash>
    <int2:textHash int2:hashCode="/s3MUkoERPODnv" int2:id="qQLNFKCT">
      <int2:state int2:value="Rejected" int2:type="AugLoop_Text_Critique"/>
    </int2:textHash>
    <int2:textHash int2:hashCode="ymQVl2t8Khng6U" int2:id="queBDRwk">
      <int2:state int2:value="Rejected" int2:type="AugLoop_Text_Critique"/>
    </int2:textHash>
    <int2:textHash int2:hashCode="lfI0BNm1WXecGR" int2:id="y6gG02sO">
      <int2:state int2:value="Rejected" int2:type="AugLoop_Text_Critique"/>
    </int2:textHash>
    <int2:bookmark int2:bookmarkName="_Int_S2aeZzZs" int2:invalidationBookmarkName="" int2:hashCode="a0z2uqIUfNMrlX" int2:id="co3hybMD">
      <int2:state int2:value="Rejected" int2:type="AugLoop_Text_Critique"/>
    </int2:bookmark>
    <int2:bookmark int2:bookmarkName="_Int_dkT3NnnI" int2:invalidationBookmarkName="" int2:hashCode="E1+Tt6RJBbZOzq" int2:id="anRCiZXc">
      <int2:state int2:value="Rejected" int2:type="AugLoop_Text_Critique"/>
    </int2:bookmark>
    <int2:bookmark int2:bookmarkName="_Int_FgbPhKP8" int2:invalidationBookmarkName="" int2:hashCode="vfvHYwwndP9euq" int2:id="XzBDRDTB">
      <int2:state int2:value="Rejected" int2:type="AugLoop_Text_Critique"/>
    </int2:bookmark>
    <int2:bookmark int2:bookmarkName="_Int_CmjkztIf" int2:invalidationBookmarkName="" int2:hashCode="a0z2uqIUfNMrlX" int2:id="RGhNwR5p">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572C9"/>
    <w:multiLevelType w:val="multilevel"/>
    <w:tmpl w:val="AD4CEA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BDC33B5"/>
    <w:multiLevelType w:val="hybridMultilevel"/>
    <w:tmpl w:val="3D428490"/>
    <w:lvl w:ilvl="0" w:tplc="FF1C7314">
      <w:start w:val="5"/>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522939"/>
    <w:multiLevelType w:val="hybridMultilevel"/>
    <w:tmpl w:val="30C44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23B3C33"/>
    <w:multiLevelType w:val="hybridMultilevel"/>
    <w:tmpl w:val="60E82E9A"/>
    <w:lvl w:ilvl="0" w:tplc="B0808E98">
      <w:start w:val="1"/>
      <w:numFmt w:val="decimal"/>
      <w:lvlText w:val="%1."/>
      <w:lvlJc w:val="left"/>
      <w:pPr>
        <w:ind w:left="72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0507FC0"/>
    <w:multiLevelType w:val="hybridMultilevel"/>
    <w:tmpl w:val="60E82E9A"/>
    <w:lvl w:ilvl="0" w:tplc="FFFFFFFF">
      <w:start w:val="1"/>
      <w:numFmt w:val="decimal"/>
      <w:lvlText w:val="%1."/>
      <w:lvlJc w:val="left"/>
      <w:pPr>
        <w:ind w:left="720" w:hanging="360"/>
      </w:pPr>
      <w:rPr>
        <w:rFonts w:hint="default"/>
        <w:color w:val="auto"/>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2EF063B"/>
    <w:multiLevelType w:val="hybridMultilevel"/>
    <w:tmpl w:val="60E82E9A"/>
    <w:lvl w:ilvl="0" w:tplc="FFFFFFFF">
      <w:start w:val="1"/>
      <w:numFmt w:val="decimal"/>
      <w:lvlText w:val="%1."/>
      <w:lvlJc w:val="left"/>
      <w:pPr>
        <w:ind w:left="720" w:hanging="360"/>
      </w:pPr>
      <w:rPr>
        <w:rFonts w:hint="default"/>
        <w:color w:val="auto"/>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4FA81DA4"/>
    <w:multiLevelType w:val="hybridMultilevel"/>
    <w:tmpl w:val="8C0C4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C336949"/>
    <w:multiLevelType w:val="hybridMultilevel"/>
    <w:tmpl w:val="C7327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F0E4EAA"/>
    <w:multiLevelType w:val="hybridMultilevel"/>
    <w:tmpl w:val="E41EE782"/>
    <w:lvl w:ilvl="0" w:tplc="B0808E98">
      <w:start w:val="1"/>
      <w:numFmt w:val="decimal"/>
      <w:lvlText w:val="%1."/>
      <w:lvlJc w:val="left"/>
      <w:pPr>
        <w:ind w:left="720" w:hanging="36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09D7B5C"/>
    <w:multiLevelType w:val="multilevel"/>
    <w:tmpl w:val="A972EE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0B9285C"/>
    <w:multiLevelType w:val="multilevel"/>
    <w:tmpl w:val="F2D67F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4397FE4"/>
    <w:multiLevelType w:val="hybridMultilevel"/>
    <w:tmpl w:val="F12EF75E"/>
    <w:lvl w:ilvl="0" w:tplc="A09625C2">
      <w:start w:val="5"/>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635223A"/>
    <w:multiLevelType w:val="multilevel"/>
    <w:tmpl w:val="79D8F2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7765224E"/>
    <w:multiLevelType w:val="multilevel"/>
    <w:tmpl w:val="89D2E4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73959833">
    <w:abstractNumId w:val="13"/>
  </w:num>
  <w:num w:numId="2" w16cid:durableId="1526365485">
    <w:abstractNumId w:val="0"/>
  </w:num>
  <w:num w:numId="3" w16cid:durableId="2016227819">
    <w:abstractNumId w:val="10"/>
  </w:num>
  <w:num w:numId="4" w16cid:durableId="1467578178">
    <w:abstractNumId w:val="12"/>
  </w:num>
  <w:num w:numId="5" w16cid:durableId="1027678974">
    <w:abstractNumId w:val="9"/>
  </w:num>
  <w:num w:numId="6" w16cid:durableId="1592200609">
    <w:abstractNumId w:val="1"/>
  </w:num>
  <w:num w:numId="7" w16cid:durableId="1081948412">
    <w:abstractNumId w:val="11"/>
  </w:num>
  <w:num w:numId="8" w16cid:durableId="525364676">
    <w:abstractNumId w:val="8"/>
  </w:num>
  <w:num w:numId="9" w16cid:durableId="629634073">
    <w:abstractNumId w:val="3"/>
  </w:num>
  <w:num w:numId="10" w16cid:durableId="1304580387">
    <w:abstractNumId w:val="4"/>
  </w:num>
  <w:num w:numId="11" w16cid:durableId="2038500449">
    <w:abstractNumId w:val="2"/>
  </w:num>
  <w:num w:numId="12" w16cid:durableId="1962803661">
    <w:abstractNumId w:val="6"/>
  </w:num>
  <w:num w:numId="13" w16cid:durableId="1208297036">
    <w:abstractNumId w:val="7"/>
  </w:num>
  <w:num w:numId="14" w16cid:durableId="99726549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16B3"/>
    <w:rsid w:val="000037AF"/>
    <w:rsid w:val="00036DAA"/>
    <w:rsid w:val="00051FA0"/>
    <w:rsid w:val="00054A85"/>
    <w:rsid w:val="00093283"/>
    <w:rsid w:val="000D474D"/>
    <w:rsid w:val="00101056"/>
    <w:rsid w:val="00133E3F"/>
    <w:rsid w:val="00135652"/>
    <w:rsid w:val="00135E45"/>
    <w:rsid w:val="0016030A"/>
    <w:rsid w:val="001636AC"/>
    <w:rsid w:val="00175562"/>
    <w:rsid w:val="00185127"/>
    <w:rsid w:val="00191EA5"/>
    <w:rsid w:val="001937F3"/>
    <w:rsid w:val="001C7385"/>
    <w:rsid w:val="001E60AA"/>
    <w:rsid w:val="001F5D02"/>
    <w:rsid w:val="001F6625"/>
    <w:rsid w:val="00207C3B"/>
    <w:rsid w:val="00231B5B"/>
    <w:rsid w:val="00280CD0"/>
    <w:rsid w:val="002864B6"/>
    <w:rsid w:val="002A7931"/>
    <w:rsid w:val="002D5CE1"/>
    <w:rsid w:val="002E41BC"/>
    <w:rsid w:val="002E6F97"/>
    <w:rsid w:val="002F1297"/>
    <w:rsid w:val="002F2D64"/>
    <w:rsid w:val="00322696"/>
    <w:rsid w:val="00332E38"/>
    <w:rsid w:val="00350757"/>
    <w:rsid w:val="00350917"/>
    <w:rsid w:val="003663B2"/>
    <w:rsid w:val="00371C34"/>
    <w:rsid w:val="00391169"/>
    <w:rsid w:val="003D188A"/>
    <w:rsid w:val="003E1CB8"/>
    <w:rsid w:val="004154E0"/>
    <w:rsid w:val="00415D03"/>
    <w:rsid w:val="0042529A"/>
    <w:rsid w:val="00434831"/>
    <w:rsid w:val="00436E3C"/>
    <w:rsid w:val="00436FC8"/>
    <w:rsid w:val="00455DF9"/>
    <w:rsid w:val="00460BF5"/>
    <w:rsid w:val="00487A56"/>
    <w:rsid w:val="00492DBE"/>
    <w:rsid w:val="004A35E0"/>
    <w:rsid w:val="004C5B96"/>
    <w:rsid w:val="004C6C49"/>
    <w:rsid w:val="004C7423"/>
    <w:rsid w:val="004D3B86"/>
    <w:rsid w:val="004E0578"/>
    <w:rsid w:val="004F6DD8"/>
    <w:rsid w:val="005012F2"/>
    <w:rsid w:val="0051331D"/>
    <w:rsid w:val="005304FB"/>
    <w:rsid w:val="005338D9"/>
    <w:rsid w:val="005424B2"/>
    <w:rsid w:val="00545214"/>
    <w:rsid w:val="005511A9"/>
    <w:rsid w:val="00555FD5"/>
    <w:rsid w:val="00597F2D"/>
    <w:rsid w:val="005A3258"/>
    <w:rsid w:val="005A6D07"/>
    <w:rsid w:val="005B1FF3"/>
    <w:rsid w:val="005B6458"/>
    <w:rsid w:val="005C33FB"/>
    <w:rsid w:val="005E3270"/>
    <w:rsid w:val="00601097"/>
    <w:rsid w:val="00610E48"/>
    <w:rsid w:val="00625DD4"/>
    <w:rsid w:val="0063224D"/>
    <w:rsid w:val="00632AA8"/>
    <w:rsid w:val="00653F1A"/>
    <w:rsid w:val="00653F8D"/>
    <w:rsid w:val="006648E2"/>
    <w:rsid w:val="00676695"/>
    <w:rsid w:val="00686990"/>
    <w:rsid w:val="00696EB3"/>
    <w:rsid w:val="006A6C36"/>
    <w:rsid w:val="006C39F8"/>
    <w:rsid w:val="006E2F49"/>
    <w:rsid w:val="00720918"/>
    <w:rsid w:val="00723ADA"/>
    <w:rsid w:val="007261A6"/>
    <w:rsid w:val="007353CC"/>
    <w:rsid w:val="00741D6D"/>
    <w:rsid w:val="00744C06"/>
    <w:rsid w:val="0074519C"/>
    <w:rsid w:val="00754B46"/>
    <w:rsid w:val="007737CB"/>
    <w:rsid w:val="00784047"/>
    <w:rsid w:val="0079044A"/>
    <w:rsid w:val="007B4616"/>
    <w:rsid w:val="007C44B9"/>
    <w:rsid w:val="007C70AD"/>
    <w:rsid w:val="007D00FA"/>
    <w:rsid w:val="007D6DC1"/>
    <w:rsid w:val="007E7F14"/>
    <w:rsid w:val="007F1F80"/>
    <w:rsid w:val="008030C9"/>
    <w:rsid w:val="00807935"/>
    <w:rsid w:val="0081369D"/>
    <w:rsid w:val="0082787D"/>
    <w:rsid w:val="008417FE"/>
    <w:rsid w:val="00867398"/>
    <w:rsid w:val="008865A3"/>
    <w:rsid w:val="00896B39"/>
    <w:rsid w:val="008B25C4"/>
    <w:rsid w:val="008B319E"/>
    <w:rsid w:val="008F0459"/>
    <w:rsid w:val="008F3EA6"/>
    <w:rsid w:val="00930388"/>
    <w:rsid w:val="0093301F"/>
    <w:rsid w:val="0093647E"/>
    <w:rsid w:val="0094569D"/>
    <w:rsid w:val="00997365"/>
    <w:rsid w:val="00997E69"/>
    <w:rsid w:val="009A3A78"/>
    <w:rsid w:val="009B7DCD"/>
    <w:rsid w:val="009D28B8"/>
    <w:rsid w:val="009D2EEE"/>
    <w:rsid w:val="009D4F0A"/>
    <w:rsid w:val="00A233F0"/>
    <w:rsid w:val="00A4166E"/>
    <w:rsid w:val="00A454EA"/>
    <w:rsid w:val="00A55549"/>
    <w:rsid w:val="00A55CF0"/>
    <w:rsid w:val="00A60489"/>
    <w:rsid w:val="00A647DA"/>
    <w:rsid w:val="00A90717"/>
    <w:rsid w:val="00A90C63"/>
    <w:rsid w:val="00AA54FD"/>
    <w:rsid w:val="00AF608A"/>
    <w:rsid w:val="00B05DEB"/>
    <w:rsid w:val="00B13EBA"/>
    <w:rsid w:val="00B319D2"/>
    <w:rsid w:val="00B55E85"/>
    <w:rsid w:val="00B60BB1"/>
    <w:rsid w:val="00B645AD"/>
    <w:rsid w:val="00B65390"/>
    <w:rsid w:val="00BA376B"/>
    <w:rsid w:val="00BC234B"/>
    <w:rsid w:val="00BE0C2D"/>
    <w:rsid w:val="00BE270B"/>
    <w:rsid w:val="00C1126B"/>
    <w:rsid w:val="00C23B26"/>
    <w:rsid w:val="00C26795"/>
    <w:rsid w:val="00C3049D"/>
    <w:rsid w:val="00C33E2A"/>
    <w:rsid w:val="00CB16B3"/>
    <w:rsid w:val="00CB771C"/>
    <w:rsid w:val="00CD47B3"/>
    <w:rsid w:val="00CF2A53"/>
    <w:rsid w:val="00D02849"/>
    <w:rsid w:val="00D207BA"/>
    <w:rsid w:val="00D32367"/>
    <w:rsid w:val="00D5536C"/>
    <w:rsid w:val="00D5789E"/>
    <w:rsid w:val="00DE0FB8"/>
    <w:rsid w:val="00DE1BC2"/>
    <w:rsid w:val="00E01777"/>
    <w:rsid w:val="00E56FA2"/>
    <w:rsid w:val="00E62ECE"/>
    <w:rsid w:val="00E9247B"/>
    <w:rsid w:val="00E92FA7"/>
    <w:rsid w:val="00EA39E0"/>
    <w:rsid w:val="00ED54CD"/>
    <w:rsid w:val="00EF2A32"/>
    <w:rsid w:val="00F041CB"/>
    <w:rsid w:val="00F11F82"/>
    <w:rsid w:val="00F12EE4"/>
    <w:rsid w:val="00F14FA6"/>
    <w:rsid w:val="00F35BCA"/>
    <w:rsid w:val="00F41779"/>
    <w:rsid w:val="00F43766"/>
    <w:rsid w:val="00F54030"/>
    <w:rsid w:val="00F54F36"/>
    <w:rsid w:val="00F91B89"/>
    <w:rsid w:val="00F92B0F"/>
    <w:rsid w:val="00FC6866"/>
    <w:rsid w:val="00FD7C67"/>
    <w:rsid w:val="00FE0488"/>
    <w:rsid w:val="072AF269"/>
    <w:rsid w:val="082620F4"/>
    <w:rsid w:val="09C34A97"/>
    <w:rsid w:val="0B706FC2"/>
    <w:rsid w:val="0D3C4075"/>
    <w:rsid w:val="10316770"/>
    <w:rsid w:val="1108C9AF"/>
    <w:rsid w:val="11BB6D99"/>
    <w:rsid w:val="12B85120"/>
    <w:rsid w:val="1AC85309"/>
    <w:rsid w:val="1C67C9FB"/>
    <w:rsid w:val="1CDC4906"/>
    <w:rsid w:val="1D45DABA"/>
    <w:rsid w:val="200462E9"/>
    <w:rsid w:val="203A17BA"/>
    <w:rsid w:val="208744C1"/>
    <w:rsid w:val="21165E37"/>
    <w:rsid w:val="22A37373"/>
    <w:rsid w:val="257D1005"/>
    <w:rsid w:val="297E9688"/>
    <w:rsid w:val="29EC6943"/>
    <w:rsid w:val="2BE2FFBE"/>
    <w:rsid w:val="2CE6F7D9"/>
    <w:rsid w:val="35C5FDB3"/>
    <w:rsid w:val="363482F1"/>
    <w:rsid w:val="369855BF"/>
    <w:rsid w:val="381E1AD4"/>
    <w:rsid w:val="39137AC8"/>
    <w:rsid w:val="39BD2C64"/>
    <w:rsid w:val="39F5F5FE"/>
    <w:rsid w:val="3A60751B"/>
    <w:rsid w:val="3A6EC0E1"/>
    <w:rsid w:val="3BCB857E"/>
    <w:rsid w:val="3BDB241C"/>
    <w:rsid w:val="3F542EF1"/>
    <w:rsid w:val="441B9D29"/>
    <w:rsid w:val="45002E8F"/>
    <w:rsid w:val="47F9D6B3"/>
    <w:rsid w:val="4C28E22E"/>
    <w:rsid w:val="4CE30C8D"/>
    <w:rsid w:val="4DD9F479"/>
    <w:rsid w:val="4FF5BAAC"/>
    <w:rsid w:val="5163506F"/>
    <w:rsid w:val="53C62C7F"/>
    <w:rsid w:val="56D31192"/>
    <w:rsid w:val="57D3BA97"/>
    <w:rsid w:val="5A26C2C1"/>
    <w:rsid w:val="5DB4411F"/>
    <w:rsid w:val="5F142F7C"/>
    <w:rsid w:val="6167D77E"/>
    <w:rsid w:val="6269684E"/>
    <w:rsid w:val="62C8C7A2"/>
    <w:rsid w:val="646ECF1A"/>
    <w:rsid w:val="6742099B"/>
    <w:rsid w:val="6AA0E0E9"/>
    <w:rsid w:val="6ABAC063"/>
    <w:rsid w:val="6B560097"/>
    <w:rsid w:val="6C52F6C9"/>
    <w:rsid w:val="6D06D1C2"/>
    <w:rsid w:val="70349460"/>
    <w:rsid w:val="73448C6E"/>
    <w:rsid w:val="7387AE58"/>
    <w:rsid w:val="77E3D26E"/>
    <w:rsid w:val="78C551B3"/>
    <w:rsid w:val="78D136AB"/>
    <w:rsid w:val="7A5843D5"/>
    <w:rsid w:val="7D11DD7F"/>
    <w:rsid w:val="7D39FFE1"/>
    <w:rsid w:val="7E3F0E3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E1D314"/>
  <w15:docId w15:val="{F422E5AF-47A2-4B78-9702-B9AA2B7F3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color w:val="E36C09"/>
      <w:sz w:val="40"/>
      <w:szCs w:val="40"/>
    </w:rPr>
  </w:style>
  <w:style w:type="paragraph" w:styleId="Heading2">
    <w:name w:val="heading 2"/>
    <w:basedOn w:val="Normal"/>
    <w:next w:val="Normal"/>
    <w:uiPriority w:val="9"/>
    <w:unhideWhenUsed/>
    <w:qFormat/>
    <w:rsid w:val="00555FD5"/>
    <w:pPr>
      <w:keepNext/>
      <w:keepLines/>
      <w:spacing w:before="240" w:after="120"/>
      <w:outlineLvl w:val="1"/>
    </w:pPr>
    <w:rPr>
      <w:color w:val="0096CC"/>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15" w:type="dxa"/>
        <w:bottom w:w="100" w:type="dxa"/>
        <w:right w:w="115"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555FD5"/>
    <w:pPr>
      <w:tabs>
        <w:tab w:val="center" w:pos="4680"/>
        <w:tab w:val="right" w:pos="9360"/>
      </w:tabs>
    </w:pPr>
  </w:style>
  <w:style w:type="character" w:customStyle="1" w:styleId="HeaderChar">
    <w:name w:val="Header Char"/>
    <w:basedOn w:val="DefaultParagraphFont"/>
    <w:link w:val="Header"/>
    <w:uiPriority w:val="99"/>
    <w:rsid w:val="00555FD5"/>
  </w:style>
  <w:style w:type="paragraph" w:styleId="TOC1">
    <w:name w:val="toc 1"/>
    <w:basedOn w:val="Normal"/>
    <w:next w:val="Normal"/>
    <w:autoRedefine/>
    <w:uiPriority w:val="39"/>
    <w:unhideWhenUsed/>
    <w:rsid w:val="00350917"/>
    <w:pPr>
      <w:tabs>
        <w:tab w:val="right" w:leader="dot" w:pos="9350"/>
      </w:tabs>
      <w:spacing w:before="120" w:after="120"/>
    </w:pPr>
    <w:rPr>
      <w:caps/>
      <w:noProof/>
    </w:rPr>
  </w:style>
  <w:style w:type="character" w:styleId="Hyperlink">
    <w:name w:val="Hyperlink"/>
    <w:basedOn w:val="DefaultParagraphFont"/>
    <w:uiPriority w:val="99"/>
    <w:unhideWhenUsed/>
    <w:rsid w:val="00555FD5"/>
    <w:rPr>
      <w:color w:val="0000FF" w:themeColor="hyperlink"/>
      <w:u w:val="single"/>
    </w:rPr>
  </w:style>
  <w:style w:type="table" w:styleId="TableGrid">
    <w:name w:val="Table Grid"/>
    <w:basedOn w:val="TableNormal"/>
    <w:uiPriority w:val="39"/>
    <w:rsid w:val="00B653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65390"/>
    <w:pPr>
      <w:ind w:left="720"/>
      <w:contextualSpacing/>
    </w:pPr>
  </w:style>
  <w:style w:type="paragraph" w:styleId="TOC2">
    <w:name w:val="toc 2"/>
    <w:basedOn w:val="Normal"/>
    <w:next w:val="Normal"/>
    <w:autoRedefine/>
    <w:uiPriority w:val="39"/>
    <w:unhideWhenUsed/>
    <w:rsid w:val="00B65390"/>
    <w:pPr>
      <w:ind w:left="240"/>
    </w:pPr>
    <w:rPr>
      <w:rFonts w:asciiTheme="minorHAnsi" w:hAnsiTheme="minorHAnsi"/>
      <w:smallCaps/>
      <w:sz w:val="20"/>
      <w:szCs w:val="20"/>
    </w:rPr>
  </w:style>
  <w:style w:type="paragraph" w:styleId="TOC3">
    <w:name w:val="toc 3"/>
    <w:basedOn w:val="Normal"/>
    <w:next w:val="Normal"/>
    <w:autoRedefine/>
    <w:uiPriority w:val="39"/>
    <w:unhideWhenUsed/>
    <w:rsid w:val="00B65390"/>
    <w:pPr>
      <w:ind w:left="480"/>
    </w:pPr>
    <w:rPr>
      <w:rFonts w:asciiTheme="minorHAnsi" w:hAnsiTheme="minorHAnsi"/>
      <w:i/>
      <w:iCs/>
      <w:sz w:val="20"/>
      <w:szCs w:val="20"/>
    </w:rPr>
  </w:style>
  <w:style w:type="paragraph" w:styleId="TOC4">
    <w:name w:val="toc 4"/>
    <w:basedOn w:val="Normal"/>
    <w:next w:val="Normal"/>
    <w:autoRedefine/>
    <w:uiPriority w:val="39"/>
    <w:unhideWhenUsed/>
    <w:rsid w:val="00B65390"/>
    <w:pPr>
      <w:ind w:left="720"/>
    </w:pPr>
    <w:rPr>
      <w:rFonts w:asciiTheme="minorHAnsi" w:hAnsiTheme="minorHAnsi"/>
      <w:sz w:val="18"/>
      <w:szCs w:val="18"/>
    </w:rPr>
  </w:style>
  <w:style w:type="paragraph" w:styleId="TOC5">
    <w:name w:val="toc 5"/>
    <w:basedOn w:val="Normal"/>
    <w:next w:val="Normal"/>
    <w:autoRedefine/>
    <w:uiPriority w:val="39"/>
    <w:unhideWhenUsed/>
    <w:rsid w:val="00B65390"/>
    <w:pPr>
      <w:ind w:left="960"/>
    </w:pPr>
    <w:rPr>
      <w:rFonts w:asciiTheme="minorHAnsi" w:hAnsiTheme="minorHAnsi"/>
      <w:sz w:val="18"/>
      <w:szCs w:val="18"/>
    </w:rPr>
  </w:style>
  <w:style w:type="paragraph" w:styleId="TOC6">
    <w:name w:val="toc 6"/>
    <w:basedOn w:val="Normal"/>
    <w:next w:val="Normal"/>
    <w:autoRedefine/>
    <w:uiPriority w:val="39"/>
    <w:unhideWhenUsed/>
    <w:rsid w:val="00B65390"/>
    <w:pPr>
      <w:ind w:left="1200"/>
    </w:pPr>
    <w:rPr>
      <w:rFonts w:asciiTheme="minorHAnsi" w:hAnsiTheme="minorHAnsi"/>
      <w:sz w:val="18"/>
      <w:szCs w:val="18"/>
    </w:rPr>
  </w:style>
  <w:style w:type="paragraph" w:styleId="TOC7">
    <w:name w:val="toc 7"/>
    <w:basedOn w:val="Normal"/>
    <w:next w:val="Normal"/>
    <w:autoRedefine/>
    <w:uiPriority w:val="39"/>
    <w:unhideWhenUsed/>
    <w:rsid w:val="00B65390"/>
    <w:pPr>
      <w:ind w:left="1440"/>
    </w:pPr>
    <w:rPr>
      <w:rFonts w:asciiTheme="minorHAnsi" w:hAnsiTheme="minorHAnsi"/>
      <w:sz w:val="18"/>
      <w:szCs w:val="18"/>
    </w:rPr>
  </w:style>
  <w:style w:type="paragraph" w:styleId="TOC8">
    <w:name w:val="toc 8"/>
    <w:basedOn w:val="Normal"/>
    <w:next w:val="Normal"/>
    <w:autoRedefine/>
    <w:uiPriority w:val="39"/>
    <w:unhideWhenUsed/>
    <w:rsid w:val="00B65390"/>
    <w:pPr>
      <w:ind w:left="1680"/>
    </w:pPr>
    <w:rPr>
      <w:rFonts w:asciiTheme="minorHAnsi" w:hAnsiTheme="minorHAnsi"/>
      <w:sz w:val="18"/>
      <w:szCs w:val="18"/>
    </w:rPr>
  </w:style>
  <w:style w:type="paragraph" w:styleId="TOC9">
    <w:name w:val="toc 9"/>
    <w:basedOn w:val="Normal"/>
    <w:next w:val="Normal"/>
    <w:autoRedefine/>
    <w:uiPriority w:val="39"/>
    <w:unhideWhenUsed/>
    <w:rsid w:val="00B65390"/>
    <w:pPr>
      <w:ind w:left="1920"/>
    </w:pPr>
    <w:rPr>
      <w:rFonts w:asciiTheme="minorHAnsi" w:hAnsiTheme="minorHAnsi"/>
      <w:sz w:val="18"/>
      <w:szCs w:val="18"/>
    </w:rPr>
  </w:style>
  <w:style w:type="character" w:styleId="UnresolvedMention">
    <w:name w:val="Unresolved Mention"/>
    <w:basedOn w:val="DefaultParagraphFont"/>
    <w:uiPriority w:val="99"/>
    <w:semiHidden/>
    <w:unhideWhenUsed/>
    <w:rsid w:val="006C39F8"/>
    <w:rPr>
      <w:color w:val="605E5C"/>
      <w:shd w:val="clear" w:color="auto" w:fill="E1DFDD"/>
    </w:rPr>
  </w:style>
  <w:style w:type="paragraph" w:styleId="Revision">
    <w:name w:val="Revision"/>
    <w:hidden/>
    <w:uiPriority w:val="99"/>
    <w:semiHidden/>
    <w:rsid w:val="00F54030"/>
  </w:style>
  <w:style w:type="paragraph" w:styleId="FootnoteText">
    <w:name w:val="footnote text"/>
    <w:basedOn w:val="Normal"/>
    <w:link w:val="FootnoteTextChar"/>
    <w:uiPriority w:val="99"/>
    <w:semiHidden/>
    <w:unhideWhenUsed/>
    <w:rsid w:val="00653F1A"/>
    <w:rPr>
      <w:sz w:val="20"/>
      <w:szCs w:val="20"/>
    </w:rPr>
  </w:style>
  <w:style w:type="character" w:customStyle="1" w:styleId="FootnoteTextChar">
    <w:name w:val="Footnote Text Char"/>
    <w:basedOn w:val="DefaultParagraphFont"/>
    <w:link w:val="FootnoteText"/>
    <w:uiPriority w:val="99"/>
    <w:semiHidden/>
    <w:rsid w:val="00653F1A"/>
    <w:rPr>
      <w:sz w:val="20"/>
      <w:szCs w:val="20"/>
    </w:rPr>
  </w:style>
  <w:style w:type="character" w:styleId="FootnoteReference">
    <w:name w:val="footnote reference"/>
    <w:basedOn w:val="DefaultParagraphFont"/>
    <w:uiPriority w:val="99"/>
    <w:semiHidden/>
    <w:unhideWhenUsed/>
    <w:rsid w:val="00653F1A"/>
    <w:rPr>
      <w:vertAlign w:val="superscript"/>
    </w:rPr>
  </w:style>
  <w:style w:type="paragraph" w:styleId="CommentSubject">
    <w:name w:val="annotation subject"/>
    <w:basedOn w:val="CommentText"/>
    <w:next w:val="CommentText"/>
    <w:link w:val="CommentSubjectChar"/>
    <w:uiPriority w:val="99"/>
    <w:semiHidden/>
    <w:unhideWhenUsed/>
    <w:rsid w:val="00AA54FD"/>
    <w:rPr>
      <w:b/>
      <w:bCs/>
    </w:rPr>
  </w:style>
  <w:style w:type="character" w:customStyle="1" w:styleId="CommentSubjectChar">
    <w:name w:val="Comment Subject Char"/>
    <w:basedOn w:val="CommentTextChar"/>
    <w:link w:val="CommentSubject"/>
    <w:uiPriority w:val="99"/>
    <w:semiHidden/>
    <w:rsid w:val="00AA54FD"/>
    <w:rPr>
      <w:b/>
      <w:bCs/>
      <w:sz w:val="20"/>
      <w:szCs w:val="20"/>
    </w:rPr>
  </w:style>
  <w:style w:type="paragraph" w:styleId="Footer">
    <w:name w:val="footer"/>
    <w:basedOn w:val="Normal"/>
    <w:link w:val="FooterChar"/>
    <w:uiPriority w:val="99"/>
    <w:unhideWhenUsed/>
    <w:rsid w:val="00207C3B"/>
    <w:pPr>
      <w:tabs>
        <w:tab w:val="center" w:pos="4680"/>
        <w:tab w:val="right" w:pos="9360"/>
      </w:tabs>
    </w:pPr>
  </w:style>
  <w:style w:type="character" w:customStyle="1" w:styleId="FooterChar">
    <w:name w:val="Footer Char"/>
    <w:basedOn w:val="DefaultParagraphFont"/>
    <w:link w:val="Footer"/>
    <w:uiPriority w:val="99"/>
    <w:rsid w:val="00207C3B"/>
  </w:style>
  <w:style w:type="character" w:customStyle="1" w:styleId="normaltextrun">
    <w:name w:val="normaltextrun"/>
    <w:basedOn w:val="DefaultParagraphFont"/>
    <w:rsid w:val="00896B39"/>
  </w:style>
  <w:style w:type="character" w:customStyle="1" w:styleId="eop">
    <w:name w:val="eop"/>
    <w:basedOn w:val="DefaultParagraphFont"/>
    <w:rsid w:val="00896B39"/>
  </w:style>
  <w:style w:type="character" w:styleId="FollowedHyperlink">
    <w:name w:val="FollowedHyperlink"/>
    <w:basedOn w:val="DefaultParagraphFont"/>
    <w:uiPriority w:val="99"/>
    <w:semiHidden/>
    <w:unhideWhenUsed/>
    <w:rsid w:val="00231B5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647283">
      <w:bodyDiv w:val="1"/>
      <w:marLeft w:val="0"/>
      <w:marRight w:val="0"/>
      <w:marTop w:val="0"/>
      <w:marBottom w:val="0"/>
      <w:divBdr>
        <w:top w:val="none" w:sz="0" w:space="0" w:color="auto"/>
        <w:left w:val="none" w:sz="0" w:space="0" w:color="auto"/>
        <w:bottom w:val="none" w:sz="0" w:space="0" w:color="auto"/>
        <w:right w:val="none" w:sz="0" w:space="0" w:color="auto"/>
      </w:divBdr>
    </w:div>
    <w:div w:id="31808354">
      <w:bodyDiv w:val="1"/>
      <w:marLeft w:val="0"/>
      <w:marRight w:val="0"/>
      <w:marTop w:val="0"/>
      <w:marBottom w:val="0"/>
      <w:divBdr>
        <w:top w:val="none" w:sz="0" w:space="0" w:color="auto"/>
        <w:left w:val="none" w:sz="0" w:space="0" w:color="auto"/>
        <w:bottom w:val="none" w:sz="0" w:space="0" w:color="auto"/>
        <w:right w:val="none" w:sz="0" w:space="0" w:color="auto"/>
      </w:divBdr>
    </w:div>
    <w:div w:id="132254288">
      <w:bodyDiv w:val="1"/>
      <w:marLeft w:val="0"/>
      <w:marRight w:val="0"/>
      <w:marTop w:val="0"/>
      <w:marBottom w:val="0"/>
      <w:divBdr>
        <w:top w:val="none" w:sz="0" w:space="0" w:color="auto"/>
        <w:left w:val="none" w:sz="0" w:space="0" w:color="auto"/>
        <w:bottom w:val="none" w:sz="0" w:space="0" w:color="auto"/>
        <w:right w:val="none" w:sz="0" w:space="0" w:color="auto"/>
      </w:divBdr>
    </w:div>
    <w:div w:id="136458547">
      <w:bodyDiv w:val="1"/>
      <w:marLeft w:val="0"/>
      <w:marRight w:val="0"/>
      <w:marTop w:val="0"/>
      <w:marBottom w:val="0"/>
      <w:divBdr>
        <w:top w:val="none" w:sz="0" w:space="0" w:color="auto"/>
        <w:left w:val="none" w:sz="0" w:space="0" w:color="auto"/>
        <w:bottom w:val="none" w:sz="0" w:space="0" w:color="auto"/>
        <w:right w:val="none" w:sz="0" w:space="0" w:color="auto"/>
      </w:divBdr>
    </w:div>
    <w:div w:id="241984941">
      <w:bodyDiv w:val="1"/>
      <w:marLeft w:val="0"/>
      <w:marRight w:val="0"/>
      <w:marTop w:val="0"/>
      <w:marBottom w:val="0"/>
      <w:divBdr>
        <w:top w:val="none" w:sz="0" w:space="0" w:color="auto"/>
        <w:left w:val="none" w:sz="0" w:space="0" w:color="auto"/>
        <w:bottom w:val="none" w:sz="0" w:space="0" w:color="auto"/>
        <w:right w:val="none" w:sz="0" w:space="0" w:color="auto"/>
      </w:divBdr>
    </w:div>
    <w:div w:id="1396247384">
      <w:bodyDiv w:val="1"/>
      <w:marLeft w:val="0"/>
      <w:marRight w:val="0"/>
      <w:marTop w:val="0"/>
      <w:marBottom w:val="0"/>
      <w:divBdr>
        <w:top w:val="none" w:sz="0" w:space="0" w:color="auto"/>
        <w:left w:val="none" w:sz="0" w:space="0" w:color="auto"/>
        <w:bottom w:val="none" w:sz="0" w:space="0" w:color="auto"/>
        <w:right w:val="none" w:sz="0" w:space="0" w:color="auto"/>
      </w:divBdr>
    </w:div>
    <w:div w:id="1684548388">
      <w:bodyDiv w:val="1"/>
      <w:marLeft w:val="0"/>
      <w:marRight w:val="0"/>
      <w:marTop w:val="0"/>
      <w:marBottom w:val="0"/>
      <w:divBdr>
        <w:top w:val="none" w:sz="0" w:space="0" w:color="auto"/>
        <w:left w:val="none" w:sz="0" w:space="0" w:color="auto"/>
        <w:bottom w:val="none" w:sz="0" w:space="0" w:color="auto"/>
        <w:right w:val="none" w:sz="0" w:space="0" w:color="auto"/>
      </w:divBdr>
    </w:div>
    <w:div w:id="1694307758">
      <w:bodyDiv w:val="1"/>
      <w:marLeft w:val="0"/>
      <w:marRight w:val="0"/>
      <w:marTop w:val="0"/>
      <w:marBottom w:val="0"/>
      <w:divBdr>
        <w:top w:val="none" w:sz="0" w:space="0" w:color="auto"/>
        <w:left w:val="none" w:sz="0" w:space="0" w:color="auto"/>
        <w:bottom w:val="none" w:sz="0" w:space="0" w:color="auto"/>
        <w:right w:val="none" w:sz="0" w:space="0" w:color="auto"/>
      </w:divBdr>
    </w:div>
    <w:div w:id="1805191878">
      <w:bodyDiv w:val="1"/>
      <w:marLeft w:val="0"/>
      <w:marRight w:val="0"/>
      <w:marTop w:val="0"/>
      <w:marBottom w:val="0"/>
      <w:divBdr>
        <w:top w:val="none" w:sz="0" w:space="0" w:color="auto"/>
        <w:left w:val="none" w:sz="0" w:space="0" w:color="auto"/>
        <w:bottom w:val="none" w:sz="0" w:space="0" w:color="auto"/>
        <w:right w:val="none" w:sz="0" w:space="0" w:color="auto"/>
      </w:divBdr>
    </w:div>
    <w:div w:id="2025553074">
      <w:bodyDiv w:val="1"/>
      <w:marLeft w:val="0"/>
      <w:marRight w:val="0"/>
      <w:marTop w:val="0"/>
      <w:marBottom w:val="0"/>
      <w:divBdr>
        <w:top w:val="none" w:sz="0" w:space="0" w:color="auto"/>
        <w:left w:val="none" w:sz="0" w:space="0" w:color="auto"/>
        <w:bottom w:val="none" w:sz="0" w:space="0" w:color="auto"/>
        <w:right w:val="none" w:sz="0" w:space="0" w:color="auto"/>
      </w:divBdr>
    </w:div>
    <w:div w:id="21340096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42" Type="http://schemas.openxmlformats.org/officeDocument/2006/relationships/image" Target="media/image51.png"/><Relationship Id="rId63" Type="http://schemas.openxmlformats.org/officeDocument/2006/relationships/chart" Target="charts/chart3.xml"/><Relationship Id="rId68" Type="http://schemas.openxmlformats.org/officeDocument/2006/relationships/image" Target="media/image11.png"/><Relationship Id="rId84" Type="http://schemas.openxmlformats.org/officeDocument/2006/relationships/image" Target="media/image25.png"/><Relationship Id="rId89" Type="http://schemas.openxmlformats.org/officeDocument/2006/relationships/image" Target="media/image28.png"/><Relationship Id="rId112" Type="http://schemas.openxmlformats.org/officeDocument/2006/relationships/image" Target="media/image54.png"/><Relationship Id="rId107" Type="http://schemas.openxmlformats.org/officeDocument/2006/relationships/image" Target="media/image48.png"/><Relationship Id="rId53" Type="http://schemas.openxmlformats.org/officeDocument/2006/relationships/image" Target="media/image4.png"/><Relationship Id="rId58" Type="http://schemas.openxmlformats.org/officeDocument/2006/relationships/image" Target="media/image8.png"/><Relationship Id="rId74" Type="http://schemas.openxmlformats.org/officeDocument/2006/relationships/image" Target="media/image17.png"/><Relationship Id="rId79" Type="http://schemas.openxmlformats.org/officeDocument/2006/relationships/image" Target="media/image21.png"/><Relationship Id="rId102" Type="http://schemas.openxmlformats.org/officeDocument/2006/relationships/image" Target="media/image42.png"/><Relationship Id="rId123" Type="http://schemas.openxmlformats.org/officeDocument/2006/relationships/image" Target="media/image65.png"/><Relationship Id="rId128"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image" Target="media/image29.png"/><Relationship Id="rId95" Type="http://schemas.openxmlformats.org/officeDocument/2006/relationships/image" Target="media/image35.png"/><Relationship Id="rId43" Type="http://schemas.openxmlformats.org/officeDocument/2006/relationships/image" Target="media/image3.png"/><Relationship Id="rId48" Type="http://schemas.openxmlformats.org/officeDocument/2006/relationships/image" Target="media/image67.png"/><Relationship Id="rId64" Type="http://schemas.openxmlformats.org/officeDocument/2006/relationships/chart" Target="charts/chart4.xml"/><Relationship Id="rId69" Type="http://schemas.openxmlformats.org/officeDocument/2006/relationships/image" Target="media/image12.png"/><Relationship Id="rId113" Type="http://schemas.openxmlformats.org/officeDocument/2006/relationships/image" Target="media/image55.png"/><Relationship Id="rId118" Type="http://schemas.openxmlformats.org/officeDocument/2006/relationships/image" Target="media/image60.png"/><Relationship Id="rId8" Type="http://schemas.openxmlformats.org/officeDocument/2006/relationships/image" Target="media/image2.png"/><Relationship Id="rId72" Type="http://schemas.openxmlformats.org/officeDocument/2006/relationships/image" Target="media/image15.png"/><Relationship Id="rId80" Type="http://schemas.openxmlformats.org/officeDocument/2006/relationships/image" Target="media/image22.png"/><Relationship Id="rId85" Type="http://schemas.openxmlformats.org/officeDocument/2006/relationships/hyperlink" Target="https://journals.lww.com/jphmp/fulltext/2019/01001/a_spoonful_of_lead__a_10_year_look_at_spices_as_a.11.aspx" TargetMode="External"/><Relationship Id="rId93" Type="http://schemas.openxmlformats.org/officeDocument/2006/relationships/image" Target="media/image32.png"/><Relationship Id="rId98" Type="http://schemas.openxmlformats.org/officeDocument/2006/relationships/image" Target="media/image38.png"/><Relationship Id="rId121" Type="http://schemas.openxmlformats.org/officeDocument/2006/relationships/image" Target="media/image63.png"/><Relationship Id="rId3" Type="http://schemas.openxmlformats.org/officeDocument/2006/relationships/settings" Target="settings.xml"/><Relationship Id="rId59" Type="http://schemas.openxmlformats.org/officeDocument/2006/relationships/image" Target="media/image9.png"/><Relationship Id="rId67" Type="http://schemas.openxmlformats.org/officeDocument/2006/relationships/chart" Target="charts/chart7.xml"/><Relationship Id="rId103" Type="http://schemas.openxmlformats.org/officeDocument/2006/relationships/image" Target="media/image43.png"/><Relationship Id="rId108" Type="http://schemas.openxmlformats.org/officeDocument/2006/relationships/image" Target="media/image49.png"/><Relationship Id="rId116" Type="http://schemas.openxmlformats.org/officeDocument/2006/relationships/image" Target="media/image58.png"/><Relationship Id="rId124" Type="http://schemas.openxmlformats.org/officeDocument/2006/relationships/image" Target="media/image66.png"/><Relationship Id="rId129" Type="http://schemas.openxmlformats.org/officeDocument/2006/relationships/fontTable" Target="fontTable.xml"/><Relationship Id="rId54" Type="http://schemas.openxmlformats.org/officeDocument/2006/relationships/image" Target="media/image5.png"/><Relationship Id="rId62" Type="http://schemas.openxmlformats.org/officeDocument/2006/relationships/chart" Target="charts/chart2.xml"/><Relationship Id="rId70" Type="http://schemas.openxmlformats.org/officeDocument/2006/relationships/image" Target="media/image13.png"/><Relationship Id="rId75" Type="http://schemas.openxmlformats.org/officeDocument/2006/relationships/image" Target="media/image18.png"/><Relationship Id="rId83" Type="http://schemas.openxmlformats.org/officeDocument/2006/relationships/image" Target="media/image24.png"/><Relationship Id="rId88" Type="http://schemas.openxmlformats.org/officeDocument/2006/relationships/image" Target="media/image27.png"/><Relationship Id="rId91" Type="http://schemas.openxmlformats.org/officeDocument/2006/relationships/image" Target="media/image30.png"/><Relationship Id="rId96" Type="http://schemas.openxmlformats.org/officeDocument/2006/relationships/image" Target="media/image36.png"/><Relationship Id="rId111" Type="http://schemas.openxmlformats.org/officeDocument/2006/relationships/image" Target="media/image53.png"/><Relationship Id="rId1" Type="http://schemas.openxmlformats.org/officeDocument/2006/relationships/numbering" Target="numbering.xml"/><Relationship Id="rId6" Type="http://schemas.openxmlformats.org/officeDocument/2006/relationships/endnotes" Target="endnotes.xml"/><Relationship Id="rId57" Type="http://schemas.openxmlformats.org/officeDocument/2006/relationships/image" Target="media/image7.png"/><Relationship Id="rId106" Type="http://schemas.openxmlformats.org/officeDocument/2006/relationships/image" Target="media/image47.png"/><Relationship Id="rId114" Type="http://schemas.openxmlformats.org/officeDocument/2006/relationships/image" Target="media/image56.png"/><Relationship Id="rId119" Type="http://schemas.openxmlformats.org/officeDocument/2006/relationships/image" Target="media/image61.png"/><Relationship Id="rId127" Type="http://schemas.openxmlformats.org/officeDocument/2006/relationships/footer" Target="footer1.xml"/><Relationship Id="rId52" Type="http://schemas.openxmlformats.org/officeDocument/2006/relationships/image" Target="media/image34.png"/><Relationship Id="rId60" Type="http://schemas.openxmlformats.org/officeDocument/2006/relationships/image" Target="media/image10.emf"/><Relationship Id="rId65" Type="http://schemas.openxmlformats.org/officeDocument/2006/relationships/chart" Target="charts/chart5.xml"/><Relationship Id="rId73" Type="http://schemas.openxmlformats.org/officeDocument/2006/relationships/image" Target="media/image16.png"/><Relationship Id="rId78" Type="http://schemas.openxmlformats.org/officeDocument/2006/relationships/image" Target="media/image20.png"/><Relationship Id="rId81" Type="http://schemas.openxmlformats.org/officeDocument/2006/relationships/hyperlink" Target="https://www.who.int/data/gho/data/themes/topics/indicator-groups/legally-binding-controls-on-lead-paint" TargetMode="External"/><Relationship Id="rId86" Type="http://schemas.openxmlformats.org/officeDocument/2006/relationships/hyperlink" Target="https://www.sciencedirect.com/science/article/pii/S0013935119305195" TargetMode="External"/><Relationship Id="rId94" Type="http://schemas.openxmlformats.org/officeDocument/2006/relationships/image" Target="media/image33.png"/><Relationship Id="rId99" Type="http://schemas.openxmlformats.org/officeDocument/2006/relationships/image" Target="media/image39.emf"/><Relationship Id="rId101" Type="http://schemas.openxmlformats.org/officeDocument/2006/relationships/image" Target="media/image41.png"/><Relationship Id="rId122" Type="http://schemas.openxmlformats.org/officeDocument/2006/relationships/image" Target="media/image64.png"/><Relationship Id="rId130" Type="http://schemas.openxmlformats.org/officeDocument/2006/relationships/theme" Target="theme/theme1.xml"/><Relationship Id="rId4" Type="http://schemas.openxmlformats.org/officeDocument/2006/relationships/webSettings" Target="webSettings.xml"/><Relationship Id="rId109" Type="http://schemas.openxmlformats.org/officeDocument/2006/relationships/image" Target="media/image50.png"/><Relationship Id="rId50" Type="http://schemas.openxmlformats.org/officeDocument/2006/relationships/image" Target="media/image45.png"/><Relationship Id="rId55" Type="http://schemas.openxmlformats.org/officeDocument/2006/relationships/image" Target="media/image6.png"/><Relationship Id="rId76" Type="http://schemas.openxmlformats.org/officeDocument/2006/relationships/image" Target="media/image19.png"/><Relationship Id="rId97" Type="http://schemas.openxmlformats.org/officeDocument/2006/relationships/image" Target="media/image37.png"/><Relationship Id="rId104" Type="http://schemas.openxmlformats.org/officeDocument/2006/relationships/image" Target="media/image44.png"/><Relationship Id="rId120" Type="http://schemas.openxmlformats.org/officeDocument/2006/relationships/image" Target="media/image62.png"/><Relationship Id="rId125" Type="http://schemas.openxmlformats.org/officeDocument/2006/relationships/image" Target="media/image68.png"/><Relationship Id="rId7" Type="http://schemas.openxmlformats.org/officeDocument/2006/relationships/image" Target="media/image1.png"/><Relationship Id="rId71" Type="http://schemas.openxmlformats.org/officeDocument/2006/relationships/image" Target="media/image14.png"/><Relationship Id="rId92" Type="http://schemas.openxmlformats.org/officeDocument/2006/relationships/image" Target="media/image31.png"/><Relationship Id="rId2" Type="http://schemas.openxmlformats.org/officeDocument/2006/relationships/styles" Target="styles.xml"/><Relationship Id="rId66" Type="http://schemas.openxmlformats.org/officeDocument/2006/relationships/chart" Target="charts/chart6.xml"/><Relationship Id="rId87" Type="http://schemas.openxmlformats.org/officeDocument/2006/relationships/image" Target="media/image26.png"/><Relationship Id="rId110" Type="http://schemas.openxmlformats.org/officeDocument/2006/relationships/image" Target="media/image52.png"/><Relationship Id="rId115" Type="http://schemas.openxmlformats.org/officeDocument/2006/relationships/image" Target="media/image57.png"/><Relationship Id="rId131" Type="http://schemas.microsoft.com/office/2020/10/relationships/intelligence" Target="intelligence2.xml"/><Relationship Id="rId61" Type="http://schemas.openxmlformats.org/officeDocument/2006/relationships/chart" Target="charts/chart1.xml"/><Relationship Id="rId82" Type="http://schemas.openxmlformats.org/officeDocument/2006/relationships/image" Target="media/image23.png"/><Relationship Id="rId35" Type="http://schemas.openxmlformats.org/officeDocument/2006/relationships/image" Target="media/image85.png"/><Relationship Id="rId56" Type="http://schemas.openxmlformats.org/officeDocument/2006/relationships/hyperlink" Target="https://www.sciencedirect.com/science/article/pii/S0048969716324548" TargetMode="External"/><Relationship Id="rId77" Type="http://schemas.openxmlformats.org/officeDocument/2006/relationships/hyperlink" Target="https://www.who.int/data/gho/data/themes/topics/indicator-groups/legally-binding-controls-on-lead-paint" TargetMode="External"/><Relationship Id="rId100" Type="http://schemas.openxmlformats.org/officeDocument/2006/relationships/image" Target="media/image40.png"/><Relationship Id="rId105" Type="http://schemas.openxmlformats.org/officeDocument/2006/relationships/image" Target="media/image46.png"/><Relationship Id="rId126" Type="http://schemas.openxmlformats.org/officeDocument/2006/relationships/image" Target="media/image69.png"/></Relationships>
</file>

<file path=word/_rels/footer2.xml.rels><?xml version="1.0" encoding="UTF-8" standalone="yes"?>
<Relationships xmlns="http://schemas.openxmlformats.org/package/2006/relationships"><Relationship Id="rId1" Type="http://schemas.openxmlformats.org/officeDocument/2006/relationships/image" Target="media/image70.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bjones\Documents\Pure%20Earth\Give%20Well\AL%20cookware%20testing\New%20Phase%20June%202023\Data%20Tables\Aug%2022%20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jones\Documents\Pure%20Earth\Give%20Well\AL%20cookware%20testing\New%20Phase%20June%202023\Data%20Tables\Aug%2022%2020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bjones\Documents\Pure%20Earth\Give%20Well\AL%20cookware%20testing\New%20Phase%20June%202023\Data%20Tables\Aug%2022%20202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bjones\Documents\Pure%20Earth\Give%20Well\AL%20cookware%20testing\New%20Phase%20June%202023\Data%20Tables\Aug%2022%20202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bjones\Documents\Pure%20Earth\Give%20Well\AL%20cookware%20testing\New%20Phase%20June%202023\Data%20Tables\Aug%2022%20202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bjones\Documents\Pure%20Earth\Give%20Well\AL%20cookware%20testing\New%20Phase%20June%202023\Data%20Tables\Aug%2022%202023.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bjones\Documents\Pure%20Earth\Give%20Well\AL%20cookware%20testing\For%20RMS%20review\BLL.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Pb Concentration Ranges by Percent of All Samples (92 Total)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D2F-B540-8B4A-1DBBB3D8CDB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D2F-B540-8B4A-1DBBB3D8CDB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D2F-B540-8B4A-1DBBB3D8CDB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D2F-B540-8B4A-1DBBB3D8CDB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D2F-B540-8B4A-1DBBB3D8CDB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'Percent exceeding in differnt r'!$B$2:$B$6</c:f>
              <c:strCache>
                <c:ptCount val="5"/>
                <c:pt idx="0">
                  <c:v>&gt;1,000 ug/L, ave. 2,080 ug/L</c:v>
                </c:pt>
                <c:pt idx="1">
                  <c:v>100-999  ug/L, ave. 248 ug/L</c:v>
                </c:pt>
                <c:pt idx="2">
                  <c:v>10-99 ug/L, ave. 39 ug/L</c:v>
                </c:pt>
                <c:pt idx="3">
                  <c:v>1-9.9 ug/L, ave. 5.1 ug/L</c:v>
                </c:pt>
                <c:pt idx="4">
                  <c:v>&lt;1 ug/L</c:v>
                </c:pt>
              </c:strCache>
            </c:strRef>
          </c:cat>
          <c:val>
            <c:numRef>
              <c:f>'Percent exceeding in differnt r'!$C$2:$C$6</c:f>
              <c:numCache>
                <c:formatCode>0%</c:formatCode>
                <c:ptCount val="5"/>
                <c:pt idx="0">
                  <c:v>0.02</c:v>
                </c:pt>
                <c:pt idx="1">
                  <c:v>0.15</c:v>
                </c:pt>
                <c:pt idx="2">
                  <c:v>0.35</c:v>
                </c:pt>
                <c:pt idx="3">
                  <c:v>0.37</c:v>
                </c:pt>
                <c:pt idx="4">
                  <c:v>0.11</c:v>
                </c:pt>
              </c:numCache>
            </c:numRef>
          </c:val>
          <c:extLst>
            <c:ext xmlns:c16="http://schemas.microsoft.com/office/drawing/2014/chart" uri="{C3380CC4-5D6E-409C-BE32-E72D297353CC}">
              <c16:uniqueId val="{0000000A-BD2F-B540-8B4A-1DBBB3D8CDBB}"/>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000" b="0" i="0" u="none" strike="noStrike" kern="1200" spc="0" baseline="0">
                <a:solidFill>
                  <a:sysClr val="windowText" lastClr="000000">
                    <a:lumMod val="65000"/>
                    <a:lumOff val="35000"/>
                  </a:sysClr>
                </a:solidFill>
              </a:rPr>
              <a:t>Percent of Samples Exceeding 10 ug/L Pb  Screening Level in Leachate by Region</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8"/>
          <c:order val="8"/>
          <c:spPr>
            <a:solidFill>
              <a:schemeClr val="accent1">
                <a:lumMod val="60000"/>
                <a:lumOff val="40000"/>
              </a:schemeClr>
            </a:solidFill>
            <a:ln>
              <a:noFill/>
            </a:ln>
            <a:effectLst/>
          </c:spPr>
          <c:invertIfNegative val="0"/>
          <c:cat>
            <c:strRef>
              <c:f>'Percent exceeding by Region'!$D$119:$D$123</c:f>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f>'Percent exceeding by Region'!$M$119:$M$123</c:f>
              <c:numCache>
                <c:formatCode>0%</c:formatCode>
                <c:ptCount val="5"/>
                <c:pt idx="0">
                  <c:v>0.43</c:v>
                </c:pt>
                <c:pt idx="1">
                  <c:v>0.84</c:v>
                </c:pt>
                <c:pt idx="2">
                  <c:v>0.33</c:v>
                </c:pt>
                <c:pt idx="3">
                  <c:v>0.1</c:v>
                </c:pt>
                <c:pt idx="4">
                  <c:v>0.17</c:v>
                </c:pt>
              </c:numCache>
            </c:numRef>
          </c:val>
          <c:extLst>
            <c:ext xmlns:c16="http://schemas.microsoft.com/office/drawing/2014/chart" uri="{C3380CC4-5D6E-409C-BE32-E72D297353CC}">
              <c16:uniqueId val="{00000000-452D-F342-9513-C93ADF3A0F92}"/>
            </c:ext>
          </c:extLst>
        </c:ser>
        <c:dLbls>
          <c:showLegendKey val="0"/>
          <c:showVal val="0"/>
          <c:showCatName val="0"/>
          <c:showSerName val="0"/>
          <c:showPercent val="0"/>
          <c:showBubbleSize val="0"/>
        </c:dLbls>
        <c:gapWidth val="182"/>
        <c:axId val="263652848"/>
        <c:axId val="1418952064"/>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'Percent exceeding by Region'!$D$119:$D$123</c15:sqref>
                        </c15:formulaRef>
                      </c:ext>
                    </c:extLst>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extLst>
                      <c:ext uri="{02D57815-91ED-43cb-92C2-25804820EDAC}">
                        <c15:formulaRef>
                          <c15:sqref>'Percent exceeding by Region'!$E$119:$E$123</c15:sqref>
                        </c15:formulaRef>
                      </c:ext>
                    </c:extLst>
                    <c:numCache>
                      <c:formatCode>General</c:formatCode>
                      <c:ptCount val="5"/>
                    </c:numCache>
                  </c:numRef>
                </c:val>
                <c:extLst>
                  <c:ext xmlns:c16="http://schemas.microsoft.com/office/drawing/2014/chart" uri="{C3380CC4-5D6E-409C-BE32-E72D297353CC}">
                    <c16:uniqueId val="{00000001-452D-F342-9513-C93ADF3A0F9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'Percent exceeding by Region'!$D$119:$D$123</c15:sqref>
                        </c15:formulaRef>
                      </c:ext>
                    </c:extLst>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extLst xmlns:c15="http://schemas.microsoft.com/office/drawing/2012/chart">
                      <c:ext xmlns:c15="http://schemas.microsoft.com/office/drawing/2012/chart" uri="{02D57815-91ED-43cb-92C2-25804820EDAC}">
                        <c15:formulaRef>
                          <c15:sqref>'Percent exceeding by Region'!$F$119:$F$123</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2-452D-F342-9513-C93ADF3A0F9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'Percent exceeding by Region'!$D$119:$D$123</c15:sqref>
                        </c15:formulaRef>
                      </c:ext>
                    </c:extLst>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extLst xmlns:c15="http://schemas.microsoft.com/office/drawing/2012/chart">
                      <c:ext xmlns:c15="http://schemas.microsoft.com/office/drawing/2012/chart" uri="{02D57815-91ED-43cb-92C2-25804820EDAC}">
                        <c15:formulaRef>
                          <c15:sqref>'Percent exceeding by Region'!$G$119:$G$123</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3-452D-F342-9513-C93ADF3A0F92}"/>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'Percent exceeding by Region'!$D$119:$D$123</c15:sqref>
                        </c15:formulaRef>
                      </c:ext>
                    </c:extLst>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extLst xmlns:c15="http://schemas.microsoft.com/office/drawing/2012/chart">
                      <c:ext xmlns:c15="http://schemas.microsoft.com/office/drawing/2012/chart" uri="{02D57815-91ED-43cb-92C2-25804820EDAC}">
                        <c15:formulaRef>
                          <c15:sqref>'Percent exceeding by Region'!$H$119:$H$123</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4-452D-F342-9513-C93ADF3A0F92}"/>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'Percent exceeding by Region'!$D$119:$D$123</c15:sqref>
                        </c15:formulaRef>
                      </c:ext>
                    </c:extLst>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extLst xmlns:c15="http://schemas.microsoft.com/office/drawing/2012/chart">
                      <c:ext xmlns:c15="http://schemas.microsoft.com/office/drawing/2012/chart" uri="{02D57815-91ED-43cb-92C2-25804820EDAC}">
                        <c15:formulaRef>
                          <c15:sqref>'Percent exceeding by Region'!$I$119:$I$123</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5-452D-F342-9513-C93ADF3A0F92}"/>
                  </c:ext>
                </c:extLst>
              </c15:ser>
            </c15:filteredBarSeries>
            <c15:filteredBarSeries>
              <c15:ser>
                <c:idx val="5"/>
                <c:order val="5"/>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'Percent exceeding by Region'!$D$119:$D$123</c15:sqref>
                        </c15:formulaRef>
                      </c:ext>
                    </c:extLst>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extLst xmlns:c15="http://schemas.microsoft.com/office/drawing/2012/chart">
                      <c:ext xmlns:c15="http://schemas.microsoft.com/office/drawing/2012/chart" uri="{02D57815-91ED-43cb-92C2-25804820EDAC}">
                        <c15:formulaRef>
                          <c15:sqref>'Percent exceeding by Region'!$J$119:$J$123</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6-452D-F342-9513-C93ADF3A0F92}"/>
                  </c:ext>
                </c:extLst>
              </c15:ser>
            </c15:filteredBarSeries>
            <c15:filteredBarSeries>
              <c15:ser>
                <c:idx val="6"/>
                <c:order val="6"/>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'Percent exceeding by Region'!$D$119:$D$123</c15:sqref>
                        </c15:formulaRef>
                      </c:ext>
                    </c:extLst>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extLst xmlns:c15="http://schemas.microsoft.com/office/drawing/2012/chart">
                      <c:ext xmlns:c15="http://schemas.microsoft.com/office/drawing/2012/chart" uri="{02D57815-91ED-43cb-92C2-25804820EDAC}">
                        <c15:formulaRef>
                          <c15:sqref>'Percent exceeding by Region'!$K$119:$K$123</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7-452D-F342-9513-C93ADF3A0F92}"/>
                  </c:ext>
                </c:extLst>
              </c15:ser>
            </c15:filteredBarSeries>
            <c15:filteredBarSeries>
              <c15:ser>
                <c:idx val="7"/>
                <c:order val="7"/>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'Percent exceeding by Region'!$D$119:$D$123</c15:sqref>
                        </c15:formulaRef>
                      </c:ext>
                    </c:extLst>
                    <c:strCache>
                      <c:ptCount val="5"/>
                      <c:pt idx="0">
                        <c:v>Africa - 23 samples (Ghana, Tanzania, Tunisia, Kenya, Nigeria) </c:v>
                      </c:pt>
                      <c:pt idx="1">
                        <c:v>Asia - 38 samples (India, Indonesia, Bangladesh, Philippines, Nepal, Pakistan, Vietnam) </c:v>
                      </c:pt>
                      <c:pt idx="2">
                        <c:v>Central Asia - 9 samples (Tajikistan, Kazakhstan, Kyrgystan) </c:v>
                      </c:pt>
                      <c:pt idx="3">
                        <c:v>Eurasia - 10 samples (Georgia, Armenia, Azerbaijan, Turkey) </c:v>
                      </c:pt>
                      <c:pt idx="4">
                        <c:v>Americas - 12 samples (Mexico, Bolivia, Peru, Colombia)</c:v>
                      </c:pt>
                    </c:strCache>
                  </c:strRef>
                </c:cat>
                <c:val>
                  <c:numRef>
                    <c:extLst xmlns:c15="http://schemas.microsoft.com/office/drawing/2012/chart">
                      <c:ext xmlns:c15="http://schemas.microsoft.com/office/drawing/2012/chart" uri="{02D57815-91ED-43cb-92C2-25804820EDAC}">
                        <c15:formulaRef>
                          <c15:sqref>'Percent exceeding by Region'!$L$119:$L$123</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8-452D-F342-9513-C93ADF3A0F92}"/>
                  </c:ext>
                </c:extLst>
              </c15:ser>
            </c15:filteredBarSeries>
          </c:ext>
        </c:extLst>
      </c:barChart>
      <c:catAx>
        <c:axId val="263652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418952064"/>
        <c:crosses val="autoZero"/>
        <c:auto val="1"/>
        <c:lblAlgn val="ctr"/>
        <c:lblOffset val="100"/>
        <c:noMultiLvlLbl val="0"/>
      </c:catAx>
      <c:valAx>
        <c:axId val="14189520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365284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000" b="0" i="0" u="none" strike="noStrike" kern="1200" spc="0" baseline="0">
                <a:solidFill>
                  <a:sysClr val="windowText" lastClr="000000">
                    <a:lumMod val="65000"/>
                    <a:lumOff val="35000"/>
                  </a:sysClr>
                </a:solidFill>
              </a:rPr>
              <a:t>Countries with Maximum Pb in Leachate  Between 10 and 100 ug/L</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US" sz="800"/>
              <a:t>Number by Country Indicates Number of Samples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'Max and Ave by country'!$B$114</c:f>
              <c:strCache>
                <c:ptCount val="1"/>
                <c:pt idx="0">
                  <c:v>Ave</c:v>
                </c:pt>
              </c:strCache>
            </c:strRef>
          </c:tx>
          <c:spPr>
            <a:solidFill>
              <a:schemeClr val="accent1"/>
            </a:solidFill>
            <a:ln>
              <a:noFill/>
            </a:ln>
            <a:effectLst/>
          </c:spPr>
          <c:invertIfNegative val="0"/>
          <c:cat>
            <c:strRef>
              <c:f>'Max and Ave by country'!$A$115:$A$121</c:f>
              <c:strCache>
                <c:ptCount val="7"/>
                <c:pt idx="0">
                  <c:v>Philippines (4)</c:v>
                </c:pt>
                <c:pt idx="1">
                  <c:v>Kyrgyzstan (5)</c:v>
                </c:pt>
                <c:pt idx="2">
                  <c:v>India (7)</c:v>
                </c:pt>
                <c:pt idx="3">
                  <c:v>Nigeria (5)</c:v>
                </c:pt>
                <c:pt idx="4">
                  <c:v>Bolivia (3)</c:v>
                </c:pt>
                <c:pt idx="5">
                  <c:v>Turkey (2)</c:v>
                </c:pt>
                <c:pt idx="6">
                  <c:v>Tajikistan (1)</c:v>
                </c:pt>
              </c:strCache>
            </c:strRef>
          </c:cat>
          <c:val>
            <c:numRef>
              <c:f>'Max and Ave by country'!$B$115:$B$121</c:f>
              <c:numCache>
                <c:formatCode>General</c:formatCode>
                <c:ptCount val="7"/>
                <c:pt idx="0">
                  <c:v>40</c:v>
                </c:pt>
                <c:pt idx="1">
                  <c:v>16.5</c:v>
                </c:pt>
                <c:pt idx="2">
                  <c:v>23</c:v>
                </c:pt>
                <c:pt idx="3">
                  <c:v>22.6</c:v>
                </c:pt>
                <c:pt idx="4">
                  <c:v>18.2</c:v>
                </c:pt>
                <c:pt idx="5">
                  <c:v>9.77</c:v>
                </c:pt>
                <c:pt idx="6">
                  <c:v>11.5</c:v>
                </c:pt>
              </c:numCache>
            </c:numRef>
          </c:val>
          <c:extLst>
            <c:ext xmlns:c16="http://schemas.microsoft.com/office/drawing/2014/chart" uri="{C3380CC4-5D6E-409C-BE32-E72D297353CC}">
              <c16:uniqueId val="{00000000-F405-E44F-8CCB-923094F07E64}"/>
            </c:ext>
          </c:extLst>
        </c:ser>
        <c:ser>
          <c:idx val="1"/>
          <c:order val="1"/>
          <c:tx>
            <c:strRef>
              <c:f>'Max and Ave by country'!$C$114</c:f>
              <c:strCache>
                <c:ptCount val="1"/>
                <c:pt idx="0">
                  <c:v>Max</c:v>
                </c:pt>
              </c:strCache>
            </c:strRef>
          </c:tx>
          <c:spPr>
            <a:solidFill>
              <a:schemeClr val="accent2"/>
            </a:solidFill>
            <a:ln>
              <a:noFill/>
            </a:ln>
            <a:effectLst/>
          </c:spPr>
          <c:invertIfNegative val="0"/>
          <c:cat>
            <c:strRef>
              <c:f>'Max and Ave by country'!$A$115:$A$121</c:f>
              <c:strCache>
                <c:ptCount val="7"/>
                <c:pt idx="0">
                  <c:v>Philippines (4)</c:v>
                </c:pt>
                <c:pt idx="1">
                  <c:v>Kyrgyzstan (5)</c:v>
                </c:pt>
                <c:pt idx="2">
                  <c:v>India (7)</c:v>
                </c:pt>
                <c:pt idx="3">
                  <c:v>Nigeria (5)</c:v>
                </c:pt>
                <c:pt idx="4">
                  <c:v>Bolivia (3)</c:v>
                </c:pt>
                <c:pt idx="5">
                  <c:v>Turkey (2)</c:v>
                </c:pt>
                <c:pt idx="6">
                  <c:v>Tajikistan (1)</c:v>
                </c:pt>
              </c:strCache>
            </c:strRef>
          </c:cat>
          <c:val>
            <c:numRef>
              <c:f>'Max and Ave by country'!$C$115:$C$121</c:f>
              <c:numCache>
                <c:formatCode>General</c:formatCode>
                <c:ptCount val="7"/>
                <c:pt idx="0">
                  <c:v>78.5</c:v>
                </c:pt>
                <c:pt idx="1">
                  <c:v>63</c:v>
                </c:pt>
                <c:pt idx="2">
                  <c:v>59.4</c:v>
                </c:pt>
                <c:pt idx="3">
                  <c:v>58</c:v>
                </c:pt>
                <c:pt idx="4">
                  <c:v>27.1</c:v>
                </c:pt>
                <c:pt idx="5">
                  <c:v>13.7</c:v>
                </c:pt>
                <c:pt idx="6">
                  <c:v>11.5</c:v>
                </c:pt>
              </c:numCache>
            </c:numRef>
          </c:val>
          <c:extLst>
            <c:ext xmlns:c16="http://schemas.microsoft.com/office/drawing/2014/chart" uri="{C3380CC4-5D6E-409C-BE32-E72D297353CC}">
              <c16:uniqueId val="{00000001-F405-E44F-8CCB-923094F07E64}"/>
            </c:ext>
          </c:extLst>
        </c:ser>
        <c:dLbls>
          <c:showLegendKey val="0"/>
          <c:showVal val="0"/>
          <c:showCatName val="0"/>
          <c:showSerName val="0"/>
          <c:showPercent val="0"/>
          <c:showBubbleSize val="0"/>
        </c:dLbls>
        <c:gapWidth val="219"/>
        <c:overlap val="-27"/>
        <c:axId val="2073917935"/>
        <c:axId val="1730124095"/>
      </c:barChart>
      <c:catAx>
        <c:axId val="2073917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30124095"/>
        <c:crosses val="autoZero"/>
        <c:auto val="1"/>
        <c:lblAlgn val="ctr"/>
        <c:lblOffset val="100"/>
        <c:noMultiLvlLbl val="0"/>
      </c:catAx>
      <c:valAx>
        <c:axId val="17301240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Pb in Leachate ug/L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917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000" b="0" i="0" u="none" strike="noStrike" kern="1200" spc="0" baseline="0">
                <a:solidFill>
                  <a:sysClr val="windowText" lastClr="000000">
                    <a:lumMod val="65000"/>
                    <a:lumOff val="35000"/>
                  </a:sysClr>
                </a:solidFill>
              </a:rPr>
              <a:t>Countries with Maximum Pb in Leachate Exceeding 100 ug/L</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US" sz="800"/>
              <a:t>Number by Country Indicates Number of Samples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'Max and Ave by country'!$B$95</c:f>
              <c:strCache>
                <c:ptCount val="1"/>
                <c:pt idx="0">
                  <c:v>Ave</c:v>
                </c:pt>
              </c:strCache>
            </c:strRef>
          </c:tx>
          <c:spPr>
            <a:solidFill>
              <a:schemeClr val="accent1"/>
            </a:solidFill>
            <a:ln>
              <a:noFill/>
            </a:ln>
            <a:effectLst/>
          </c:spPr>
          <c:invertIfNegative val="0"/>
          <c:cat>
            <c:strRef>
              <c:f>'Max and Ave by country'!$A$96:$A$103</c:f>
              <c:strCache>
                <c:ptCount val="8"/>
                <c:pt idx="0">
                  <c:v>Indonesia (8)</c:v>
                </c:pt>
                <c:pt idx="1">
                  <c:v>Ghana (7)</c:v>
                </c:pt>
                <c:pt idx="2">
                  <c:v>Vietnam (4)</c:v>
                </c:pt>
                <c:pt idx="3">
                  <c:v>Bangladesh (2)</c:v>
                </c:pt>
                <c:pt idx="4">
                  <c:v>Nepal (5)</c:v>
                </c:pt>
                <c:pt idx="5">
                  <c:v>Tunisia (3)</c:v>
                </c:pt>
                <c:pt idx="6">
                  <c:v>Pakistan (8)</c:v>
                </c:pt>
                <c:pt idx="7">
                  <c:v>Kenya (5)</c:v>
                </c:pt>
              </c:strCache>
            </c:strRef>
          </c:cat>
          <c:val>
            <c:numRef>
              <c:f>'Max and Ave by country'!$B$96:$B$103</c:f>
              <c:numCache>
                <c:formatCode>General</c:formatCode>
                <c:ptCount val="8"/>
                <c:pt idx="0">
                  <c:v>617</c:v>
                </c:pt>
                <c:pt idx="1">
                  <c:v>81</c:v>
                </c:pt>
                <c:pt idx="2">
                  <c:v>173</c:v>
                </c:pt>
                <c:pt idx="3">
                  <c:v>189</c:v>
                </c:pt>
                <c:pt idx="4">
                  <c:v>167</c:v>
                </c:pt>
                <c:pt idx="5">
                  <c:v>75.2</c:v>
                </c:pt>
                <c:pt idx="6">
                  <c:v>74.099999999999994</c:v>
                </c:pt>
                <c:pt idx="7">
                  <c:v>26.5</c:v>
                </c:pt>
              </c:numCache>
            </c:numRef>
          </c:val>
          <c:extLst>
            <c:ext xmlns:c16="http://schemas.microsoft.com/office/drawing/2014/chart" uri="{C3380CC4-5D6E-409C-BE32-E72D297353CC}">
              <c16:uniqueId val="{00000000-AC8F-1644-BC7F-12766D6C672A}"/>
            </c:ext>
          </c:extLst>
        </c:ser>
        <c:ser>
          <c:idx val="1"/>
          <c:order val="1"/>
          <c:tx>
            <c:strRef>
              <c:f>'Max and Ave by country'!$C$95</c:f>
              <c:strCache>
                <c:ptCount val="1"/>
                <c:pt idx="0">
                  <c:v>Max</c:v>
                </c:pt>
              </c:strCache>
            </c:strRef>
          </c:tx>
          <c:spPr>
            <a:solidFill>
              <a:schemeClr val="accent2"/>
            </a:solidFill>
            <a:ln>
              <a:noFill/>
            </a:ln>
            <a:effectLst/>
          </c:spPr>
          <c:invertIfNegative val="0"/>
          <c:cat>
            <c:strRef>
              <c:f>'Max and Ave by country'!$A$96:$A$103</c:f>
              <c:strCache>
                <c:ptCount val="8"/>
                <c:pt idx="0">
                  <c:v>Indonesia (8)</c:v>
                </c:pt>
                <c:pt idx="1">
                  <c:v>Ghana (7)</c:v>
                </c:pt>
                <c:pt idx="2">
                  <c:v>Vietnam (4)</c:v>
                </c:pt>
                <c:pt idx="3">
                  <c:v>Bangladesh (2)</c:v>
                </c:pt>
                <c:pt idx="4">
                  <c:v>Nepal (5)</c:v>
                </c:pt>
                <c:pt idx="5">
                  <c:v>Tunisia (3)</c:v>
                </c:pt>
                <c:pt idx="6">
                  <c:v>Pakistan (8)</c:v>
                </c:pt>
                <c:pt idx="7">
                  <c:v>Kenya (5)</c:v>
                </c:pt>
              </c:strCache>
            </c:strRef>
          </c:cat>
          <c:val>
            <c:numRef>
              <c:f>'Max and Ave by country'!$C$96:$C$103</c:f>
              <c:numCache>
                <c:formatCode>General</c:formatCode>
                <c:ptCount val="8"/>
                <c:pt idx="0">
                  <c:v>2900</c:v>
                </c:pt>
                <c:pt idx="1">
                  <c:v>469</c:v>
                </c:pt>
                <c:pt idx="2">
                  <c:v>392</c:v>
                </c:pt>
                <c:pt idx="3">
                  <c:v>375</c:v>
                </c:pt>
                <c:pt idx="4">
                  <c:v>355</c:v>
                </c:pt>
                <c:pt idx="5">
                  <c:v>223</c:v>
                </c:pt>
                <c:pt idx="6">
                  <c:v>132</c:v>
                </c:pt>
                <c:pt idx="7">
                  <c:v>104</c:v>
                </c:pt>
              </c:numCache>
            </c:numRef>
          </c:val>
          <c:extLst>
            <c:ext xmlns:c16="http://schemas.microsoft.com/office/drawing/2014/chart" uri="{C3380CC4-5D6E-409C-BE32-E72D297353CC}">
              <c16:uniqueId val="{00000001-AC8F-1644-BC7F-12766D6C672A}"/>
            </c:ext>
          </c:extLst>
        </c:ser>
        <c:dLbls>
          <c:showLegendKey val="0"/>
          <c:showVal val="0"/>
          <c:showCatName val="0"/>
          <c:showSerName val="0"/>
          <c:showPercent val="0"/>
          <c:showBubbleSize val="0"/>
        </c:dLbls>
        <c:gapWidth val="219"/>
        <c:overlap val="-27"/>
        <c:axId val="1488884719"/>
        <c:axId val="2071666559"/>
      </c:barChart>
      <c:catAx>
        <c:axId val="1488884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1666559"/>
        <c:crosses val="autoZero"/>
        <c:auto val="1"/>
        <c:lblAlgn val="ctr"/>
        <c:lblOffset val="100"/>
        <c:noMultiLvlLbl val="0"/>
      </c:catAx>
      <c:valAx>
        <c:axId val="2071666559"/>
        <c:scaling>
          <c:orientation val="minMax"/>
          <c:max val="3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Pb in Leachate ug/L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8884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Leachate Pb </a:t>
            </a:r>
            <a:r>
              <a:rPr lang="en-US" sz="1000" baseline="0"/>
              <a:t>Compared to XRF, All Data</a:t>
            </a:r>
            <a:endParaRPr lang="en-US" sz="1000"/>
          </a:p>
        </c:rich>
      </c:tx>
      <c:layout>
        <c:manualLayout>
          <c:xMode val="edge"/>
          <c:yMode val="edge"/>
          <c:x val="0.29518044619422573"/>
          <c:y val="4.62962962962962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Combined!$K$1</c:f>
              <c:strCache>
                <c:ptCount val="1"/>
                <c:pt idx="0">
                  <c:v>Pb ug/L</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Combined!$J$2:$J$93</c:f>
              <c:numCache>
                <c:formatCode>0</c:formatCode>
                <c:ptCount val="92"/>
                <c:pt idx="0">
                  <c:v>70</c:v>
                </c:pt>
                <c:pt idx="1">
                  <c:v>1320</c:v>
                </c:pt>
                <c:pt idx="2">
                  <c:v>323</c:v>
                </c:pt>
                <c:pt idx="3">
                  <c:v>370</c:v>
                </c:pt>
                <c:pt idx="4">
                  <c:v>402</c:v>
                </c:pt>
                <c:pt idx="5">
                  <c:v>116</c:v>
                </c:pt>
                <c:pt idx="6">
                  <c:v>1020</c:v>
                </c:pt>
                <c:pt idx="7">
                  <c:v>423</c:v>
                </c:pt>
                <c:pt idx="8">
                  <c:v>740</c:v>
                </c:pt>
                <c:pt idx="9">
                  <c:v>963</c:v>
                </c:pt>
                <c:pt idx="10">
                  <c:v>14</c:v>
                </c:pt>
                <c:pt idx="11">
                  <c:v>590</c:v>
                </c:pt>
                <c:pt idx="12">
                  <c:v>943</c:v>
                </c:pt>
                <c:pt idx="13">
                  <c:v>910</c:v>
                </c:pt>
                <c:pt idx="14">
                  <c:v>510</c:v>
                </c:pt>
                <c:pt idx="15">
                  <c:v>10380</c:v>
                </c:pt>
                <c:pt idx="16">
                  <c:v>823</c:v>
                </c:pt>
                <c:pt idx="17">
                  <c:v>160</c:v>
                </c:pt>
                <c:pt idx="18">
                  <c:v>2820</c:v>
                </c:pt>
                <c:pt idx="19">
                  <c:v>2293</c:v>
                </c:pt>
                <c:pt idx="20">
                  <c:v>1164</c:v>
                </c:pt>
                <c:pt idx="21">
                  <c:v>6400</c:v>
                </c:pt>
                <c:pt idx="22">
                  <c:v>1496</c:v>
                </c:pt>
                <c:pt idx="23">
                  <c:v>375</c:v>
                </c:pt>
                <c:pt idx="24">
                  <c:v>477</c:v>
                </c:pt>
                <c:pt idx="25">
                  <c:v>1182</c:v>
                </c:pt>
                <c:pt idx="26">
                  <c:v>323</c:v>
                </c:pt>
                <c:pt idx="27">
                  <c:v>345</c:v>
                </c:pt>
                <c:pt idx="28">
                  <c:v>38</c:v>
                </c:pt>
                <c:pt idx="29">
                  <c:v>31</c:v>
                </c:pt>
                <c:pt idx="30">
                  <c:v>23</c:v>
                </c:pt>
                <c:pt idx="31">
                  <c:v>244</c:v>
                </c:pt>
                <c:pt idx="32">
                  <c:v>132</c:v>
                </c:pt>
                <c:pt idx="33">
                  <c:v>751</c:v>
                </c:pt>
                <c:pt idx="34">
                  <c:v>364</c:v>
                </c:pt>
                <c:pt idx="35">
                  <c:v>660</c:v>
                </c:pt>
                <c:pt idx="36">
                  <c:v>15</c:v>
                </c:pt>
                <c:pt idx="37">
                  <c:v>171</c:v>
                </c:pt>
                <c:pt idx="38">
                  <c:v>14</c:v>
                </c:pt>
                <c:pt idx="39">
                  <c:v>14</c:v>
                </c:pt>
                <c:pt idx="40">
                  <c:v>131</c:v>
                </c:pt>
                <c:pt idx="41">
                  <c:v>25</c:v>
                </c:pt>
                <c:pt idx="42">
                  <c:v>137</c:v>
                </c:pt>
                <c:pt idx="43">
                  <c:v>287</c:v>
                </c:pt>
                <c:pt idx="44">
                  <c:v>21</c:v>
                </c:pt>
                <c:pt idx="45">
                  <c:v>20</c:v>
                </c:pt>
                <c:pt idx="46">
                  <c:v>16</c:v>
                </c:pt>
                <c:pt idx="47">
                  <c:v>30</c:v>
                </c:pt>
                <c:pt idx="48">
                  <c:v>174</c:v>
                </c:pt>
                <c:pt idx="49">
                  <c:v>134</c:v>
                </c:pt>
                <c:pt idx="50">
                  <c:v>87</c:v>
                </c:pt>
                <c:pt idx="51">
                  <c:v>1214</c:v>
                </c:pt>
                <c:pt idx="53">
                  <c:v>1135</c:v>
                </c:pt>
                <c:pt idx="54">
                  <c:v>139</c:v>
                </c:pt>
                <c:pt idx="55">
                  <c:v>1189</c:v>
                </c:pt>
                <c:pt idx="56">
                  <c:v>187</c:v>
                </c:pt>
                <c:pt idx="57">
                  <c:v>407</c:v>
                </c:pt>
                <c:pt idx="58">
                  <c:v>28</c:v>
                </c:pt>
                <c:pt idx="59">
                  <c:v>86</c:v>
                </c:pt>
                <c:pt idx="60">
                  <c:v>964</c:v>
                </c:pt>
                <c:pt idx="61">
                  <c:v>2834</c:v>
                </c:pt>
                <c:pt idx="62">
                  <c:v>4</c:v>
                </c:pt>
                <c:pt idx="63">
                  <c:v>26</c:v>
                </c:pt>
                <c:pt idx="64">
                  <c:v>502</c:v>
                </c:pt>
                <c:pt idx="65">
                  <c:v>402</c:v>
                </c:pt>
                <c:pt idx="66">
                  <c:v>549</c:v>
                </c:pt>
                <c:pt idx="67">
                  <c:v>342</c:v>
                </c:pt>
                <c:pt idx="68">
                  <c:v>517</c:v>
                </c:pt>
                <c:pt idx="69">
                  <c:v>378</c:v>
                </c:pt>
                <c:pt idx="70">
                  <c:v>5366</c:v>
                </c:pt>
                <c:pt idx="71">
                  <c:v>7248</c:v>
                </c:pt>
                <c:pt idx="72">
                  <c:v>8562</c:v>
                </c:pt>
                <c:pt idx="73">
                  <c:v>1466</c:v>
                </c:pt>
                <c:pt idx="74">
                  <c:v>4484</c:v>
                </c:pt>
                <c:pt idx="75">
                  <c:v>7275</c:v>
                </c:pt>
                <c:pt idx="76">
                  <c:v>5700</c:v>
                </c:pt>
                <c:pt idx="77">
                  <c:v>5351</c:v>
                </c:pt>
                <c:pt idx="78">
                  <c:v>1100</c:v>
                </c:pt>
                <c:pt idx="79">
                  <c:v>463</c:v>
                </c:pt>
                <c:pt idx="80">
                  <c:v>1147</c:v>
                </c:pt>
                <c:pt idx="81">
                  <c:v>532</c:v>
                </c:pt>
                <c:pt idx="82">
                  <c:v>167</c:v>
                </c:pt>
                <c:pt idx="83">
                  <c:v>4</c:v>
                </c:pt>
                <c:pt idx="84">
                  <c:v>5</c:v>
                </c:pt>
                <c:pt idx="85">
                  <c:v>236</c:v>
                </c:pt>
                <c:pt idx="86">
                  <c:v>8892</c:v>
                </c:pt>
                <c:pt idx="87">
                  <c:v>10025</c:v>
                </c:pt>
                <c:pt idx="88">
                  <c:v>7093</c:v>
                </c:pt>
                <c:pt idx="89">
                  <c:v>1159</c:v>
                </c:pt>
                <c:pt idx="90">
                  <c:v>193</c:v>
                </c:pt>
                <c:pt idx="91">
                  <c:v>213</c:v>
                </c:pt>
              </c:numCache>
            </c:numRef>
          </c:xVal>
          <c:yVal>
            <c:numRef>
              <c:f>Combined!$K$2:$K$93</c:f>
              <c:numCache>
                <c:formatCode>General</c:formatCode>
                <c:ptCount val="92"/>
                <c:pt idx="0">
                  <c:v>9.0500000000000007</c:v>
                </c:pt>
                <c:pt idx="1">
                  <c:v>469</c:v>
                </c:pt>
                <c:pt idx="2">
                  <c:v>1</c:v>
                </c:pt>
                <c:pt idx="3">
                  <c:v>38.800000000000004</c:v>
                </c:pt>
                <c:pt idx="4">
                  <c:v>8.18</c:v>
                </c:pt>
                <c:pt idx="5">
                  <c:v>4.5999999999999996</c:v>
                </c:pt>
                <c:pt idx="6">
                  <c:v>33.4</c:v>
                </c:pt>
                <c:pt idx="7">
                  <c:v>13.799999999999999</c:v>
                </c:pt>
                <c:pt idx="8">
                  <c:v>8.93</c:v>
                </c:pt>
                <c:pt idx="9">
                  <c:v>23.400000000000002</c:v>
                </c:pt>
                <c:pt idx="10">
                  <c:v>4.2300000000000004</c:v>
                </c:pt>
                <c:pt idx="11">
                  <c:v>18.100000000000001</c:v>
                </c:pt>
                <c:pt idx="12">
                  <c:v>32</c:v>
                </c:pt>
                <c:pt idx="13">
                  <c:v>59.4</c:v>
                </c:pt>
                <c:pt idx="14">
                  <c:v>4.63</c:v>
                </c:pt>
                <c:pt idx="15">
                  <c:v>2900</c:v>
                </c:pt>
                <c:pt idx="16">
                  <c:v>116</c:v>
                </c:pt>
                <c:pt idx="17">
                  <c:v>1</c:v>
                </c:pt>
                <c:pt idx="18">
                  <c:v>304</c:v>
                </c:pt>
                <c:pt idx="19">
                  <c:v>317</c:v>
                </c:pt>
                <c:pt idx="20">
                  <c:v>31.8</c:v>
                </c:pt>
                <c:pt idx="21">
                  <c:v>1260</c:v>
                </c:pt>
                <c:pt idx="22">
                  <c:v>375</c:v>
                </c:pt>
                <c:pt idx="23">
                  <c:v>3.75</c:v>
                </c:pt>
                <c:pt idx="24">
                  <c:v>18.5</c:v>
                </c:pt>
                <c:pt idx="25">
                  <c:v>78.5</c:v>
                </c:pt>
                <c:pt idx="26">
                  <c:v>34.4</c:v>
                </c:pt>
                <c:pt idx="27">
                  <c:v>26.700000000000003</c:v>
                </c:pt>
                <c:pt idx="28">
                  <c:v>1</c:v>
                </c:pt>
                <c:pt idx="29">
                  <c:v>1.1000000000000001</c:v>
                </c:pt>
                <c:pt idx="30">
                  <c:v>2.25</c:v>
                </c:pt>
                <c:pt idx="31">
                  <c:v>11.5</c:v>
                </c:pt>
                <c:pt idx="32">
                  <c:v>1.38</c:v>
                </c:pt>
                <c:pt idx="33">
                  <c:v>63</c:v>
                </c:pt>
                <c:pt idx="34">
                  <c:v>4.25</c:v>
                </c:pt>
                <c:pt idx="35">
                  <c:v>11.799999999999999</c:v>
                </c:pt>
                <c:pt idx="36">
                  <c:v>2.02</c:v>
                </c:pt>
                <c:pt idx="37">
                  <c:v>1</c:v>
                </c:pt>
                <c:pt idx="38">
                  <c:v>1</c:v>
                </c:pt>
                <c:pt idx="39">
                  <c:v>2</c:v>
                </c:pt>
                <c:pt idx="40">
                  <c:v>7.18</c:v>
                </c:pt>
                <c:pt idx="41">
                  <c:v>1.25</c:v>
                </c:pt>
                <c:pt idx="42">
                  <c:v>1.9300000000000002</c:v>
                </c:pt>
                <c:pt idx="43">
                  <c:v>7.15</c:v>
                </c:pt>
                <c:pt idx="44">
                  <c:v>1</c:v>
                </c:pt>
                <c:pt idx="45">
                  <c:v>1</c:v>
                </c:pt>
                <c:pt idx="46">
                  <c:v>1</c:v>
                </c:pt>
                <c:pt idx="47">
                  <c:v>1.21</c:v>
                </c:pt>
                <c:pt idx="48">
                  <c:v>2.5799999999999996</c:v>
                </c:pt>
                <c:pt idx="49">
                  <c:v>2.42</c:v>
                </c:pt>
                <c:pt idx="50">
                  <c:v>2.4</c:v>
                </c:pt>
                <c:pt idx="51">
                  <c:v>8.56</c:v>
                </c:pt>
                <c:pt idx="53">
                  <c:v>8.39</c:v>
                </c:pt>
                <c:pt idx="54">
                  <c:v>1.77</c:v>
                </c:pt>
                <c:pt idx="55">
                  <c:v>25.8</c:v>
                </c:pt>
                <c:pt idx="56">
                  <c:v>27.099999999999998</c:v>
                </c:pt>
                <c:pt idx="57">
                  <c:v>2.8600000000000003</c:v>
                </c:pt>
                <c:pt idx="58">
                  <c:v>1.7</c:v>
                </c:pt>
                <c:pt idx="59">
                  <c:v>12.5</c:v>
                </c:pt>
                <c:pt idx="60">
                  <c:v>11.5</c:v>
                </c:pt>
                <c:pt idx="61">
                  <c:v>104</c:v>
                </c:pt>
                <c:pt idx="62">
                  <c:v>1</c:v>
                </c:pt>
                <c:pt idx="63">
                  <c:v>1.63</c:v>
                </c:pt>
                <c:pt idx="64">
                  <c:v>223</c:v>
                </c:pt>
                <c:pt idx="65">
                  <c:v>31</c:v>
                </c:pt>
                <c:pt idx="66">
                  <c:v>58</c:v>
                </c:pt>
                <c:pt idx="67">
                  <c:v>13.899999999999999</c:v>
                </c:pt>
                <c:pt idx="68">
                  <c:v>6.24</c:v>
                </c:pt>
                <c:pt idx="69">
                  <c:v>4</c:v>
                </c:pt>
                <c:pt idx="70">
                  <c:v>111</c:v>
                </c:pt>
                <c:pt idx="71">
                  <c:v>74.599999999999994</c:v>
                </c:pt>
                <c:pt idx="72">
                  <c:v>97.5</c:v>
                </c:pt>
                <c:pt idx="73">
                  <c:v>45.1</c:v>
                </c:pt>
                <c:pt idx="74">
                  <c:v>132</c:v>
                </c:pt>
                <c:pt idx="75">
                  <c:v>28.9</c:v>
                </c:pt>
                <c:pt idx="76">
                  <c:v>36.5</c:v>
                </c:pt>
                <c:pt idx="77">
                  <c:v>68.3</c:v>
                </c:pt>
                <c:pt idx="78">
                  <c:v>257</c:v>
                </c:pt>
                <c:pt idx="79">
                  <c:v>9.74</c:v>
                </c:pt>
                <c:pt idx="80">
                  <c:v>355</c:v>
                </c:pt>
                <c:pt idx="81">
                  <c:v>183</c:v>
                </c:pt>
                <c:pt idx="82">
                  <c:v>32.200000000000003</c:v>
                </c:pt>
                <c:pt idx="83">
                  <c:v>1</c:v>
                </c:pt>
                <c:pt idx="84">
                  <c:v>7.09</c:v>
                </c:pt>
                <c:pt idx="85">
                  <c:v>2.57</c:v>
                </c:pt>
                <c:pt idx="86">
                  <c:v>392</c:v>
                </c:pt>
                <c:pt idx="87">
                  <c:v>137</c:v>
                </c:pt>
                <c:pt idx="88">
                  <c:v>80.3</c:v>
                </c:pt>
                <c:pt idx="89">
                  <c:v>80.699999999999989</c:v>
                </c:pt>
                <c:pt idx="90">
                  <c:v>5.83</c:v>
                </c:pt>
                <c:pt idx="91">
                  <c:v>13.700000000000001</c:v>
                </c:pt>
              </c:numCache>
            </c:numRef>
          </c:yVal>
          <c:smooth val="0"/>
          <c:extLst>
            <c:ext xmlns:c16="http://schemas.microsoft.com/office/drawing/2014/chart" uri="{C3380CC4-5D6E-409C-BE32-E72D297353CC}">
              <c16:uniqueId val="{00000001-4E96-9143-9F62-0ED1CA482E6C}"/>
            </c:ext>
          </c:extLst>
        </c:ser>
        <c:dLbls>
          <c:showLegendKey val="0"/>
          <c:showVal val="0"/>
          <c:showCatName val="0"/>
          <c:showSerName val="0"/>
          <c:showPercent val="0"/>
          <c:showBubbleSize val="0"/>
        </c:dLbls>
        <c:axId val="1333644719"/>
        <c:axId val="1921175999"/>
      </c:scatterChart>
      <c:valAx>
        <c:axId val="133364471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XRF Pb ppm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1175999"/>
        <c:crosses val="autoZero"/>
        <c:crossBetween val="midCat"/>
      </c:valAx>
      <c:valAx>
        <c:axId val="1921175999"/>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Pb in Leachate ug/L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364471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Leachate Pb Compared to XRF, Exclude Data Sets with XRF &gt; 500 ppm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Combined!$K$191</c:f>
              <c:strCache>
                <c:ptCount val="1"/>
                <c:pt idx="0">
                  <c:v>Pb ug/L</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3.1447944006999127E-3"/>
                  <c:y val="-2.02158063575386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Combined!$J$192:$J$283</c:f>
              <c:numCache>
                <c:formatCode>General</c:formatCode>
                <c:ptCount val="92"/>
                <c:pt idx="0">
                  <c:v>70</c:v>
                </c:pt>
                <c:pt idx="2">
                  <c:v>323</c:v>
                </c:pt>
                <c:pt idx="3">
                  <c:v>370</c:v>
                </c:pt>
                <c:pt idx="4">
                  <c:v>402</c:v>
                </c:pt>
                <c:pt idx="5">
                  <c:v>116</c:v>
                </c:pt>
                <c:pt idx="7">
                  <c:v>423</c:v>
                </c:pt>
                <c:pt idx="10">
                  <c:v>14</c:v>
                </c:pt>
                <c:pt idx="17">
                  <c:v>160</c:v>
                </c:pt>
                <c:pt idx="23">
                  <c:v>375</c:v>
                </c:pt>
                <c:pt idx="24">
                  <c:v>477</c:v>
                </c:pt>
                <c:pt idx="26">
                  <c:v>323</c:v>
                </c:pt>
                <c:pt idx="27">
                  <c:v>345</c:v>
                </c:pt>
                <c:pt idx="28">
                  <c:v>38</c:v>
                </c:pt>
                <c:pt idx="29">
                  <c:v>31</c:v>
                </c:pt>
                <c:pt idx="30">
                  <c:v>23</c:v>
                </c:pt>
                <c:pt idx="31">
                  <c:v>244</c:v>
                </c:pt>
                <c:pt idx="32">
                  <c:v>132</c:v>
                </c:pt>
                <c:pt idx="34">
                  <c:v>364</c:v>
                </c:pt>
                <c:pt idx="36">
                  <c:v>15</c:v>
                </c:pt>
                <c:pt idx="37">
                  <c:v>171</c:v>
                </c:pt>
                <c:pt idx="38">
                  <c:v>14</c:v>
                </c:pt>
                <c:pt idx="39">
                  <c:v>14</c:v>
                </c:pt>
                <c:pt idx="40">
                  <c:v>131</c:v>
                </c:pt>
                <c:pt idx="41">
                  <c:v>25</c:v>
                </c:pt>
                <c:pt idx="42">
                  <c:v>137</c:v>
                </c:pt>
                <c:pt idx="43">
                  <c:v>287</c:v>
                </c:pt>
                <c:pt idx="44">
                  <c:v>21</c:v>
                </c:pt>
                <c:pt idx="45">
                  <c:v>20</c:v>
                </c:pt>
                <c:pt idx="46">
                  <c:v>16</c:v>
                </c:pt>
                <c:pt idx="47">
                  <c:v>30</c:v>
                </c:pt>
                <c:pt idx="48">
                  <c:v>174</c:v>
                </c:pt>
                <c:pt idx="49">
                  <c:v>134</c:v>
                </c:pt>
                <c:pt idx="50">
                  <c:v>87</c:v>
                </c:pt>
                <c:pt idx="54">
                  <c:v>139</c:v>
                </c:pt>
                <c:pt idx="56">
                  <c:v>187</c:v>
                </c:pt>
                <c:pt idx="57">
                  <c:v>407</c:v>
                </c:pt>
                <c:pt idx="58">
                  <c:v>28</c:v>
                </c:pt>
                <c:pt idx="59">
                  <c:v>86</c:v>
                </c:pt>
                <c:pt idx="62">
                  <c:v>4</c:v>
                </c:pt>
                <c:pt idx="63" formatCode="#,##0">
                  <c:v>26</c:v>
                </c:pt>
                <c:pt idx="65" formatCode="#,##0">
                  <c:v>402</c:v>
                </c:pt>
                <c:pt idx="67" formatCode="#,##0">
                  <c:v>342</c:v>
                </c:pt>
                <c:pt idx="69" formatCode="#,##0">
                  <c:v>378</c:v>
                </c:pt>
                <c:pt idx="79">
                  <c:v>463</c:v>
                </c:pt>
                <c:pt idx="82">
                  <c:v>167</c:v>
                </c:pt>
                <c:pt idx="83" formatCode="#,##0">
                  <c:v>4</c:v>
                </c:pt>
                <c:pt idx="84">
                  <c:v>5</c:v>
                </c:pt>
                <c:pt idx="85" formatCode="#,##0">
                  <c:v>236</c:v>
                </c:pt>
                <c:pt idx="90">
                  <c:v>193</c:v>
                </c:pt>
                <c:pt idx="91">
                  <c:v>213</c:v>
                </c:pt>
              </c:numCache>
            </c:numRef>
          </c:xVal>
          <c:yVal>
            <c:numRef>
              <c:f>Combined!$K$192:$K$283</c:f>
              <c:numCache>
                <c:formatCode>General</c:formatCode>
                <c:ptCount val="92"/>
                <c:pt idx="0">
                  <c:v>9.0500000000000007</c:v>
                </c:pt>
                <c:pt idx="2">
                  <c:v>1</c:v>
                </c:pt>
                <c:pt idx="3">
                  <c:v>38.800000000000004</c:v>
                </c:pt>
                <c:pt idx="4">
                  <c:v>8.18</c:v>
                </c:pt>
                <c:pt idx="5">
                  <c:v>4.5999999999999996</c:v>
                </c:pt>
                <c:pt idx="7">
                  <c:v>13.799999999999999</c:v>
                </c:pt>
                <c:pt idx="10">
                  <c:v>4.2300000000000004</c:v>
                </c:pt>
                <c:pt idx="17">
                  <c:v>1</c:v>
                </c:pt>
                <c:pt idx="23">
                  <c:v>3.75</c:v>
                </c:pt>
                <c:pt idx="24">
                  <c:v>18.5</c:v>
                </c:pt>
                <c:pt idx="26">
                  <c:v>34.4</c:v>
                </c:pt>
                <c:pt idx="27">
                  <c:v>26.700000000000003</c:v>
                </c:pt>
                <c:pt idx="28">
                  <c:v>1</c:v>
                </c:pt>
                <c:pt idx="29">
                  <c:v>1.1000000000000001</c:v>
                </c:pt>
                <c:pt idx="30">
                  <c:v>2.25</c:v>
                </c:pt>
                <c:pt idx="31">
                  <c:v>11.5</c:v>
                </c:pt>
                <c:pt idx="32">
                  <c:v>1.38</c:v>
                </c:pt>
                <c:pt idx="34">
                  <c:v>4.25</c:v>
                </c:pt>
                <c:pt idx="36">
                  <c:v>2.02</c:v>
                </c:pt>
                <c:pt idx="37">
                  <c:v>1</c:v>
                </c:pt>
                <c:pt idx="38">
                  <c:v>1</c:v>
                </c:pt>
                <c:pt idx="39">
                  <c:v>2</c:v>
                </c:pt>
                <c:pt idx="40">
                  <c:v>7.18</c:v>
                </c:pt>
                <c:pt idx="41">
                  <c:v>1.25</c:v>
                </c:pt>
                <c:pt idx="42">
                  <c:v>1.9300000000000002</c:v>
                </c:pt>
                <c:pt idx="43">
                  <c:v>7.15</c:v>
                </c:pt>
                <c:pt idx="44">
                  <c:v>1</c:v>
                </c:pt>
                <c:pt idx="45">
                  <c:v>1</c:v>
                </c:pt>
                <c:pt idx="46">
                  <c:v>1</c:v>
                </c:pt>
                <c:pt idx="47">
                  <c:v>1.21</c:v>
                </c:pt>
                <c:pt idx="48">
                  <c:v>2.5799999999999996</c:v>
                </c:pt>
                <c:pt idx="49">
                  <c:v>2.42</c:v>
                </c:pt>
                <c:pt idx="50">
                  <c:v>2.4</c:v>
                </c:pt>
                <c:pt idx="54">
                  <c:v>1.77</c:v>
                </c:pt>
                <c:pt idx="56">
                  <c:v>27.099999999999998</c:v>
                </c:pt>
                <c:pt idx="57">
                  <c:v>2.8600000000000003</c:v>
                </c:pt>
                <c:pt idx="58">
                  <c:v>1.7</c:v>
                </c:pt>
                <c:pt idx="59">
                  <c:v>12.5</c:v>
                </c:pt>
                <c:pt idx="62">
                  <c:v>1</c:v>
                </c:pt>
                <c:pt idx="63">
                  <c:v>1.63</c:v>
                </c:pt>
                <c:pt idx="65">
                  <c:v>31</c:v>
                </c:pt>
                <c:pt idx="67">
                  <c:v>13.899999999999999</c:v>
                </c:pt>
                <c:pt idx="69">
                  <c:v>4</c:v>
                </c:pt>
                <c:pt idx="79">
                  <c:v>9.74</c:v>
                </c:pt>
                <c:pt idx="82">
                  <c:v>32.200000000000003</c:v>
                </c:pt>
                <c:pt idx="83">
                  <c:v>1</c:v>
                </c:pt>
                <c:pt idx="84">
                  <c:v>7.09</c:v>
                </c:pt>
                <c:pt idx="85">
                  <c:v>2.57</c:v>
                </c:pt>
                <c:pt idx="90">
                  <c:v>5.83</c:v>
                </c:pt>
                <c:pt idx="91">
                  <c:v>13.700000000000001</c:v>
                </c:pt>
              </c:numCache>
            </c:numRef>
          </c:yVal>
          <c:smooth val="0"/>
          <c:extLst>
            <c:ext xmlns:c16="http://schemas.microsoft.com/office/drawing/2014/chart" uri="{C3380CC4-5D6E-409C-BE32-E72D297353CC}">
              <c16:uniqueId val="{00000001-F0F0-C145-90FC-28D932C33369}"/>
            </c:ext>
          </c:extLst>
        </c:ser>
        <c:dLbls>
          <c:showLegendKey val="0"/>
          <c:showVal val="0"/>
          <c:showCatName val="0"/>
          <c:showSerName val="0"/>
          <c:showPercent val="0"/>
          <c:showBubbleSize val="0"/>
        </c:dLbls>
        <c:axId val="1334324031"/>
        <c:axId val="787058959"/>
      </c:scatterChart>
      <c:valAx>
        <c:axId val="133432403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XRF Pb ppm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058959"/>
        <c:crosses val="autoZero"/>
        <c:crossBetween val="midCat"/>
      </c:valAx>
      <c:valAx>
        <c:axId val="7870589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Pb in Leachate ug/L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432403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0" dirty="0"/>
              <a:t>Potential</a:t>
            </a:r>
            <a:r>
              <a:rPr lang="en-US" sz="1000" b="0" baseline="0" dirty="0"/>
              <a:t> Impact on </a:t>
            </a:r>
            <a:r>
              <a:rPr lang="en-US" sz="1000" b="0" dirty="0"/>
              <a:t>BLL for Child Consuming Daily Serving</a:t>
            </a:r>
            <a:r>
              <a:rPr lang="en-US" sz="1000" b="0" baseline="0" dirty="0"/>
              <a:t> of 250 mL</a:t>
            </a:r>
            <a:endParaRPr lang="en-US" sz="1000" b="0" dirty="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Sheet1!$B$1</c:f>
              <c:strCache>
                <c:ptCount val="1"/>
                <c:pt idx="0">
                  <c:v>BLL Average ug/dL for Child 0-7 years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Sheet1!$A$2:$A$9</c:f>
              <c:numCache>
                <c:formatCode>General</c:formatCode>
                <c:ptCount val="8"/>
                <c:pt idx="0">
                  <c:v>1</c:v>
                </c:pt>
                <c:pt idx="1">
                  <c:v>5</c:v>
                </c:pt>
                <c:pt idx="2">
                  <c:v>10</c:v>
                </c:pt>
                <c:pt idx="3">
                  <c:v>50</c:v>
                </c:pt>
                <c:pt idx="4">
                  <c:v>100</c:v>
                </c:pt>
                <c:pt idx="5">
                  <c:v>500</c:v>
                </c:pt>
                <c:pt idx="6" formatCode="#,##0">
                  <c:v>1000</c:v>
                </c:pt>
                <c:pt idx="7" formatCode="#,##0">
                  <c:v>3000</c:v>
                </c:pt>
              </c:numCache>
            </c:numRef>
          </c:xVal>
          <c:yVal>
            <c:numRef>
              <c:f>Sheet1!$B$2:$B$9</c:f>
              <c:numCache>
                <c:formatCode>General</c:formatCode>
                <c:ptCount val="8"/>
                <c:pt idx="0">
                  <c:v>0.03</c:v>
                </c:pt>
                <c:pt idx="1">
                  <c:v>0.23</c:v>
                </c:pt>
                <c:pt idx="2">
                  <c:v>0.47</c:v>
                </c:pt>
                <c:pt idx="3">
                  <c:v>2.2400000000000002</c:v>
                </c:pt>
                <c:pt idx="4">
                  <c:v>4.2699999999999996</c:v>
                </c:pt>
                <c:pt idx="5">
                  <c:v>16.04</c:v>
                </c:pt>
                <c:pt idx="6">
                  <c:v>25.47</c:v>
                </c:pt>
                <c:pt idx="7">
                  <c:v>48.39</c:v>
                </c:pt>
              </c:numCache>
            </c:numRef>
          </c:yVal>
          <c:smooth val="0"/>
          <c:extLst>
            <c:ext xmlns:c16="http://schemas.microsoft.com/office/drawing/2014/chart" uri="{C3380CC4-5D6E-409C-BE32-E72D297353CC}">
              <c16:uniqueId val="{00000000-4A91-FE41-9002-62E2D98385AB}"/>
            </c:ext>
          </c:extLst>
        </c:ser>
        <c:dLbls>
          <c:showLegendKey val="0"/>
          <c:showVal val="0"/>
          <c:showCatName val="0"/>
          <c:showSerName val="0"/>
          <c:showPercent val="0"/>
          <c:showBubbleSize val="0"/>
        </c:dLbls>
        <c:axId val="2092226783"/>
        <c:axId val="1899292127"/>
      </c:scatterChart>
      <c:valAx>
        <c:axId val="209222678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0" dirty="0"/>
                  <a:t>Leachate Concentration ug/L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9292127"/>
        <c:crosses val="autoZero"/>
        <c:crossBetween val="midCat"/>
      </c:valAx>
      <c:valAx>
        <c:axId val="1899292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0" dirty="0"/>
                  <a:t>BLL ug/dL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2226783"/>
        <c:crosses val="autoZero"/>
        <c:crossBetween val="midCat"/>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81</Pages>
  <Words>10630</Words>
  <Characters>60593</Characters>
  <Application>Microsoft Office Word</Application>
  <DocSecurity>0</DocSecurity>
  <Lines>504</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Porterfield</dc:creator>
  <cp:keywords/>
  <cp:lastModifiedBy>Microsoft Office User</cp:lastModifiedBy>
  <cp:revision>2</cp:revision>
  <dcterms:created xsi:type="dcterms:W3CDTF">2023-09-11T20:51:00Z</dcterms:created>
  <dcterms:modified xsi:type="dcterms:W3CDTF">2023-09-11T20:51:00Z</dcterms:modified>
</cp:coreProperties>
</file>